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9C" w:rsidRPr="005413BF" w:rsidRDefault="000D5CB7" w:rsidP="001E6E9C">
      <w:pPr>
        <w:spacing w:after="0"/>
        <w:jc w:val="center"/>
        <w:rPr>
          <w:rFonts w:ascii="Times New Roman" w:hAnsi="Times New Roman" w:cs="Times New Roman"/>
          <w:b/>
          <w:bCs/>
          <w:sz w:val="28"/>
          <w:szCs w:val="28"/>
        </w:rPr>
      </w:pPr>
      <w:bookmarkStart w:id="0" w:name="_GoBack"/>
      <w:r w:rsidRPr="005413BF">
        <w:rPr>
          <w:rFonts w:ascii="Times New Roman" w:hAnsi="Times New Roman" w:cs="Times New Roman"/>
          <w:b/>
          <w:bCs/>
          <w:sz w:val="28"/>
          <w:szCs w:val="28"/>
          <w:lang w:val="id-ID"/>
        </w:rPr>
        <w:t xml:space="preserve">PENGARUH INFLASI </w:t>
      </w:r>
      <w:r w:rsidRPr="005413BF">
        <w:rPr>
          <w:rFonts w:ascii="Times New Roman" w:hAnsi="Times New Roman" w:cs="Times New Roman"/>
          <w:b/>
          <w:bCs/>
          <w:sz w:val="28"/>
          <w:szCs w:val="28"/>
        </w:rPr>
        <w:t>DAN DANA PIHAK KETIGA TERHADAP TINGKAT MARGIN MURABAHAH DAN NISBAH BAGI HASIL</w:t>
      </w:r>
      <w:r w:rsidR="00F13B4D" w:rsidRPr="005413BF">
        <w:rPr>
          <w:rFonts w:ascii="Times New Roman" w:hAnsi="Times New Roman" w:cs="Times New Roman"/>
          <w:b/>
          <w:bCs/>
          <w:sz w:val="28"/>
          <w:szCs w:val="28"/>
        </w:rPr>
        <w:t xml:space="preserve"> MUDHARABAH</w:t>
      </w:r>
      <w:r w:rsidRPr="005413BF">
        <w:rPr>
          <w:rFonts w:ascii="Times New Roman" w:hAnsi="Times New Roman" w:cs="Times New Roman"/>
          <w:b/>
          <w:bCs/>
          <w:sz w:val="28"/>
          <w:szCs w:val="28"/>
        </w:rPr>
        <w:t xml:space="preserve"> PADA </w:t>
      </w:r>
      <w:r w:rsidR="00D330F9" w:rsidRPr="005413BF">
        <w:rPr>
          <w:rFonts w:ascii="Times New Roman" w:hAnsi="Times New Roman" w:cs="Times New Roman"/>
          <w:b/>
          <w:bCs/>
          <w:sz w:val="28"/>
          <w:szCs w:val="28"/>
          <w:lang w:val="id-ID"/>
        </w:rPr>
        <w:t xml:space="preserve"> PT. BANK MUAMALAT</w:t>
      </w:r>
      <w:r w:rsidR="00F6328F" w:rsidRPr="005413BF">
        <w:rPr>
          <w:rFonts w:ascii="Times New Roman" w:hAnsi="Times New Roman" w:cs="Times New Roman"/>
          <w:b/>
          <w:bCs/>
          <w:sz w:val="28"/>
          <w:szCs w:val="28"/>
          <w:lang w:val="id-ID"/>
        </w:rPr>
        <w:t xml:space="preserve"> INDONESIA Tbk PERIODE 201</w:t>
      </w:r>
      <w:r w:rsidR="00F6328F" w:rsidRPr="005413BF">
        <w:rPr>
          <w:rFonts w:ascii="Times New Roman" w:hAnsi="Times New Roman" w:cs="Times New Roman"/>
          <w:b/>
          <w:bCs/>
          <w:sz w:val="28"/>
          <w:szCs w:val="28"/>
        </w:rPr>
        <w:t>1-2013</w:t>
      </w:r>
      <w:bookmarkEnd w:id="0"/>
    </w:p>
    <w:p w:rsidR="00F6328F" w:rsidRPr="00EF67BE" w:rsidRDefault="00F6328F" w:rsidP="00F6328F">
      <w:pPr>
        <w:spacing w:after="0"/>
        <w:jc w:val="center"/>
        <w:rPr>
          <w:rFonts w:ascii="Times New Roman" w:hAnsi="Times New Roman" w:cs="Times New Roman"/>
          <w:sz w:val="24"/>
          <w:szCs w:val="24"/>
        </w:rPr>
      </w:pPr>
    </w:p>
    <w:p w:rsidR="00F6328F" w:rsidRPr="005413BF" w:rsidRDefault="00F6328F" w:rsidP="00F6328F">
      <w:pPr>
        <w:spacing w:after="0"/>
        <w:jc w:val="center"/>
        <w:rPr>
          <w:rFonts w:ascii="Times New Roman" w:hAnsi="Times New Roman" w:cs="Times New Roman"/>
          <w:b/>
          <w:bCs/>
          <w:sz w:val="28"/>
          <w:szCs w:val="28"/>
        </w:rPr>
      </w:pPr>
      <w:r w:rsidRPr="005413BF">
        <w:rPr>
          <w:rFonts w:ascii="Times New Roman" w:hAnsi="Times New Roman" w:cs="Times New Roman"/>
          <w:b/>
          <w:bCs/>
          <w:sz w:val="28"/>
          <w:szCs w:val="28"/>
        </w:rPr>
        <w:t>SKRIPSI</w:t>
      </w:r>
    </w:p>
    <w:p w:rsidR="00F6328F" w:rsidRPr="005413BF" w:rsidRDefault="00F6328F" w:rsidP="00F6328F">
      <w:pPr>
        <w:spacing w:after="0"/>
        <w:jc w:val="center"/>
        <w:rPr>
          <w:rFonts w:ascii="Times New Roman" w:hAnsi="Times New Roman" w:cs="Times New Roman"/>
          <w:b/>
          <w:bCs/>
          <w:sz w:val="24"/>
          <w:szCs w:val="24"/>
        </w:rPr>
      </w:pPr>
      <w:r w:rsidRPr="005413BF">
        <w:rPr>
          <w:rFonts w:ascii="Times New Roman" w:hAnsi="Times New Roman" w:cs="Times New Roman"/>
          <w:b/>
          <w:bCs/>
          <w:sz w:val="24"/>
          <w:szCs w:val="24"/>
        </w:rPr>
        <w:t xml:space="preserve">Diajukan untuk Memenuhi Syarat-syarat </w:t>
      </w:r>
    </w:p>
    <w:p w:rsidR="00F6328F" w:rsidRPr="005413BF" w:rsidRDefault="00F6328F" w:rsidP="00F6328F">
      <w:pPr>
        <w:spacing w:after="0"/>
        <w:jc w:val="center"/>
        <w:rPr>
          <w:rFonts w:ascii="Times New Roman" w:hAnsi="Times New Roman" w:cs="Times New Roman"/>
          <w:b/>
          <w:bCs/>
          <w:sz w:val="24"/>
          <w:szCs w:val="24"/>
        </w:rPr>
      </w:pPr>
      <w:r w:rsidRPr="005413BF">
        <w:rPr>
          <w:rFonts w:ascii="Times New Roman" w:hAnsi="Times New Roman" w:cs="Times New Roman"/>
          <w:b/>
          <w:bCs/>
          <w:sz w:val="24"/>
          <w:szCs w:val="24"/>
        </w:rPr>
        <w:t>Guna Memperoleh Gelar Sarjana (S.1)</w:t>
      </w:r>
    </w:p>
    <w:p w:rsidR="00F6328F" w:rsidRPr="005413BF" w:rsidRDefault="00F6328F" w:rsidP="00F6328F">
      <w:pPr>
        <w:spacing w:after="0"/>
        <w:jc w:val="center"/>
        <w:rPr>
          <w:rFonts w:ascii="Times New Roman" w:hAnsi="Times New Roman" w:cs="Times New Roman"/>
          <w:b/>
          <w:bCs/>
          <w:sz w:val="24"/>
          <w:szCs w:val="24"/>
        </w:rPr>
      </w:pPr>
      <w:r w:rsidRPr="005413BF">
        <w:rPr>
          <w:rFonts w:ascii="Times New Roman" w:hAnsi="Times New Roman" w:cs="Times New Roman"/>
          <w:b/>
          <w:bCs/>
          <w:sz w:val="24"/>
          <w:szCs w:val="24"/>
        </w:rPr>
        <w:t xml:space="preserve">Dalam Ilmu </w:t>
      </w:r>
      <w:r w:rsidR="00AA21C6" w:rsidRPr="005413BF">
        <w:rPr>
          <w:rFonts w:ascii="Times New Roman" w:hAnsi="Times New Roman" w:cs="Times New Roman"/>
          <w:b/>
          <w:bCs/>
          <w:sz w:val="24"/>
          <w:szCs w:val="24"/>
        </w:rPr>
        <w:t xml:space="preserve">Perbankan </w:t>
      </w:r>
      <w:r w:rsidRPr="005413BF">
        <w:rPr>
          <w:rFonts w:ascii="Times New Roman" w:hAnsi="Times New Roman" w:cs="Times New Roman"/>
          <w:b/>
          <w:bCs/>
          <w:sz w:val="24"/>
          <w:szCs w:val="24"/>
        </w:rPr>
        <w:t>Syariah</w:t>
      </w:r>
    </w:p>
    <w:p w:rsidR="00D330F9" w:rsidRPr="00EF67BE" w:rsidRDefault="00D330F9" w:rsidP="001E6E9C">
      <w:pPr>
        <w:spacing w:after="0"/>
        <w:jc w:val="center"/>
        <w:rPr>
          <w:rFonts w:ascii="Times New Roman" w:hAnsi="Times New Roman" w:cs="Times New Roman"/>
          <w:sz w:val="28"/>
          <w:szCs w:val="24"/>
          <w:lang w:val="id-ID"/>
        </w:rPr>
      </w:pPr>
    </w:p>
    <w:p w:rsidR="001E6E9C" w:rsidRPr="00EF67BE" w:rsidRDefault="001E6E9C" w:rsidP="001E6E9C">
      <w:pPr>
        <w:spacing w:after="0"/>
        <w:jc w:val="center"/>
        <w:rPr>
          <w:rFonts w:ascii="Times New Roman" w:hAnsi="Times New Roman" w:cs="Times New Roman"/>
          <w:sz w:val="24"/>
          <w:szCs w:val="24"/>
        </w:rPr>
      </w:pPr>
    </w:p>
    <w:p w:rsidR="001E6E9C" w:rsidRPr="00EF67BE" w:rsidRDefault="001E6E9C" w:rsidP="00F6328F">
      <w:pPr>
        <w:tabs>
          <w:tab w:val="center" w:pos="3969"/>
          <w:tab w:val="right" w:pos="7938"/>
        </w:tabs>
        <w:spacing w:after="0"/>
        <w:rPr>
          <w:rFonts w:ascii="Times New Roman" w:hAnsi="Times New Roman" w:cs="Times New Roman"/>
          <w:sz w:val="24"/>
          <w:szCs w:val="24"/>
        </w:rPr>
      </w:pPr>
      <w:r w:rsidRPr="00EF67BE">
        <w:rPr>
          <w:rFonts w:ascii="Times New Roman" w:hAnsi="Times New Roman" w:cs="Times New Roman"/>
          <w:sz w:val="24"/>
          <w:szCs w:val="24"/>
        </w:rPr>
        <w:tab/>
      </w:r>
      <w:r w:rsidR="00F6328F" w:rsidRPr="00EF67BE">
        <w:rPr>
          <w:rFonts w:ascii="Times New Roman" w:hAnsi="Times New Roman" w:cs="Times New Roman"/>
          <w:noProof/>
          <w:sz w:val="24"/>
          <w:szCs w:val="24"/>
        </w:rPr>
        <w:drawing>
          <wp:inline distT="0" distB="0" distL="0" distR="0" wp14:anchorId="4E7C34DF" wp14:editId="0E054002">
            <wp:extent cx="1467060" cy="1969132"/>
            <wp:effectExtent l="0" t="0" r="0" b="0"/>
            <wp:docPr id="1" name="Picture 1" descr="D:\REVISI SKRIPSI\IMG-2018071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VISI SKRIPSI\IMG-20180717-WA0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282" cy="1994932"/>
                    </a:xfrm>
                    <a:prstGeom prst="rect">
                      <a:avLst/>
                    </a:prstGeom>
                    <a:noFill/>
                    <a:ln>
                      <a:noFill/>
                    </a:ln>
                  </pic:spPr>
                </pic:pic>
              </a:graphicData>
            </a:graphic>
          </wp:inline>
        </w:drawing>
      </w:r>
    </w:p>
    <w:p w:rsidR="001E6E9C" w:rsidRPr="00EF67BE" w:rsidRDefault="001E6E9C" w:rsidP="001E6E9C">
      <w:pPr>
        <w:spacing w:after="0"/>
        <w:jc w:val="center"/>
        <w:rPr>
          <w:rFonts w:ascii="Times New Roman" w:hAnsi="Times New Roman" w:cs="Times New Roman"/>
          <w:sz w:val="24"/>
          <w:szCs w:val="24"/>
        </w:rPr>
      </w:pPr>
    </w:p>
    <w:p w:rsidR="001E6E9C" w:rsidRPr="00EF67BE" w:rsidRDefault="001E6E9C" w:rsidP="001E6E9C">
      <w:pPr>
        <w:spacing w:after="0"/>
        <w:jc w:val="center"/>
        <w:rPr>
          <w:rFonts w:ascii="Times New Roman" w:hAnsi="Times New Roman" w:cs="Times New Roman"/>
          <w:sz w:val="24"/>
          <w:szCs w:val="24"/>
        </w:rPr>
      </w:pPr>
    </w:p>
    <w:p w:rsidR="00F6328F" w:rsidRPr="00EF67BE" w:rsidRDefault="00F6328F" w:rsidP="001E6E9C">
      <w:pPr>
        <w:spacing w:after="0"/>
        <w:jc w:val="center"/>
        <w:rPr>
          <w:rFonts w:ascii="Times New Roman" w:hAnsi="Times New Roman" w:cs="Times New Roman"/>
          <w:sz w:val="24"/>
          <w:szCs w:val="24"/>
        </w:rPr>
      </w:pPr>
    </w:p>
    <w:p w:rsidR="00F6328F" w:rsidRPr="005413BF" w:rsidRDefault="00F6328F" w:rsidP="001E6E9C">
      <w:pPr>
        <w:spacing w:after="0"/>
        <w:jc w:val="center"/>
        <w:rPr>
          <w:rFonts w:ascii="Times New Roman" w:hAnsi="Times New Roman" w:cs="Times New Roman"/>
          <w:b/>
          <w:bCs/>
          <w:sz w:val="24"/>
          <w:szCs w:val="24"/>
        </w:rPr>
      </w:pPr>
    </w:p>
    <w:p w:rsidR="001E6E9C" w:rsidRPr="005413BF" w:rsidRDefault="001E6E9C" w:rsidP="001E6E9C">
      <w:pPr>
        <w:spacing w:after="0"/>
        <w:jc w:val="center"/>
        <w:rPr>
          <w:rFonts w:ascii="Times New Roman" w:hAnsi="Times New Roman" w:cs="Times New Roman"/>
          <w:b/>
          <w:bCs/>
          <w:sz w:val="24"/>
          <w:szCs w:val="24"/>
        </w:rPr>
      </w:pPr>
      <w:r w:rsidRPr="005413BF">
        <w:rPr>
          <w:rFonts w:ascii="Times New Roman" w:hAnsi="Times New Roman" w:cs="Times New Roman"/>
          <w:b/>
          <w:bCs/>
          <w:sz w:val="24"/>
          <w:szCs w:val="24"/>
        </w:rPr>
        <w:t>OLEH</w:t>
      </w:r>
    </w:p>
    <w:p w:rsidR="001E6E9C" w:rsidRPr="005413BF" w:rsidRDefault="00D330F9" w:rsidP="00D330F9">
      <w:pPr>
        <w:spacing w:after="0"/>
        <w:jc w:val="center"/>
        <w:rPr>
          <w:rFonts w:ascii="Times New Roman" w:hAnsi="Times New Roman" w:cs="Times New Roman"/>
          <w:b/>
          <w:bCs/>
          <w:sz w:val="26"/>
          <w:szCs w:val="24"/>
          <w:lang w:val="id-ID"/>
        </w:rPr>
      </w:pPr>
      <w:r w:rsidRPr="005413BF">
        <w:rPr>
          <w:rFonts w:ascii="Times New Roman" w:hAnsi="Times New Roman" w:cs="Times New Roman"/>
          <w:b/>
          <w:bCs/>
          <w:sz w:val="26"/>
          <w:szCs w:val="24"/>
          <w:lang w:val="id-ID"/>
        </w:rPr>
        <w:t>SINTA OKTA REPI</w:t>
      </w:r>
    </w:p>
    <w:p w:rsidR="001E6E9C" w:rsidRPr="005413BF" w:rsidRDefault="00D330F9" w:rsidP="001E6E9C">
      <w:pPr>
        <w:spacing w:after="0"/>
        <w:jc w:val="center"/>
        <w:rPr>
          <w:rFonts w:ascii="Times New Roman" w:hAnsi="Times New Roman" w:cs="Times New Roman"/>
          <w:b/>
          <w:bCs/>
          <w:sz w:val="26"/>
          <w:szCs w:val="24"/>
          <w:lang w:val="id-ID"/>
        </w:rPr>
      </w:pPr>
      <w:r w:rsidRPr="005413BF">
        <w:rPr>
          <w:rFonts w:ascii="Times New Roman" w:hAnsi="Times New Roman" w:cs="Times New Roman"/>
          <w:b/>
          <w:bCs/>
          <w:sz w:val="26"/>
          <w:szCs w:val="24"/>
        </w:rPr>
        <w:t>1463</w:t>
      </w:r>
      <w:r w:rsidRPr="005413BF">
        <w:rPr>
          <w:rFonts w:ascii="Times New Roman" w:hAnsi="Times New Roman" w:cs="Times New Roman"/>
          <w:b/>
          <w:bCs/>
          <w:sz w:val="26"/>
          <w:szCs w:val="24"/>
          <w:lang w:val="id-ID"/>
        </w:rPr>
        <w:t>1097</w:t>
      </w:r>
    </w:p>
    <w:p w:rsidR="001F6777" w:rsidRPr="005413BF" w:rsidRDefault="001F6777" w:rsidP="00F6328F">
      <w:pPr>
        <w:spacing w:after="0"/>
        <w:rPr>
          <w:rFonts w:ascii="Times New Roman" w:hAnsi="Times New Roman" w:cs="Times New Roman"/>
          <w:b/>
          <w:bCs/>
          <w:sz w:val="24"/>
          <w:szCs w:val="24"/>
        </w:rPr>
      </w:pPr>
    </w:p>
    <w:p w:rsidR="001F6777" w:rsidRPr="005413BF" w:rsidRDefault="001F6777" w:rsidP="00F6328F">
      <w:pPr>
        <w:spacing w:after="0"/>
        <w:rPr>
          <w:rFonts w:ascii="Times New Roman" w:hAnsi="Times New Roman" w:cs="Times New Roman"/>
          <w:b/>
          <w:bCs/>
          <w:sz w:val="24"/>
          <w:szCs w:val="24"/>
        </w:rPr>
      </w:pPr>
    </w:p>
    <w:p w:rsidR="001E6E9C" w:rsidRPr="005413BF" w:rsidRDefault="001E6E9C" w:rsidP="00F6328F">
      <w:pPr>
        <w:spacing w:after="0"/>
        <w:rPr>
          <w:rFonts w:ascii="Times New Roman" w:hAnsi="Times New Roman" w:cs="Times New Roman"/>
          <w:b/>
          <w:bCs/>
          <w:sz w:val="24"/>
          <w:szCs w:val="24"/>
        </w:rPr>
      </w:pPr>
    </w:p>
    <w:p w:rsidR="001E6E9C" w:rsidRPr="005413BF" w:rsidRDefault="00AA21C6" w:rsidP="001E6E9C">
      <w:pPr>
        <w:spacing w:after="0"/>
        <w:jc w:val="center"/>
        <w:rPr>
          <w:rFonts w:ascii="Times New Roman" w:hAnsi="Times New Roman" w:cs="Times New Roman"/>
          <w:b/>
          <w:bCs/>
          <w:sz w:val="28"/>
          <w:szCs w:val="24"/>
        </w:rPr>
      </w:pPr>
      <w:r w:rsidRPr="005413BF">
        <w:rPr>
          <w:rFonts w:ascii="Times New Roman" w:hAnsi="Times New Roman" w:cs="Times New Roman"/>
          <w:b/>
          <w:bCs/>
          <w:sz w:val="28"/>
          <w:szCs w:val="24"/>
        </w:rPr>
        <w:t>PROGRAM STUDI PERBANKAN SYARIAH</w:t>
      </w:r>
    </w:p>
    <w:p w:rsidR="000D5CB7" w:rsidRPr="005413BF" w:rsidRDefault="00516E02" w:rsidP="001E6E9C">
      <w:pPr>
        <w:spacing w:after="0"/>
        <w:jc w:val="center"/>
        <w:rPr>
          <w:rFonts w:ascii="Times New Roman" w:hAnsi="Times New Roman" w:cs="Times New Roman"/>
          <w:b/>
          <w:bCs/>
          <w:sz w:val="28"/>
          <w:szCs w:val="24"/>
        </w:rPr>
      </w:pPr>
      <w:r w:rsidRPr="005413BF">
        <w:rPr>
          <w:rFonts w:ascii="Times New Roman" w:hAnsi="Times New Roman" w:cs="Times New Roman"/>
          <w:b/>
          <w:bCs/>
          <w:sz w:val="28"/>
          <w:szCs w:val="24"/>
        </w:rPr>
        <w:t>JURUSAN</w:t>
      </w:r>
      <w:r w:rsidR="00F6328F" w:rsidRPr="005413BF">
        <w:rPr>
          <w:rFonts w:ascii="Times New Roman" w:hAnsi="Times New Roman" w:cs="Times New Roman"/>
          <w:b/>
          <w:bCs/>
          <w:sz w:val="28"/>
          <w:szCs w:val="24"/>
        </w:rPr>
        <w:t xml:space="preserve"> </w:t>
      </w:r>
      <w:r w:rsidR="00AA21C6" w:rsidRPr="005413BF">
        <w:rPr>
          <w:rFonts w:ascii="Times New Roman" w:hAnsi="Times New Roman" w:cs="Times New Roman"/>
          <w:b/>
          <w:bCs/>
          <w:sz w:val="28"/>
          <w:szCs w:val="24"/>
        </w:rPr>
        <w:t>SYARI’AH DAN EKONOMI</w:t>
      </w:r>
      <w:r w:rsidR="000D5CB7" w:rsidRPr="005413BF">
        <w:rPr>
          <w:rFonts w:ascii="Times New Roman" w:hAnsi="Times New Roman" w:cs="Times New Roman"/>
          <w:b/>
          <w:bCs/>
          <w:sz w:val="28"/>
          <w:szCs w:val="24"/>
        </w:rPr>
        <w:t xml:space="preserve"> ISLAM</w:t>
      </w:r>
    </w:p>
    <w:p w:rsidR="000D5CB7" w:rsidRPr="005413BF" w:rsidRDefault="00F6328F" w:rsidP="001E6E9C">
      <w:pPr>
        <w:spacing w:after="0"/>
        <w:jc w:val="center"/>
        <w:rPr>
          <w:rFonts w:ascii="Times New Roman" w:hAnsi="Times New Roman" w:cs="Times New Roman"/>
          <w:b/>
          <w:bCs/>
          <w:sz w:val="28"/>
          <w:szCs w:val="24"/>
        </w:rPr>
      </w:pPr>
      <w:r w:rsidRPr="005413BF">
        <w:rPr>
          <w:rFonts w:ascii="Times New Roman" w:hAnsi="Times New Roman" w:cs="Times New Roman"/>
          <w:b/>
          <w:bCs/>
          <w:sz w:val="28"/>
          <w:szCs w:val="24"/>
        </w:rPr>
        <w:t xml:space="preserve">INSTITUT </w:t>
      </w:r>
      <w:r w:rsidR="006C5925" w:rsidRPr="005413BF">
        <w:rPr>
          <w:rFonts w:ascii="Times New Roman" w:hAnsi="Times New Roman" w:cs="Times New Roman"/>
          <w:b/>
          <w:bCs/>
          <w:sz w:val="28"/>
          <w:szCs w:val="24"/>
        </w:rPr>
        <w:t xml:space="preserve">AGAMA ISLAM </w:t>
      </w:r>
      <w:r w:rsidR="006C5925" w:rsidRPr="005413BF">
        <w:rPr>
          <w:rFonts w:ascii="Times New Roman" w:hAnsi="Times New Roman" w:cs="Times New Roman"/>
          <w:b/>
          <w:bCs/>
          <w:sz w:val="28"/>
          <w:szCs w:val="24"/>
          <w:lang w:val="id-ID"/>
        </w:rPr>
        <w:t>N</w:t>
      </w:r>
      <w:r w:rsidR="001E6E9C" w:rsidRPr="005413BF">
        <w:rPr>
          <w:rFonts w:ascii="Times New Roman" w:hAnsi="Times New Roman" w:cs="Times New Roman"/>
          <w:b/>
          <w:bCs/>
          <w:sz w:val="28"/>
          <w:szCs w:val="24"/>
        </w:rPr>
        <w:t xml:space="preserve">EGERI </w:t>
      </w:r>
    </w:p>
    <w:p w:rsidR="001E6E9C" w:rsidRPr="005413BF" w:rsidRDefault="00AA21C6" w:rsidP="001E6E9C">
      <w:pPr>
        <w:spacing w:after="0"/>
        <w:jc w:val="center"/>
        <w:rPr>
          <w:rFonts w:ascii="Times New Roman" w:hAnsi="Times New Roman" w:cs="Times New Roman"/>
          <w:b/>
          <w:bCs/>
          <w:sz w:val="28"/>
          <w:szCs w:val="24"/>
        </w:rPr>
      </w:pPr>
      <w:r w:rsidRPr="005413BF">
        <w:rPr>
          <w:rFonts w:ascii="Times New Roman" w:hAnsi="Times New Roman" w:cs="Times New Roman"/>
          <w:b/>
          <w:bCs/>
          <w:sz w:val="28"/>
          <w:szCs w:val="24"/>
        </w:rPr>
        <w:t>(</w:t>
      </w:r>
      <w:r w:rsidR="00F6328F" w:rsidRPr="005413BF">
        <w:rPr>
          <w:rFonts w:ascii="Times New Roman" w:hAnsi="Times New Roman" w:cs="Times New Roman"/>
          <w:b/>
          <w:bCs/>
          <w:sz w:val="28"/>
          <w:szCs w:val="24"/>
        </w:rPr>
        <w:t>IAIN</w:t>
      </w:r>
      <w:r w:rsidRPr="005413BF">
        <w:rPr>
          <w:rFonts w:ascii="Times New Roman" w:hAnsi="Times New Roman" w:cs="Times New Roman"/>
          <w:b/>
          <w:bCs/>
          <w:sz w:val="28"/>
          <w:szCs w:val="24"/>
        </w:rPr>
        <w:t>)</w:t>
      </w:r>
      <w:r w:rsidR="000D5CB7" w:rsidRPr="005413BF">
        <w:rPr>
          <w:rFonts w:ascii="Times New Roman" w:hAnsi="Times New Roman" w:cs="Times New Roman"/>
          <w:b/>
          <w:bCs/>
          <w:sz w:val="28"/>
          <w:szCs w:val="24"/>
        </w:rPr>
        <w:t xml:space="preserve"> </w:t>
      </w:r>
      <w:r w:rsidR="001E6E9C" w:rsidRPr="005413BF">
        <w:rPr>
          <w:rFonts w:ascii="Times New Roman" w:hAnsi="Times New Roman" w:cs="Times New Roman"/>
          <w:b/>
          <w:bCs/>
          <w:sz w:val="28"/>
          <w:szCs w:val="24"/>
        </w:rPr>
        <w:t>CURUP</w:t>
      </w:r>
    </w:p>
    <w:p w:rsidR="001E6E9C" w:rsidRPr="005413BF" w:rsidRDefault="00D330F9" w:rsidP="001E6E9C">
      <w:pPr>
        <w:spacing w:after="0"/>
        <w:jc w:val="center"/>
        <w:rPr>
          <w:rFonts w:ascii="Times New Roman" w:hAnsi="Times New Roman" w:cs="Times New Roman"/>
          <w:b/>
          <w:bCs/>
          <w:sz w:val="28"/>
          <w:szCs w:val="24"/>
        </w:rPr>
      </w:pPr>
      <w:r w:rsidRPr="005413BF">
        <w:rPr>
          <w:rFonts w:ascii="Times New Roman" w:hAnsi="Times New Roman" w:cs="Times New Roman"/>
          <w:b/>
          <w:bCs/>
          <w:sz w:val="28"/>
          <w:szCs w:val="24"/>
        </w:rPr>
        <w:t>201</w:t>
      </w:r>
      <w:r w:rsidR="00AA21C6" w:rsidRPr="005413BF">
        <w:rPr>
          <w:rFonts w:ascii="Times New Roman" w:hAnsi="Times New Roman" w:cs="Times New Roman"/>
          <w:b/>
          <w:bCs/>
          <w:sz w:val="28"/>
          <w:szCs w:val="24"/>
        </w:rPr>
        <w:t>9</w:t>
      </w:r>
    </w:p>
    <w:p w:rsidR="00EF4B44" w:rsidRPr="00EF67BE" w:rsidRDefault="00EF4B44" w:rsidP="001E6E9C">
      <w:pPr>
        <w:spacing w:after="0"/>
        <w:jc w:val="center"/>
        <w:rPr>
          <w:rFonts w:ascii="Times New Roman" w:hAnsi="Times New Roman" w:cs="Times New Roman"/>
          <w:sz w:val="28"/>
          <w:szCs w:val="24"/>
        </w:rPr>
      </w:pPr>
    </w:p>
    <w:p w:rsidR="00EF4B44" w:rsidRPr="00EF67BE" w:rsidRDefault="00EF4B44" w:rsidP="001E6E9C">
      <w:pPr>
        <w:spacing w:after="0"/>
        <w:jc w:val="center"/>
        <w:rPr>
          <w:rFonts w:ascii="Times New Roman" w:hAnsi="Times New Roman" w:cs="Times New Roman"/>
          <w:sz w:val="28"/>
          <w:szCs w:val="24"/>
        </w:rPr>
      </w:pPr>
    </w:p>
    <w:p w:rsidR="00183432" w:rsidRDefault="00CF2772" w:rsidP="00EF4B44">
      <w:pPr>
        <w:spacing w:after="0" w:line="240" w:lineRule="auto"/>
        <w:jc w:val="center"/>
        <w:rPr>
          <w:rFonts w:ascii="Times New Roman" w:hAnsi="Times New Roman" w:cs="Times New Roman"/>
          <w:noProof/>
          <w:sz w:val="24"/>
          <w:szCs w:val="24"/>
          <w:u w:val="single"/>
          <w:lang w:eastAsia="zh-CN"/>
        </w:rPr>
      </w:pPr>
      <w:r>
        <w:rPr>
          <w:rFonts w:ascii="Times New Roman" w:hAnsi="Times New Roman" w:cs="Times New Roman"/>
          <w:noProof/>
          <w:sz w:val="24"/>
          <w:szCs w:val="24"/>
          <w:u w:val="single"/>
        </w:rPr>
        <w:lastRenderedPageBreak/>
        <w:drawing>
          <wp:inline distT="0" distB="0" distL="0" distR="0">
            <wp:extent cx="4603115" cy="817245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30-WA0009.jpg"/>
                    <pic:cNvPicPr/>
                  </pic:nvPicPr>
                  <pic:blipFill>
                    <a:blip r:embed="rId9">
                      <a:extLst>
                        <a:ext uri="{28A0092B-C50C-407E-A947-70E740481C1C}">
                          <a14:useLocalDpi xmlns:a14="http://schemas.microsoft.com/office/drawing/2010/main" val="0"/>
                        </a:ext>
                      </a:extLst>
                    </a:blip>
                    <a:stretch>
                      <a:fillRect/>
                    </a:stretch>
                  </pic:blipFill>
                  <pic:spPr>
                    <a:xfrm>
                      <a:off x="0" y="0"/>
                      <a:ext cx="4603115" cy="8172450"/>
                    </a:xfrm>
                    <a:prstGeom prst="rect">
                      <a:avLst/>
                    </a:prstGeom>
                  </pic:spPr>
                </pic:pic>
              </a:graphicData>
            </a:graphic>
          </wp:inline>
        </w:drawing>
      </w:r>
    </w:p>
    <w:p w:rsidR="00183432" w:rsidRDefault="00183432">
      <w:pPr>
        <w:rPr>
          <w:rFonts w:ascii="Times New Roman" w:hAnsi="Times New Roman" w:cs="Times New Roman"/>
          <w:noProof/>
          <w:sz w:val="24"/>
          <w:szCs w:val="24"/>
          <w:u w:val="single"/>
          <w:lang w:eastAsia="zh-CN"/>
        </w:rPr>
      </w:pPr>
      <w:r>
        <w:rPr>
          <w:rFonts w:ascii="Times New Roman" w:hAnsi="Times New Roman" w:cs="Times New Roman"/>
          <w:noProof/>
          <w:sz w:val="24"/>
          <w:szCs w:val="24"/>
          <w:u w:val="single"/>
        </w:rPr>
        <w:lastRenderedPageBreak/>
        <w:drawing>
          <wp:inline distT="0" distB="0" distL="0" distR="0">
            <wp:extent cx="5044273" cy="8159261"/>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30-WA0012.jpg"/>
                    <pic:cNvPicPr/>
                  </pic:nvPicPr>
                  <pic:blipFill rotWithShape="1">
                    <a:blip r:embed="rId10">
                      <a:extLst>
                        <a:ext uri="{28A0092B-C50C-407E-A947-70E740481C1C}">
                          <a14:useLocalDpi xmlns:a14="http://schemas.microsoft.com/office/drawing/2010/main" val="0"/>
                        </a:ext>
                      </a:extLst>
                    </a:blip>
                    <a:srcRect l="13894" t="-1" b="368"/>
                    <a:stretch/>
                  </pic:blipFill>
                  <pic:spPr bwMode="auto">
                    <a:xfrm>
                      <a:off x="0" y="0"/>
                      <a:ext cx="5050690" cy="8169641"/>
                    </a:xfrm>
                    <a:prstGeom prst="rect">
                      <a:avLst/>
                    </a:prstGeom>
                    <a:ln>
                      <a:noFill/>
                    </a:ln>
                    <a:extLst>
                      <a:ext uri="{53640926-AAD7-44D8-BBD7-CCE9431645EC}">
                        <a14:shadowObscured xmlns:a14="http://schemas.microsoft.com/office/drawing/2010/main"/>
                      </a:ext>
                    </a:extLst>
                  </pic:spPr>
                </pic:pic>
              </a:graphicData>
            </a:graphic>
          </wp:inline>
        </w:drawing>
      </w:r>
    </w:p>
    <w:p w:rsidR="00183432" w:rsidRDefault="00183432" w:rsidP="00106E3A">
      <w:pPr>
        <w:spacing w:after="0" w:line="240" w:lineRule="auto"/>
        <w:jc w:val="center"/>
        <w:rPr>
          <w:rFonts w:ascii="Times New Roman" w:hAnsi="Times New Roman" w:cs="Times New Roman"/>
          <w:sz w:val="24"/>
          <w:szCs w:val="24"/>
          <w:u w:val="single"/>
        </w:rPr>
      </w:pPr>
      <w:r>
        <w:rPr>
          <w:rFonts w:ascii="Times New Roman" w:hAnsi="Times New Roman" w:cs="Times New Roman"/>
          <w:noProof/>
          <w:sz w:val="24"/>
          <w:szCs w:val="24"/>
          <w:u w:val="single"/>
        </w:rPr>
        <w:lastRenderedPageBreak/>
        <w:drawing>
          <wp:inline distT="0" distB="0" distL="0" distR="0" wp14:anchorId="1B6CABCC" wp14:editId="33077C7D">
            <wp:extent cx="5034224" cy="815926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30-WA0010.jpg"/>
                    <pic:cNvPicPr/>
                  </pic:nvPicPr>
                  <pic:blipFill rotWithShape="1">
                    <a:blip r:embed="rId11">
                      <a:extLst>
                        <a:ext uri="{28A0092B-C50C-407E-A947-70E740481C1C}">
                          <a14:useLocalDpi xmlns:a14="http://schemas.microsoft.com/office/drawing/2010/main" val="0"/>
                        </a:ext>
                      </a:extLst>
                    </a:blip>
                    <a:srcRect b="2823"/>
                    <a:stretch/>
                  </pic:blipFill>
                  <pic:spPr bwMode="auto">
                    <a:xfrm>
                      <a:off x="0" y="0"/>
                      <a:ext cx="5040630" cy="8169644"/>
                    </a:xfrm>
                    <a:prstGeom prst="rect">
                      <a:avLst/>
                    </a:prstGeom>
                    <a:ln>
                      <a:noFill/>
                    </a:ln>
                    <a:extLst>
                      <a:ext uri="{53640926-AAD7-44D8-BBD7-CCE9431645EC}">
                        <a14:shadowObscured xmlns:a14="http://schemas.microsoft.com/office/drawing/2010/main"/>
                      </a:ext>
                    </a:extLst>
                  </pic:spPr>
                </pic:pic>
              </a:graphicData>
            </a:graphic>
          </wp:inline>
        </w:drawing>
      </w:r>
    </w:p>
    <w:p w:rsidR="00AD2983" w:rsidRPr="00EF67BE" w:rsidRDefault="00106E3A" w:rsidP="00106E3A">
      <w:pPr>
        <w:spacing w:line="480" w:lineRule="auto"/>
        <w:jc w:val="center"/>
        <w:rPr>
          <w:rFonts w:ascii="Times New Roman" w:hAnsi="Times New Roman" w:cs="Times New Roman"/>
          <w:sz w:val="24"/>
        </w:rPr>
      </w:pPr>
      <w:r>
        <w:rPr>
          <w:rFonts w:ascii="Times New Roman" w:hAnsi="Times New Roman" w:cs="Times New Roman"/>
          <w:sz w:val="24"/>
        </w:rPr>
        <w:lastRenderedPageBreak/>
        <w:t>KATA PENGANTAR</w:t>
      </w:r>
    </w:p>
    <w:p w:rsidR="00AD2983" w:rsidRPr="00EF67BE" w:rsidRDefault="00AD2983" w:rsidP="00AD2983">
      <w:pPr>
        <w:spacing w:line="480" w:lineRule="auto"/>
        <w:jc w:val="both"/>
        <w:rPr>
          <w:rFonts w:ascii="Times New Roman" w:hAnsi="Times New Roman" w:cs="Times New Roman"/>
          <w:sz w:val="24"/>
        </w:rPr>
      </w:pPr>
      <w:r w:rsidRPr="00EF67BE">
        <w:rPr>
          <w:rFonts w:ascii="Times New Roman" w:hAnsi="Times New Roman" w:cs="Times New Roman"/>
          <w:sz w:val="24"/>
          <w:lang w:val="id-ID"/>
        </w:rPr>
        <w:tab/>
        <w:t>Alhamdulillahirabbil’alamin,.</w:t>
      </w:r>
      <w:r w:rsidRPr="00EF67BE">
        <w:rPr>
          <w:rFonts w:ascii="Times New Roman" w:hAnsi="Times New Roman" w:cs="Times New Roman"/>
          <w:sz w:val="24"/>
        </w:rPr>
        <w:t xml:space="preserve"> </w:t>
      </w:r>
      <w:proofErr w:type="gramStart"/>
      <w:r w:rsidRPr="00EF67BE">
        <w:rPr>
          <w:rFonts w:ascii="Times New Roman" w:hAnsi="Times New Roman" w:cs="Times New Roman"/>
          <w:sz w:val="24"/>
        </w:rPr>
        <w:t xml:space="preserve">Puji dan syukur </w:t>
      </w:r>
      <w:r w:rsidRPr="00EF67BE">
        <w:rPr>
          <w:rFonts w:ascii="Times New Roman" w:hAnsi="Times New Roman" w:cs="Times New Roman"/>
          <w:sz w:val="24"/>
          <w:lang w:val="id-ID"/>
        </w:rPr>
        <w:t>atas kehadirat Allah Swt yang telah memberikan bimbingan dan jalan melalui hidayah-Nya yang mulia.</w:t>
      </w:r>
      <w:proofErr w:type="gramEnd"/>
      <w:r w:rsidRPr="00EF67BE">
        <w:rPr>
          <w:rFonts w:ascii="Times New Roman" w:hAnsi="Times New Roman" w:cs="Times New Roman"/>
          <w:sz w:val="24"/>
          <w:lang w:val="id-ID"/>
        </w:rPr>
        <w:t xml:space="preserve"> Sehingga peneliti dapat menyelesaikan penulisan skripsi ini</w:t>
      </w:r>
      <w:r w:rsidRPr="00EF67BE">
        <w:rPr>
          <w:rFonts w:ascii="Times New Roman" w:hAnsi="Times New Roman" w:cs="Times New Roman"/>
          <w:sz w:val="24"/>
        </w:rPr>
        <w:t xml:space="preserve"> dengan baik. Shalawat dan </w:t>
      </w:r>
      <w:proofErr w:type="gramStart"/>
      <w:r w:rsidRPr="00EF67BE">
        <w:rPr>
          <w:rFonts w:ascii="Times New Roman" w:hAnsi="Times New Roman" w:cs="Times New Roman"/>
          <w:sz w:val="24"/>
        </w:rPr>
        <w:t>salam</w:t>
      </w:r>
      <w:proofErr w:type="gramEnd"/>
      <w:r w:rsidRPr="00EF67BE">
        <w:rPr>
          <w:rFonts w:ascii="Times New Roman" w:hAnsi="Times New Roman" w:cs="Times New Roman"/>
          <w:sz w:val="24"/>
        </w:rPr>
        <w:t xml:space="preserve"> semoga tercurah untuk Nabi Besar Muhammad SAW, keluarga dan para sahabatnya hingga akhir zaman.</w:t>
      </w:r>
    </w:p>
    <w:p w:rsidR="00AD2983" w:rsidRPr="00EF67BE" w:rsidRDefault="00AD2983" w:rsidP="00AD2983">
      <w:pPr>
        <w:spacing w:line="480" w:lineRule="auto"/>
        <w:jc w:val="both"/>
        <w:rPr>
          <w:rFonts w:ascii="Times New Roman" w:hAnsi="Times New Roman" w:cs="Times New Roman"/>
          <w:sz w:val="24"/>
        </w:rPr>
      </w:pPr>
      <w:r w:rsidRPr="00EF67BE">
        <w:rPr>
          <w:rFonts w:ascii="Times New Roman" w:hAnsi="Times New Roman" w:cs="Times New Roman"/>
          <w:sz w:val="24"/>
        </w:rPr>
        <w:tab/>
        <w:t xml:space="preserve">Adapun skripsi ini berjudul “PENGARUH INFLASI DAN DANA PIHAK KETIGA TERHADAP MARGIN MURABAHAH DAN NISBAH BAGI HASIL MUDHARABAH PADA PT BANK MUAMALAT INDONESIA Tbk PERIODE 2011-2013” yang disusun untuk memenuhi salah satu syarat dalam menyelesaikan studi tingkat sarjana (S1) pada Institut Agama Islam Negeri (IAIN) Curup, Jurusan Syariah dan Ekonomi Islam Program Studi Perbankan Syariah. </w:t>
      </w:r>
    </w:p>
    <w:p w:rsidR="00AD2983" w:rsidRPr="00EF67BE" w:rsidRDefault="00AD2983" w:rsidP="00AD2983">
      <w:pPr>
        <w:spacing w:line="480" w:lineRule="auto"/>
        <w:ind w:firstLine="720"/>
        <w:jc w:val="both"/>
        <w:rPr>
          <w:rFonts w:ascii="Times New Roman" w:hAnsi="Times New Roman" w:cs="Times New Roman"/>
          <w:sz w:val="24"/>
        </w:rPr>
      </w:pPr>
      <w:r w:rsidRPr="00EF67BE">
        <w:rPr>
          <w:rFonts w:ascii="Times New Roman" w:hAnsi="Times New Roman" w:cs="Times New Roman"/>
          <w:sz w:val="24"/>
        </w:rPr>
        <w:t>Skripsi ini hasil dari proses panjang yang telah pen</w:t>
      </w:r>
      <w:r w:rsidRPr="00EF67BE">
        <w:rPr>
          <w:rFonts w:ascii="Times New Roman" w:hAnsi="Times New Roman" w:cs="Times New Roman"/>
          <w:sz w:val="24"/>
          <w:lang w:val="id-ID"/>
        </w:rPr>
        <w:t>eliti</w:t>
      </w:r>
      <w:r w:rsidRPr="00EF67BE">
        <w:rPr>
          <w:rFonts w:ascii="Times New Roman" w:hAnsi="Times New Roman" w:cs="Times New Roman"/>
          <w:sz w:val="24"/>
        </w:rPr>
        <w:t xml:space="preserve"> lakukan, dengan melibatkan berbagai pihak</w:t>
      </w:r>
      <w:r w:rsidRPr="00EF67BE">
        <w:rPr>
          <w:rFonts w:ascii="Times New Roman" w:hAnsi="Times New Roman" w:cs="Times New Roman"/>
          <w:sz w:val="24"/>
          <w:lang w:val="id-ID"/>
        </w:rPr>
        <w:t>.</w:t>
      </w:r>
      <w:r w:rsidRPr="00EF67BE">
        <w:rPr>
          <w:rFonts w:ascii="Times New Roman" w:hAnsi="Times New Roman" w:cs="Times New Roman"/>
          <w:sz w:val="24"/>
        </w:rPr>
        <w:t xml:space="preserve"> Untuk itu pada kesempatan ini penulis mengucapkan terimakasih sebesar – besarnya kepada:</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rPr>
        <w:t xml:space="preserve">Bapak </w:t>
      </w:r>
      <w:r w:rsidRPr="00EF67BE">
        <w:rPr>
          <w:rFonts w:ascii="Times New Roman" w:eastAsia="Times New Roman" w:hAnsi="Times New Roman" w:cs="Times New Roman"/>
          <w:sz w:val="24"/>
          <w:szCs w:val="24"/>
        </w:rPr>
        <w:t>Dr. Rahmad Hidayat., M.Ag, M.Pd</w:t>
      </w:r>
      <w:r w:rsidRPr="00EF67BE">
        <w:rPr>
          <w:rFonts w:ascii="Times New Roman" w:hAnsi="Times New Roman" w:cs="Times New Roman"/>
          <w:sz w:val="24"/>
        </w:rPr>
        <w:t xml:space="preserve"> selaku Rektor Institut Agama Islam Negeri (IAIN) Curup.</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szCs w:val="24"/>
        </w:rPr>
        <w:t>Bapak Dr. Yusefri, M.Ag</w:t>
      </w:r>
      <w:r w:rsidRPr="00EF67BE">
        <w:rPr>
          <w:rFonts w:ascii="Times New Roman" w:hAnsi="Times New Roman" w:cs="Times New Roman"/>
          <w:szCs w:val="24"/>
          <w:lang w:val="id-ID"/>
        </w:rPr>
        <w:t xml:space="preserve"> </w:t>
      </w:r>
      <w:r w:rsidRPr="00EF67BE">
        <w:rPr>
          <w:rFonts w:ascii="Times New Roman" w:eastAsia="Times New Roman" w:hAnsi="Times New Roman" w:cs="Times New Roman"/>
          <w:sz w:val="24"/>
          <w:szCs w:val="24"/>
        </w:rPr>
        <w:t>se</w:t>
      </w:r>
      <w:r w:rsidRPr="00EF67BE">
        <w:rPr>
          <w:rFonts w:ascii="Times New Roman" w:hAnsi="Times New Roman" w:cs="Times New Roman"/>
          <w:sz w:val="24"/>
        </w:rPr>
        <w:t>laku Ketua Dekan Syariah dan Ekonomi Islam IAIN Curup.</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rPr>
        <w:t>Bapak Noprizal, M. Ag selaku ketua Jurusan Perbankan Syariah IAIN Curup.</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rPr>
        <w:t>Ibu Busra Febriyarni, M. Ag selaku Penasehat Akademik yang selalu bersedia memberikan nasehatnya khususnya dalam proses akademik.</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lang w:val="id-ID"/>
        </w:rPr>
        <w:lastRenderedPageBreak/>
        <w:t xml:space="preserve">Bapak </w:t>
      </w:r>
      <w:r w:rsidRPr="00EF67BE">
        <w:rPr>
          <w:rFonts w:ascii="Times New Roman" w:hAnsi="Times New Roman" w:cs="Times New Roman"/>
          <w:sz w:val="24"/>
        </w:rPr>
        <w:t>Ihsan Nul Hakim, M.A selaku pembimbing I dan</w:t>
      </w:r>
      <w:r w:rsidRPr="00EF67BE">
        <w:rPr>
          <w:rFonts w:ascii="Times New Roman" w:hAnsi="Times New Roman" w:cs="Times New Roman"/>
          <w:sz w:val="24"/>
          <w:lang w:val="id-ID"/>
        </w:rPr>
        <w:t xml:space="preserve"> Bapak </w:t>
      </w:r>
      <w:r w:rsidRPr="00EF67BE">
        <w:rPr>
          <w:rFonts w:ascii="Times New Roman" w:hAnsi="Times New Roman" w:cs="Times New Roman"/>
          <w:sz w:val="24"/>
        </w:rPr>
        <w:t>Muhammad Sholihin, M.Si selaku pembimbing II, yang telah memberikan bimbingan serta arahan dalam pembuatan skripsi ini.</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rPr>
        <w:t>Se</w:t>
      </w:r>
      <w:r w:rsidRPr="00EF67BE">
        <w:rPr>
          <w:rFonts w:ascii="Times New Roman" w:hAnsi="Times New Roman" w:cs="Times New Roman"/>
          <w:sz w:val="24"/>
          <w:lang w:val="id-ID"/>
        </w:rPr>
        <w:t xml:space="preserve">genap </w:t>
      </w:r>
      <w:r w:rsidRPr="00EF67BE">
        <w:rPr>
          <w:rFonts w:ascii="Times New Roman" w:hAnsi="Times New Roman" w:cs="Times New Roman"/>
          <w:sz w:val="24"/>
        </w:rPr>
        <w:t>dosen-dosen</w:t>
      </w:r>
      <w:r w:rsidRPr="00EF67BE">
        <w:rPr>
          <w:rFonts w:ascii="Times New Roman" w:hAnsi="Times New Roman" w:cs="Times New Roman"/>
          <w:sz w:val="24"/>
          <w:lang w:val="id-ID"/>
        </w:rPr>
        <w:t xml:space="preserve"> khususnya dosen-dosen Prodi Perbankan Syariah</w:t>
      </w:r>
      <w:r w:rsidRPr="00EF67BE">
        <w:rPr>
          <w:rFonts w:ascii="Times New Roman" w:hAnsi="Times New Roman" w:cs="Times New Roman"/>
          <w:sz w:val="24"/>
        </w:rPr>
        <w:t xml:space="preserve"> yang telah memberikan ilmunya kepada pen</w:t>
      </w:r>
      <w:r w:rsidRPr="00EF67BE">
        <w:rPr>
          <w:rFonts w:ascii="Times New Roman" w:hAnsi="Times New Roman" w:cs="Times New Roman"/>
          <w:sz w:val="24"/>
          <w:lang w:val="id-ID"/>
        </w:rPr>
        <w:t>ulis</w:t>
      </w:r>
      <w:r w:rsidRPr="00EF67BE">
        <w:rPr>
          <w:rFonts w:ascii="Times New Roman" w:hAnsi="Times New Roman" w:cs="Times New Roman"/>
          <w:sz w:val="24"/>
        </w:rPr>
        <w:t>.</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rPr>
        <w:t xml:space="preserve">Kepala perpustakaan IAIN Curup beserta seluruh staf dan jajarannya yang telah memberikan kemudahan, arahan, dan fasilitas kepada penulis dalam memperoleh data kepustakaan dalam penelitian skripsi ini. </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rPr>
        <w:t xml:space="preserve">Orang tua ku tercinta teruntuk Ayahanda ku tercinta Bustami dan Ibunda ku Alm. Sinar Wani serta ke 3 saudaraku yang telah menjadi motivasi serta memberikan </w:t>
      </w:r>
      <w:proofErr w:type="gramStart"/>
      <w:r w:rsidRPr="00EF67BE">
        <w:rPr>
          <w:rFonts w:ascii="Times New Roman" w:hAnsi="Times New Roman" w:cs="Times New Roman"/>
          <w:sz w:val="24"/>
        </w:rPr>
        <w:t>doa</w:t>
      </w:r>
      <w:proofErr w:type="gramEnd"/>
      <w:r w:rsidRPr="00EF67BE">
        <w:rPr>
          <w:rFonts w:ascii="Times New Roman" w:hAnsi="Times New Roman" w:cs="Times New Roman"/>
          <w:sz w:val="24"/>
        </w:rPr>
        <w:t xml:space="preserve"> untuk menyelesaikan skripsi ini.</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rPr>
        <w:t xml:space="preserve">Teman-teman seperjuangan prodi perbankan syariah terkhususnya </w:t>
      </w:r>
      <w:r w:rsidRPr="00EF67BE">
        <w:rPr>
          <w:rFonts w:ascii="Times New Roman" w:hAnsi="Times New Roman" w:cs="Times New Roman"/>
          <w:sz w:val="24"/>
          <w:lang w:val="id-ID"/>
        </w:rPr>
        <w:t xml:space="preserve">Kelas </w:t>
      </w:r>
      <w:r w:rsidRPr="00EF67BE">
        <w:rPr>
          <w:rFonts w:ascii="Times New Roman" w:hAnsi="Times New Roman" w:cs="Times New Roman"/>
          <w:sz w:val="24"/>
        </w:rPr>
        <w:t xml:space="preserve">VIII </w:t>
      </w:r>
      <w:r w:rsidRPr="00EF67BE">
        <w:rPr>
          <w:rFonts w:ascii="Times New Roman" w:hAnsi="Times New Roman" w:cs="Times New Roman"/>
          <w:sz w:val="24"/>
          <w:lang w:val="id-ID"/>
        </w:rPr>
        <w:t>D.</w:t>
      </w:r>
    </w:p>
    <w:p w:rsidR="00AD2983" w:rsidRPr="00EF67BE" w:rsidRDefault="00AD2983" w:rsidP="00AD2983">
      <w:pPr>
        <w:pStyle w:val="ListParagraph"/>
        <w:numPr>
          <w:ilvl w:val="0"/>
          <w:numId w:val="1"/>
        </w:numPr>
        <w:spacing w:line="480" w:lineRule="auto"/>
        <w:jc w:val="both"/>
        <w:rPr>
          <w:rFonts w:ascii="Times New Roman" w:hAnsi="Times New Roman" w:cs="Times New Roman"/>
          <w:sz w:val="24"/>
        </w:rPr>
      </w:pPr>
      <w:r w:rsidRPr="00EF67BE">
        <w:rPr>
          <w:rFonts w:ascii="Times New Roman" w:hAnsi="Times New Roman" w:cs="Times New Roman"/>
          <w:sz w:val="24"/>
          <w:lang w:val="id-ID"/>
        </w:rPr>
        <w:t>Semua Pihak yang telah membantu dalam penyelesaian skripsi ini yang tidak dapat penulis sebutkan satu persatu.</w:t>
      </w:r>
    </w:p>
    <w:p w:rsidR="00AD2983" w:rsidRPr="00EF67BE" w:rsidRDefault="00AD2983" w:rsidP="00AD2983">
      <w:pPr>
        <w:pStyle w:val="ListParagraph"/>
        <w:spacing w:line="480" w:lineRule="auto"/>
        <w:ind w:left="360" w:firstLine="360"/>
        <w:jc w:val="both"/>
        <w:rPr>
          <w:rFonts w:ascii="Times New Roman" w:hAnsi="Times New Roman" w:cs="Times New Roman"/>
          <w:sz w:val="24"/>
        </w:rPr>
      </w:pPr>
      <w:r w:rsidRPr="00EF67BE">
        <w:rPr>
          <w:rFonts w:ascii="Times New Roman" w:hAnsi="Times New Roman" w:cs="Times New Roman"/>
          <w:sz w:val="24"/>
          <w:lang w:val="id-ID"/>
        </w:rPr>
        <w:t>Penulis juga mengharapkan kritik dan saran yang bersifat membangun terutama dari para pembaca dan dari dosen pembimbing. Mungkin dalam penyusunan skripsi ini masih terdapat kesalahan dan kekurangan. Atas kritik dan saran dari para pembaca dan dosen pembimbing, penulis mengucapkan terima kasih dan semoga dapat menjadi pembelajaran pada pembuatan karya-karya lainnya di masa yang akan datan</w:t>
      </w:r>
      <w:r w:rsidRPr="00DF1BEE">
        <w:rPr>
          <w:rFonts w:ascii="Times New Roman" w:hAnsi="Times New Roman" w:cs="Times New Roman"/>
          <w:sz w:val="24"/>
          <w:lang w:val="id-ID"/>
        </w:rPr>
        <w:t>g</w:t>
      </w:r>
      <w:r w:rsidRPr="00EF67BE">
        <w:rPr>
          <w:rFonts w:ascii="Times New Roman" w:hAnsi="Times New Roman" w:cs="Times New Roman"/>
          <w:sz w:val="24"/>
          <w:lang w:val="id-ID"/>
        </w:rPr>
        <w:t xml:space="preserve">. Semoga skripsi ini dapat bermanfaat </w:t>
      </w:r>
      <w:r w:rsidRPr="00EF67BE">
        <w:rPr>
          <w:rFonts w:ascii="Times New Roman" w:hAnsi="Times New Roman" w:cs="Times New Roman"/>
          <w:sz w:val="24"/>
        </w:rPr>
        <w:t>dan menambah pengetahuan bagi enulis dan pembaca</w:t>
      </w:r>
    </w:p>
    <w:p w:rsidR="00AD2983" w:rsidRPr="00EF67BE" w:rsidRDefault="00106E3A" w:rsidP="00AD2983">
      <w:pPr>
        <w:spacing w:line="480" w:lineRule="auto"/>
        <w:jc w:val="both"/>
        <w:rPr>
          <w:rFonts w:ascii="Times New Roman" w:hAnsi="Times New Roman" w:cs="Times New Roman"/>
          <w:sz w:val="24"/>
          <w:lang w:val="id-ID"/>
        </w:rPr>
      </w:pPr>
      <w:r>
        <w:rPr>
          <w:rFonts w:ascii="Times New Roman" w:hAnsi="Times New Roman" w:cs="Times New Roman"/>
          <w:noProof/>
          <w:sz w:val="24"/>
        </w:rPr>
        <w:lastRenderedPageBreak/>
        <w:drawing>
          <wp:inline distT="0" distB="0" distL="0" distR="0">
            <wp:extent cx="5014128" cy="8169310"/>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001-WA0003.jpg"/>
                    <pic:cNvPicPr/>
                  </pic:nvPicPr>
                  <pic:blipFill>
                    <a:blip r:embed="rId12">
                      <a:extLst>
                        <a:ext uri="{28A0092B-C50C-407E-A947-70E740481C1C}">
                          <a14:useLocalDpi xmlns:a14="http://schemas.microsoft.com/office/drawing/2010/main" val="0"/>
                        </a:ext>
                      </a:extLst>
                    </a:blip>
                    <a:stretch>
                      <a:fillRect/>
                    </a:stretch>
                  </pic:blipFill>
                  <pic:spPr>
                    <a:xfrm>
                      <a:off x="0" y="0"/>
                      <a:ext cx="5016055" cy="8172450"/>
                    </a:xfrm>
                    <a:prstGeom prst="rect">
                      <a:avLst/>
                    </a:prstGeom>
                  </pic:spPr>
                </pic:pic>
              </a:graphicData>
            </a:graphic>
          </wp:inline>
        </w:drawing>
      </w:r>
    </w:p>
    <w:p w:rsidR="00AD2983" w:rsidRPr="00EF67BE" w:rsidRDefault="00AD2983" w:rsidP="00106E3A">
      <w:pPr>
        <w:rPr>
          <w:rFonts w:ascii="Times New Roman" w:hAnsi="Times New Roman" w:cs="Times New Roman"/>
          <w:sz w:val="24"/>
          <w:lang w:val="id-ID"/>
        </w:rPr>
      </w:pPr>
    </w:p>
    <w:p w:rsidR="00AD2983" w:rsidRPr="00EF67BE" w:rsidRDefault="00AD2983" w:rsidP="00AD2983">
      <w:pPr>
        <w:rPr>
          <w:rFonts w:ascii="Times New Roman" w:hAnsi="Times New Roman" w:cs="Times New Roman"/>
          <w:lang w:val="id-ID"/>
        </w:rPr>
      </w:pPr>
    </w:p>
    <w:p w:rsidR="00AD2983" w:rsidRPr="00EF67BE" w:rsidRDefault="00AD2983" w:rsidP="00AD2983">
      <w:pPr>
        <w:rPr>
          <w:rFonts w:ascii="Times New Roman" w:hAnsi="Times New Roman" w:cs="Times New Roman"/>
          <w:lang w:val="id-ID"/>
        </w:rPr>
      </w:pPr>
    </w:p>
    <w:p w:rsidR="00AD2983" w:rsidRPr="00EF67BE" w:rsidRDefault="00AD2983" w:rsidP="00AD2983">
      <w:pPr>
        <w:rPr>
          <w:rFonts w:ascii="Times New Roman" w:hAnsi="Times New Roman" w:cs="Times New Roman"/>
        </w:rPr>
      </w:pPr>
    </w:p>
    <w:p w:rsidR="00AD2983" w:rsidRPr="00EF67BE" w:rsidRDefault="00AD2983" w:rsidP="00AD2983">
      <w:pPr>
        <w:rPr>
          <w:rFonts w:ascii="Times New Roman" w:hAnsi="Times New Roman" w:cs="Times New Roman"/>
        </w:rPr>
      </w:pPr>
    </w:p>
    <w:p w:rsidR="00AD2983" w:rsidRPr="00EF67BE" w:rsidRDefault="00AD2983" w:rsidP="00AD2983">
      <w:pPr>
        <w:rPr>
          <w:rFonts w:ascii="Times New Roman" w:hAnsi="Times New Roman" w:cs="Times New Roman"/>
        </w:rPr>
      </w:pPr>
    </w:p>
    <w:p w:rsidR="00B948D3" w:rsidRPr="00EF67BE" w:rsidRDefault="00B948D3" w:rsidP="00B948D3">
      <w:pPr>
        <w:jc w:val="center"/>
        <w:rPr>
          <w:rFonts w:ascii="Bradley Hand ITC" w:hAnsi="Bradley Hand ITC" w:cs="Times New Roman"/>
          <w:sz w:val="72"/>
          <w:szCs w:val="72"/>
        </w:rPr>
      </w:pPr>
      <w:r w:rsidRPr="00EF67BE">
        <w:rPr>
          <w:rFonts w:ascii="Bradley Hand ITC" w:hAnsi="Bradley Hand ITC" w:cs="Times New Roman"/>
          <w:sz w:val="72"/>
          <w:szCs w:val="72"/>
        </w:rPr>
        <w:t>MOTTO</w:t>
      </w:r>
    </w:p>
    <w:p w:rsidR="00B948D3" w:rsidRPr="00EF67BE" w:rsidRDefault="00B948D3" w:rsidP="00B948D3">
      <w:pPr>
        <w:jc w:val="center"/>
        <w:rPr>
          <w:rFonts w:ascii="Bradley Hand ITC" w:hAnsi="Bradley Hand ITC" w:cs="Times New Roman"/>
          <w:i/>
          <w:sz w:val="44"/>
          <w:szCs w:val="44"/>
        </w:rPr>
      </w:pPr>
    </w:p>
    <w:p w:rsidR="00B948D3" w:rsidRPr="00EF67BE" w:rsidRDefault="00B948D3" w:rsidP="00B948D3">
      <w:pPr>
        <w:jc w:val="center"/>
        <w:rPr>
          <w:rFonts w:ascii="Chiller" w:hAnsi="Chiller" w:cs="Times New Roman"/>
          <w:i/>
          <w:sz w:val="44"/>
          <w:szCs w:val="44"/>
        </w:rPr>
      </w:pPr>
      <w:r w:rsidRPr="00EF67BE">
        <w:rPr>
          <w:rFonts w:ascii="Chiller" w:hAnsi="Chiller" w:cs="Times New Roman"/>
          <w:i/>
          <w:sz w:val="44"/>
          <w:szCs w:val="44"/>
        </w:rPr>
        <w:t>Memulai dengan penuh keyakinan</w:t>
      </w:r>
    </w:p>
    <w:p w:rsidR="00B948D3" w:rsidRPr="00EF67BE" w:rsidRDefault="00B948D3" w:rsidP="00B948D3">
      <w:pPr>
        <w:jc w:val="center"/>
        <w:rPr>
          <w:rFonts w:ascii="Chiller" w:hAnsi="Chiller" w:cs="Times New Roman"/>
          <w:i/>
          <w:sz w:val="44"/>
          <w:szCs w:val="44"/>
        </w:rPr>
      </w:pPr>
      <w:r w:rsidRPr="00EF67BE">
        <w:rPr>
          <w:rFonts w:ascii="Chiller" w:hAnsi="Chiller" w:cs="Times New Roman"/>
          <w:i/>
          <w:sz w:val="44"/>
          <w:szCs w:val="44"/>
        </w:rPr>
        <w:t>Menjalankan dengan penuh keikhlasan</w:t>
      </w:r>
    </w:p>
    <w:p w:rsidR="00B948D3" w:rsidRPr="00EF67BE" w:rsidRDefault="00B948D3" w:rsidP="00B948D3">
      <w:pPr>
        <w:jc w:val="center"/>
        <w:rPr>
          <w:rFonts w:ascii="Chiller" w:hAnsi="Chiller" w:cs="Times New Roman"/>
          <w:i/>
          <w:sz w:val="44"/>
          <w:szCs w:val="44"/>
        </w:rPr>
      </w:pPr>
      <w:r w:rsidRPr="00EF67BE">
        <w:rPr>
          <w:rFonts w:ascii="Chiller" w:hAnsi="Chiller" w:cs="Times New Roman"/>
          <w:i/>
          <w:sz w:val="44"/>
          <w:szCs w:val="44"/>
        </w:rPr>
        <w:t>Menyelesaikan dengan penuh kebahagiaan</w:t>
      </w:r>
    </w:p>
    <w:p w:rsidR="00B948D3" w:rsidRPr="00EF67BE" w:rsidRDefault="00B948D3" w:rsidP="00B948D3">
      <w:pPr>
        <w:rPr>
          <w:rFonts w:ascii="Times New Roman" w:hAnsi="Times New Roman" w:cs="Times New Roman"/>
          <w:sz w:val="32"/>
          <w:szCs w:val="32"/>
        </w:rPr>
      </w:pPr>
    </w:p>
    <w:p w:rsidR="00B948D3" w:rsidRPr="00EF67BE" w:rsidRDefault="00B948D3" w:rsidP="00B948D3">
      <w:pPr>
        <w:jc w:val="center"/>
        <w:rPr>
          <w:rFonts w:ascii="Chiller" w:hAnsi="Chiller" w:cs="Times New Roman"/>
          <w:i/>
          <w:sz w:val="44"/>
          <w:szCs w:val="44"/>
        </w:rPr>
      </w:pPr>
      <w:r w:rsidRPr="00EF67BE">
        <w:rPr>
          <w:rFonts w:ascii="Chiller" w:hAnsi="Chiller" w:cs="Times New Roman"/>
          <w:i/>
          <w:sz w:val="44"/>
          <w:szCs w:val="44"/>
        </w:rPr>
        <w:t>Fa inna ma’al-‘usri yusroo</w:t>
      </w:r>
    </w:p>
    <w:p w:rsidR="00B948D3" w:rsidRPr="00EF67BE" w:rsidRDefault="00B948D3" w:rsidP="00B948D3">
      <w:pPr>
        <w:jc w:val="center"/>
        <w:rPr>
          <w:rFonts w:ascii="Chiller" w:hAnsi="Chiller" w:cs="Times New Roman"/>
          <w:i/>
          <w:sz w:val="44"/>
          <w:szCs w:val="44"/>
        </w:rPr>
      </w:pPr>
      <w:r w:rsidRPr="00EF67BE">
        <w:rPr>
          <w:rFonts w:ascii="Chiller" w:hAnsi="Chiller" w:cs="Times New Roman"/>
          <w:i/>
          <w:sz w:val="44"/>
          <w:szCs w:val="44"/>
        </w:rPr>
        <w:t>“Maka Sesungguhnya bersama kesulitan ada kemudahan”</w:t>
      </w:r>
    </w:p>
    <w:p w:rsidR="00AD2983" w:rsidRPr="00EF67BE" w:rsidRDefault="00AD2983" w:rsidP="00AD2983">
      <w:pPr>
        <w:rPr>
          <w:rFonts w:ascii="Times New Roman" w:hAnsi="Times New Roman" w:cs="Times New Roman"/>
        </w:rPr>
      </w:pPr>
    </w:p>
    <w:p w:rsidR="00EF4B44" w:rsidRPr="00EF67BE" w:rsidRDefault="00EF4B44" w:rsidP="00EF4B44">
      <w:pPr>
        <w:spacing w:after="0" w:line="240" w:lineRule="auto"/>
        <w:jc w:val="center"/>
        <w:rPr>
          <w:rFonts w:ascii="Times New Roman" w:hAnsi="Times New Roman" w:cs="Times New Roman"/>
          <w:sz w:val="24"/>
          <w:szCs w:val="24"/>
        </w:rPr>
      </w:pPr>
    </w:p>
    <w:p w:rsidR="00EF4B44" w:rsidRPr="00EF67BE" w:rsidRDefault="00EF4B44" w:rsidP="00EF4B44">
      <w:pPr>
        <w:rPr>
          <w:lang w:val="id-ID"/>
        </w:rPr>
      </w:pPr>
    </w:p>
    <w:p w:rsidR="00EF4B44" w:rsidRPr="00EF67BE" w:rsidRDefault="00EF4B44" w:rsidP="00EF4B44">
      <w:pPr>
        <w:rPr>
          <w:lang w:val="id-ID"/>
        </w:rPr>
      </w:pPr>
    </w:p>
    <w:p w:rsidR="00EF4B44" w:rsidRPr="00EF67BE" w:rsidRDefault="00EF4B44" w:rsidP="00EF4B44"/>
    <w:p w:rsidR="00EF67BE" w:rsidRDefault="00EF67BE" w:rsidP="00EF4B44"/>
    <w:p w:rsidR="00106E3A" w:rsidRPr="00EF67BE" w:rsidRDefault="00106E3A" w:rsidP="00EF4B44"/>
    <w:p w:rsidR="00EF67BE" w:rsidRPr="00EF67BE" w:rsidRDefault="00EF67BE" w:rsidP="00EF67BE">
      <w:pPr>
        <w:jc w:val="center"/>
        <w:rPr>
          <w:rFonts w:ascii="High Tower Text" w:eastAsia="Malgun Gothic" w:hAnsi="High Tower Text" w:cs="Levenim MT"/>
          <w:b/>
          <w:i/>
          <w:sz w:val="24"/>
          <w:szCs w:val="24"/>
        </w:rPr>
      </w:pPr>
      <w:r w:rsidRPr="00EF67BE">
        <w:rPr>
          <w:rFonts w:ascii="High Tower Text" w:eastAsia="Malgun Gothic" w:hAnsi="High Tower Text" w:cs="Levenim MT"/>
          <w:b/>
          <w:i/>
          <w:sz w:val="24"/>
          <w:szCs w:val="24"/>
        </w:rPr>
        <w:lastRenderedPageBreak/>
        <w:t>PERSEMBAHAN</w:t>
      </w:r>
    </w:p>
    <w:p w:rsidR="00EF67BE" w:rsidRPr="00EF67BE" w:rsidRDefault="00EF67BE" w:rsidP="00EF67BE">
      <w:pPr>
        <w:jc w:val="center"/>
        <w:rPr>
          <w:rFonts w:ascii="High Tower Text" w:eastAsia="Malgun Gothic" w:hAnsi="High Tower Text" w:cs="Levenim MT"/>
          <w:b/>
          <w:i/>
          <w:sz w:val="24"/>
          <w:szCs w:val="24"/>
        </w:rPr>
      </w:pPr>
    </w:p>
    <w:p w:rsidR="00EF67BE" w:rsidRPr="00EF67BE" w:rsidRDefault="00EF67BE" w:rsidP="00EF67BE">
      <w:pPr>
        <w:jc w:val="center"/>
        <w:rPr>
          <w:rFonts w:ascii="High Tower Text" w:eastAsia="Malgun Gothic" w:hAnsi="High Tower Text" w:cs="Levenim MT"/>
          <w:b/>
          <w:i/>
          <w:sz w:val="24"/>
          <w:szCs w:val="24"/>
        </w:rPr>
      </w:pPr>
      <w:r w:rsidRPr="00EF67BE">
        <w:rPr>
          <w:rFonts w:ascii="High Tower Text" w:eastAsia="Malgun Gothic" w:hAnsi="High Tower Text" w:cs="Levenim MT"/>
          <w:b/>
          <w:i/>
          <w:sz w:val="24"/>
          <w:szCs w:val="24"/>
        </w:rPr>
        <w:t>Alhamdulillahi robbil’alamin</w:t>
      </w:r>
    </w:p>
    <w:p w:rsidR="00EF67BE" w:rsidRPr="00EF67BE" w:rsidRDefault="00EF67BE" w:rsidP="00EF67BE">
      <w:pPr>
        <w:jc w:val="center"/>
        <w:rPr>
          <w:rFonts w:ascii="High Tower Text" w:eastAsia="Malgun Gothic" w:hAnsi="High Tower Text" w:cs="Levenim MT"/>
          <w:b/>
          <w:i/>
          <w:sz w:val="24"/>
          <w:szCs w:val="24"/>
        </w:rPr>
      </w:pPr>
      <w:proofErr w:type="gramStart"/>
      <w:r w:rsidRPr="00EF67BE">
        <w:rPr>
          <w:rFonts w:ascii="High Tower Text" w:eastAsia="Malgun Gothic" w:hAnsi="High Tower Text" w:cs="Levenim MT"/>
          <w:b/>
          <w:i/>
          <w:sz w:val="24"/>
          <w:szCs w:val="24"/>
        </w:rPr>
        <w:t>Segala puji dan syukurku kepada Allah SWT.</w:t>
      </w:r>
      <w:proofErr w:type="gramEnd"/>
      <w:r w:rsidRPr="00EF67BE">
        <w:rPr>
          <w:rFonts w:ascii="High Tower Text" w:eastAsia="Malgun Gothic" w:hAnsi="High Tower Text" w:cs="Levenim MT"/>
          <w:b/>
          <w:i/>
          <w:sz w:val="24"/>
          <w:szCs w:val="24"/>
        </w:rPr>
        <w:t xml:space="preserve"> </w:t>
      </w:r>
      <w:proofErr w:type="gramStart"/>
      <w:r w:rsidRPr="00EF67BE">
        <w:rPr>
          <w:rFonts w:ascii="High Tower Text" w:eastAsia="Malgun Gothic" w:hAnsi="High Tower Text" w:cs="Levenim MT"/>
          <w:b/>
          <w:i/>
          <w:sz w:val="24"/>
          <w:szCs w:val="24"/>
        </w:rPr>
        <w:t>Tuhan semesta alam yang menciptakanku dengan bekal yang begitu teramat sempurna.</w:t>
      </w:r>
      <w:proofErr w:type="gramEnd"/>
      <w:r w:rsidRPr="00EF67BE">
        <w:rPr>
          <w:rFonts w:ascii="High Tower Text" w:eastAsia="Malgun Gothic" w:hAnsi="High Tower Text" w:cs="Levenim MT"/>
          <w:b/>
          <w:i/>
          <w:sz w:val="24"/>
          <w:szCs w:val="24"/>
        </w:rPr>
        <w:t xml:space="preserve"> </w:t>
      </w:r>
      <w:proofErr w:type="gramStart"/>
      <w:r w:rsidRPr="00EF67BE">
        <w:rPr>
          <w:rFonts w:ascii="High Tower Text" w:eastAsia="Malgun Gothic" w:hAnsi="High Tower Text" w:cs="Levenim MT"/>
          <w:b/>
          <w:i/>
          <w:sz w:val="24"/>
          <w:szCs w:val="24"/>
        </w:rPr>
        <w:t>Taburan cinta dan kasih sayang-Nya telah memberikanku kekuatan, kesehatan serta membekaliku dengan ilmu pengetahuan serta cinta yang pasti ada disetiap ummat-Nya.</w:t>
      </w:r>
      <w:proofErr w:type="gramEnd"/>
      <w:r w:rsidRPr="00EF67BE">
        <w:rPr>
          <w:rFonts w:ascii="High Tower Text" w:eastAsia="Malgun Gothic" w:hAnsi="High Tower Text" w:cs="Levenim MT"/>
          <w:b/>
          <w:i/>
          <w:sz w:val="24"/>
          <w:szCs w:val="24"/>
        </w:rPr>
        <w:t xml:space="preserve"> </w:t>
      </w:r>
      <w:proofErr w:type="gramStart"/>
      <w:r w:rsidRPr="00EF67BE">
        <w:rPr>
          <w:rFonts w:ascii="High Tower Text" w:eastAsia="Malgun Gothic" w:hAnsi="High Tower Text" w:cs="Levenim MT"/>
          <w:b/>
          <w:i/>
          <w:sz w:val="24"/>
          <w:szCs w:val="24"/>
        </w:rPr>
        <w:t>Atas karunia dan kemudahan yang Engkau berikan karena hanya dengan petunjuk dan bimbingan-Mu akhirnya skripsi ini dapat terselesaikan.</w:t>
      </w:r>
      <w:proofErr w:type="gramEnd"/>
      <w:r w:rsidRPr="00EF67BE">
        <w:rPr>
          <w:rFonts w:ascii="High Tower Text" w:eastAsia="Malgun Gothic" w:hAnsi="High Tower Text" w:cs="Levenim MT"/>
          <w:b/>
          <w:i/>
          <w:sz w:val="24"/>
          <w:szCs w:val="24"/>
        </w:rPr>
        <w:t xml:space="preserve">  </w:t>
      </w:r>
    </w:p>
    <w:p w:rsidR="00EF67BE" w:rsidRPr="00EF67BE" w:rsidRDefault="00EF67BE" w:rsidP="00EF67BE">
      <w:pPr>
        <w:jc w:val="center"/>
        <w:rPr>
          <w:rFonts w:ascii="High Tower Text" w:eastAsia="Malgun Gothic" w:hAnsi="High Tower Text" w:cs="Levenim MT"/>
          <w:b/>
          <w:i/>
          <w:sz w:val="24"/>
          <w:szCs w:val="24"/>
        </w:rPr>
      </w:pPr>
      <w:r w:rsidRPr="00EF67BE">
        <w:rPr>
          <w:rFonts w:ascii="High Tower Text" w:eastAsia="Malgun Gothic" w:hAnsi="High Tower Text" w:cs="Levenim MT"/>
          <w:b/>
          <w:i/>
          <w:sz w:val="24"/>
          <w:szCs w:val="24"/>
        </w:rPr>
        <w:t xml:space="preserve">Sholawat dan </w:t>
      </w:r>
      <w:proofErr w:type="gramStart"/>
      <w:r w:rsidRPr="00EF67BE">
        <w:rPr>
          <w:rFonts w:ascii="High Tower Text" w:eastAsia="Malgun Gothic" w:hAnsi="High Tower Text" w:cs="Levenim MT"/>
          <w:b/>
          <w:i/>
          <w:sz w:val="24"/>
          <w:szCs w:val="24"/>
        </w:rPr>
        <w:t>salam</w:t>
      </w:r>
      <w:proofErr w:type="gramEnd"/>
      <w:r w:rsidRPr="00EF67BE">
        <w:rPr>
          <w:rFonts w:ascii="High Tower Text" w:eastAsia="Malgun Gothic" w:hAnsi="High Tower Text" w:cs="Levenim MT"/>
          <w:b/>
          <w:i/>
          <w:sz w:val="24"/>
          <w:szCs w:val="24"/>
        </w:rPr>
        <w:t xml:space="preserve"> selalu ku limpahkan kepada Baginda Rasulullah SAW, Engkau tunjukkan syari’at, kebenaran dan keteladanan padaku.</w:t>
      </w:r>
    </w:p>
    <w:p w:rsidR="00EF67BE" w:rsidRPr="00EF67BE" w:rsidRDefault="00EF67BE" w:rsidP="00EF67BE">
      <w:pPr>
        <w:jc w:val="center"/>
        <w:rPr>
          <w:rFonts w:ascii="High Tower Text" w:eastAsia="Malgun Gothic" w:hAnsi="High Tower Text" w:cs="Levenim MT"/>
          <w:b/>
          <w:i/>
          <w:sz w:val="24"/>
          <w:szCs w:val="24"/>
        </w:rPr>
      </w:pPr>
      <w:r w:rsidRPr="00EF67BE">
        <w:rPr>
          <w:rFonts w:ascii="High Tower Text" w:eastAsia="Malgun Gothic" w:hAnsi="High Tower Text" w:cs="Levenim MT"/>
          <w:b/>
          <w:i/>
          <w:sz w:val="24"/>
          <w:szCs w:val="24"/>
        </w:rPr>
        <w:t>Kupersembahkan skripsi ini untuk:</w:t>
      </w:r>
    </w:p>
    <w:p w:rsidR="00EF67BE" w:rsidRPr="00EF67BE" w:rsidRDefault="00EF67BE" w:rsidP="00EF67BE">
      <w:pPr>
        <w:jc w:val="center"/>
        <w:rPr>
          <w:rFonts w:ascii="High Tower Text" w:eastAsia="Malgun Gothic" w:hAnsi="High Tower Text" w:cs="Levenim MT"/>
          <w:b/>
          <w:i/>
          <w:sz w:val="24"/>
          <w:szCs w:val="24"/>
        </w:rPr>
      </w:pPr>
      <w:r w:rsidRPr="00EF67BE">
        <w:rPr>
          <w:rFonts w:ascii="High Tower Text" w:eastAsia="Malgun Gothic" w:hAnsi="High Tower Text" w:cs="Levenim MT"/>
          <w:b/>
          <w:i/>
          <w:sz w:val="24"/>
          <w:szCs w:val="24"/>
        </w:rPr>
        <w:t xml:space="preserve">Ayahanda </w:t>
      </w:r>
      <w:proofErr w:type="gramStart"/>
      <w:r w:rsidRPr="00EF67BE">
        <w:rPr>
          <w:rFonts w:ascii="High Tower Text" w:eastAsia="Malgun Gothic" w:hAnsi="High Tower Text" w:cs="Levenim MT"/>
          <w:b/>
          <w:i/>
          <w:sz w:val="24"/>
          <w:szCs w:val="24"/>
        </w:rPr>
        <w:t>Bustami  dan</w:t>
      </w:r>
      <w:proofErr w:type="gramEnd"/>
      <w:r w:rsidRPr="00EF67BE">
        <w:rPr>
          <w:rFonts w:ascii="High Tower Text" w:eastAsia="Malgun Gothic" w:hAnsi="High Tower Text" w:cs="Levenim MT"/>
          <w:b/>
          <w:i/>
          <w:sz w:val="24"/>
          <w:szCs w:val="24"/>
        </w:rPr>
        <w:t xml:space="preserve"> Alm. </w:t>
      </w:r>
      <w:proofErr w:type="gramStart"/>
      <w:r w:rsidRPr="00EF67BE">
        <w:rPr>
          <w:rFonts w:ascii="High Tower Text" w:eastAsia="Malgun Gothic" w:hAnsi="High Tower Text" w:cs="Levenim MT"/>
          <w:b/>
          <w:i/>
          <w:sz w:val="24"/>
          <w:szCs w:val="24"/>
        </w:rPr>
        <w:t>Ibunda Sinar Wani tercinta, sebagai tanda bakti, hormat, dan rasa terima kasih yang tiada terhingga kupersembahkan karya kecil ini.</w:t>
      </w:r>
      <w:proofErr w:type="gramEnd"/>
      <w:r w:rsidRPr="00EF67BE">
        <w:rPr>
          <w:rFonts w:ascii="High Tower Text" w:eastAsia="Malgun Gothic" w:hAnsi="High Tower Text" w:cs="Levenim MT"/>
          <w:b/>
          <w:i/>
          <w:sz w:val="24"/>
          <w:szCs w:val="24"/>
        </w:rPr>
        <w:t xml:space="preserve"> Teruntuk Ayahanda Bustami terimakasih telah memberikan kasih sayang, segala </w:t>
      </w:r>
      <w:proofErr w:type="gramStart"/>
      <w:r w:rsidRPr="00EF67BE">
        <w:rPr>
          <w:rFonts w:ascii="High Tower Text" w:eastAsia="Malgun Gothic" w:hAnsi="High Tower Text" w:cs="Levenim MT"/>
          <w:b/>
          <w:i/>
          <w:sz w:val="24"/>
          <w:szCs w:val="24"/>
        </w:rPr>
        <w:t>dukungan ,</w:t>
      </w:r>
      <w:proofErr w:type="gramEnd"/>
      <w:r w:rsidRPr="00EF67BE">
        <w:rPr>
          <w:rFonts w:ascii="High Tower Text" w:eastAsia="Malgun Gothic" w:hAnsi="High Tower Text" w:cs="Levenim MT"/>
          <w:b/>
          <w:i/>
          <w:sz w:val="24"/>
          <w:szCs w:val="24"/>
        </w:rPr>
        <w:t xml:space="preserve"> cinta kasih yang tiada terhingga dan terimakasih telah menjadi motivator, pembimbing, dan anugerah terindah yang sudah Allah berikan. Teruntuk Alm. Ibunda Sinar Wani terimakasih atas limpahan </w:t>
      </w:r>
      <w:proofErr w:type="gramStart"/>
      <w:r w:rsidRPr="00EF67BE">
        <w:rPr>
          <w:rFonts w:ascii="High Tower Text" w:eastAsia="Malgun Gothic" w:hAnsi="High Tower Text" w:cs="Levenim MT"/>
          <w:b/>
          <w:i/>
          <w:sz w:val="24"/>
          <w:szCs w:val="24"/>
        </w:rPr>
        <w:t>doa</w:t>
      </w:r>
      <w:proofErr w:type="gramEnd"/>
      <w:r w:rsidRPr="00EF67BE">
        <w:rPr>
          <w:rFonts w:ascii="High Tower Text" w:eastAsia="Malgun Gothic" w:hAnsi="High Tower Text" w:cs="Levenim MT"/>
          <w:b/>
          <w:i/>
          <w:sz w:val="24"/>
          <w:szCs w:val="24"/>
        </w:rPr>
        <w:t xml:space="preserve"> dan kasih sayang semasa hidupmu dan memberikan rasa rindu yang berarti. </w:t>
      </w:r>
      <w:proofErr w:type="gramStart"/>
      <w:r w:rsidRPr="00EF67BE">
        <w:rPr>
          <w:rFonts w:ascii="High Tower Text" w:eastAsia="Malgun Gothic" w:hAnsi="High Tower Text" w:cs="Levenim MT"/>
          <w:b/>
          <w:i/>
          <w:sz w:val="24"/>
          <w:szCs w:val="24"/>
        </w:rPr>
        <w:t>Semoga ini adalah langkah awal bagiku untuk meraih cita-cita.</w:t>
      </w:r>
      <w:proofErr w:type="gramEnd"/>
    </w:p>
    <w:p w:rsidR="00EF67BE" w:rsidRPr="00EF67BE" w:rsidRDefault="00EF67BE" w:rsidP="00EF67BE">
      <w:pPr>
        <w:jc w:val="center"/>
        <w:rPr>
          <w:rFonts w:ascii="High Tower Text" w:eastAsia="Malgun Gothic" w:hAnsi="High Tower Text" w:cs="Levenim MT"/>
          <w:b/>
          <w:i/>
          <w:sz w:val="24"/>
          <w:szCs w:val="24"/>
        </w:rPr>
      </w:pPr>
      <w:r w:rsidRPr="00EF67BE">
        <w:rPr>
          <w:rFonts w:ascii="High Tower Text" w:eastAsia="Malgun Gothic" w:hAnsi="High Tower Text" w:cs="Levenim MT"/>
          <w:b/>
          <w:i/>
          <w:sz w:val="24"/>
          <w:szCs w:val="24"/>
        </w:rPr>
        <w:t xml:space="preserve">Untuk ketiga adikku yang tercinta Alfa Syimi, Ibra Ribery, dan Nur Izmi terima kasih atas </w:t>
      </w:r>
      <w:proofErr w:type="gramStart"/>
      <w:r w:rsidRPr="00EF67BE">
        <w:rPr>
          <w:rFonts w:ascii="High Tower Text" w:eastAsia="Malgun Gothic" w:hAnsi="High Tower Text" w:cs="Levenim MT"/>
          <w:b/>
          <w:i/>
          <w:sz w:val="24"/>
          <w:szCs w:val="24"/>
        </w:rPr>
        <w:t>doa</w:t>
      </w:r>
      <w:proofErr w:type="gramEnd"/>
      <w:r w:rsidRPr="00EF67BE">
        <w:rPr>
          <w:rFonts w:ascii="High Tower Text" w:eastAsia="Malgun Gothic" w:hAnsi="High Tower Text" w:cs="Levenim MT"/>
          <w:b/>
          <w:i/>
          <w:sz w:val="24"/>
          <w:szCs w:val="24"/>
        </w:rPr>
        <w:t xml:space="preserve"> dan bantuan kalian selama ini. </w:t>
      </w:r>
      <w:proofErr w:type="gramStart"/>
      <w:r w:rsidRPr="00EF67BE">
        <w:rPr>
          <w:rFonts w:ascii="High Tower Text" w:eastAsia="Malgun Gothic" w:hAnsi="High Tower Text" w:cs="Levenim MT"/>
          <w:b/>
          <w:i/>
          <w:sz w:val="24"/>
          <w:szCs w:val="24"/>
        </w:rPr>
        <w:t>Terimakasih telah menjadi penyemangat untuk aku menyelesaikan karya kecil ini.</w:t>
      </w:r>
      <w:proofErr w:type="gramEnd"/>
    </w:p>
    <w:p w:rsidR="00EF67BE" w:rsidRPr="00EF67BE" w:rsidRDefault="00EF67BE" w:rsidP="00EF67BE">
      <w:pPr>
        <w:jc w:val="center"/>
        <w:rPr>
          <w:rFonts w:ascii="High Tower Text" w:eastAsia="Malgun Gothic" w:hAnsi="High Tower Text" w:cs="Levenim MT"/>
          <w:b/>
          <w:i/>
          <w:sz w:val="24"/>
          <w:szCs w:val="24"/>
        </w:rPr>
      </w:pPr>
      <w:r w:rsidRPr="00EF67BE">
        <w:rPr>
          <w:rFonts w:ascii="High Tower Text" w:eastAsia="Malgun Gothic" w:hAnsi="High Tower Text" w:cs="Levenim MT"/>
          <w:b/>
          <w:i/>
          <w:sz w:val="24"/>
          <w:szCs w:val="24"/>
        </w:rPr>
        <w:t xml:space="preserve">Untuk sahabat-sahabat tercintaku para Ukhuwah Until Jannah; Dian Novriani, Devia Galuh Putri, Susiani, Selly Alvioricca Sary, Ade Kartika Putri, Riri Dwi Setianingsih, Adikku Siska Anita. </w:t>
      </w:r>
      <w:proofErr w:type="gramStart"/>
      <w:r w:rsidRPr="00EF67BE">
        <w:rPr>
          <w:rFonts w:ascii="High Tower Text" w:eastAsia="Malgun Gothic" w:hAnsi="High Tower Text" w:cs="Levenim MT"/>
          <w:b/>
          <w:i/>
          <w:sz w:val="24"/>
          <w:szCs w:val="24"/>
        </w:rPr>
        <w:t>Para Bidadari Surga (Insha Allah); Mia Lorenza S.Pd, Aprianty, Indah Setia Sari dan Diah Permata Sari.</w:t>
      </w:r>
      <w:proofErr w:type="gramEnd"/>
      <w:r w:rsidRPr="00EF67BE">
        <w:rPr>
          <w:rFonts w:ascii="High Tower Text" w:eastAsia="Malgun Gothic" w:hAnsi="High Tower Text" w:cs="Levenim MT"/>
          <w:b/>
          <w:i/>
          <w:sz w:val="24"/>
          <w:szCs w:val="24"/>
        </w:rPr>
        <w:t xml:space="preserve"> Para Gengs kakak-kakakku</w:t>
      </w:r>
      <w:proofErr w:type="gramStart"/>
      <w:r w:rsidRPr="00EF67BE">
        <w:rPr>
          <w:rFonts w:ascii="High Tower Text" w:eastAsia="Malgun Gothic" w:hAnsi="High Tower Text" w:cs="Levenim MT"/>
          <w:b/>
          <w:i/>
          <w:sz w:val="24"/>
          <w:szCs w:val="24"/>
        </w:rPr>
        <w:t>;  Kak</w:t>
      </w:r>
      <w:proofErr w:type="gramEnd"/>
      <w:r w:rsidRPr="00EF67BE">
        <w:rPr>
          <w:rFonts w:ascii="High Tower Text" w:eastAsia="Malgun Gothic" w:hAnsi="High Tower Text" w:cs="Levenim MT"/>
          <w:b/>
          <w:i/>
          <w:sz w:val="24"/>
          <w:szCs w:val="24"/>
        </w:rPr>
        <w:t xml:space="preserve"> Umam, Kak Tofik, Kak Dian, Bang Peng, Bang Aab.  Serta teman dan adikku tercinta; Yesa Fitri Yanda, yang selalu memberi support, yang selalu </w:t>
      </w:r>
      <w:proofErr w:type="gramStart"/>
      <w:r w:rsidRPr="00EF67BE">
        <w:rPr>
          <w:rFonts w:ascii="High Tower Text" w:eastAsia="Malgun Gothic" w:hAnsi="High Tower Text" w:cs="Levenim MT"/>
          <w:b/>
          <w:i/>
          <w:sz w:val="24"/>
          <w:szCs w:val="24"/>
        </w:rPr>
        <w:t>menemani ,</w:t>
      </w:r>
      <w:proofErr w:type="gramEnd"/>
      <w:r w:rsidRPr="00EF67BE">
        <w:rPr>
          <w:rFonts w:ascii="High Tower Text" w:eastAsia="Malgun Gothic" w:hAnsi="High Tower Text" w:cs="Levenim MT"/>
          <w:b/>
          <w:i/>
          <w:sz w:val="24"/>
          <w:szCs w:val="24"/>
        </w:rPr>
        <w:t xml:space="preserve"> yang selalu mendoakan serta dukungan lebih dari masa-masa belajar hingga sejauh ini.</w:t>
      </w:r>
    </w:p>
    <w:p w:rsidR="00EF67BE" w:rsidRPr="00EF67BE" w:rsidRDefault="00EF67BE" w:rsidP="00EF67BE">
      <w:pPr>
        <w:jc w:val="center"/>
        <w:rPr>
          <w:rFonts w:ascii="High Tower Text" w:eastAsia="Malgun Gothic" w:hAnsi="High Tower Text" w:cs="Levenim MT"/>
          <w:b/>
          <w:i/>
          <w:sz w:val="24"/>
          <w:szCs w:val="24"/>
        </w:rPr>
      </w:pPr>
      <w:proofErr w:type="gramStart"/>
      <w:r w:rsidRPr="00EF67BE">
        <w:rPr>
          <w:rFonts w:ascii="High Tower Text" w:eastAsia="Malgun Gothic" w:hAnsi="High Tower Text" w:cs="Levenim MT"/>
          <w:b/>
          <w:i/>
          <w:sz w:val="24"/>
          <w:szCs w:val="24"/>
        </w:rPr>
        <w:t>Untuk para Dosen terutama Dosen Pembimbing yang tiada henti-hentinya memberikan kritik serta saran sehingga skripsi ini bisa terselesaikan.</w:t>
      </w:r>
      <w:proofErr w:type="gramEnd"/>
    </w:p>
    <w:p w:rsidR="00EF67BE" w:rsidRPr="00EF67BE" w:rsidRDefault="00EF67BE" w:rsidP="00EF4B44">
      <w:pPr>
        <w:rPr>
          <w:b/>
        </w:rPr>
      </w:pPr>
    </w:p>
    <w:p w:rsidR="00EF67BE" w:rsidRDefault="00EF67BE" w:rsidP="00EF67BE">
      <w:pPr>
        <w:spacing w:line="360" w:lineRule="auto"/>
        <w:ind w:left="2880" w:firstLine="720"/>
        <w:rPr>
          <w:rFonts w:ascii="Times New Roman" w:hAnsi="Times New Roman" w:cs="Times New Roman"/>
          <w:b/>
          <w:sz w:val="24"/>
          <w:szCs w:val="24"/>
        </w:rPr>
      </w:pPr>
      <w:r>
        <w:rPr>
          <w:rFonts w:ascii="Times New Roman" w:hAnsi="Times New Roman" w:cs="Times New Roman"/>
          <w:b/>
          <w:sz w:val="24"/>
          <w:szCs w:val="24"/>
        </w:rPr>
        <w:lastRenderedPageBreak/>
        <w:t>ABSTRAK</w:t>
      </w:r>
    </w:p>
    <w:p w:rsidR="00EF67BE" w:rsidRDefault="00EF67BE" w:rsidP="00EF67BE">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PENGARUH INFLASI DAN DANA PIHAK KETIGA TERHADAP MARGIN MURABAHAH DAN NISBAH BAGI HASIL MUDHARABAH PADA PT. BANK MUAMALAT INDONESIA Tbk PERIODE 2011-2013</w:t>
      </w:r>
    </w:p>
    <w:p w:rsidR="00EF67BE" w:rsidRDefault="00EF67BE" w:rsidP="00EF6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EF67BE" w:rsidRDefault="00EF67BE" w:rsidP="00EF6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Sinta Okta Repi</w:t>
      </w:r>
    </w:p>
    <w:p w:rsidR="00EF67BE" w:rsidRDefault="00EF67BE" w:rsidP="00EF6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NIM.14631097</w:t>
      </w:r>
    </w:p>
    <w:p w:rsidR="00EF67BE" w:rsidRDefault="00EF67BE" w:rsidP="00EF67BE">
      <w:pPr>
        <w:spacing w:after="0" w:line="240" w:lineRule="auto"/>
        <w:jc w:val="center"/>
        <w:rPr>
          <w:rFonts w:ascii="Times New Roman" w:hAnsi="Times New Roman" w:cs="Times New Roman"/>
          <w:b/>
          <w:sz w:val="24"/>
          <w:szCs w:val="24"/>
        </w:rPr>
      </w:pPr>
    </w:p>
    <w:p w:rsidR="00EF67BE" w:rsidRDefault="00EF67BE" w:rsidP="00EF67BE">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bank syariah yang menjadi ciri khas nya adalah sistem margin </w:t>
      </w:r>
      <w:r>
        <w:rPr>
          <w:rFonts w:ascii="Times New Roman" w:hAnsi="Times New Roman" w:cs="Times New Roman"/>
          <w:i/>
          <w:sz w:val="24"/>
          <w:szCs w:val="24"/>
        </w:rPr>
        <w:t xml:space="preserve">murabahah </w:t>
      </w:r>
      <w:r>
        <w:rPr>
          <w:rFonts w:ascii="Times New Roman" w:hAnsi="Times New Roman" w:cs="Times New Roman"/>
          <w:sz w:val="24"/>
          <w:szCs w:val="24"/>
        </w:rPr>
        <w:t>dan nisbah bagi hasil (non bunga) untuk pembagian keuntungan.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Pendapatan yang diperoleh dari pembiayaan </w:t>
      </w:r>
      <w:r w:rsidRPr="005A10AA">
        <w:rPr>
          <w:rFonts w:ascii="Times New Roman" w:hAnsi="Times New Roman" w:cs="Times New Roman"/>
          <w:i/>
          <w:sz w:val="24"/>
          <w:szCs w:val="24"/>
        </w:rPr>
        <w:t>murabahah</w:t>
      </w:r>
      <w:r>
        <w:rPr>
          <w:rFonts w:ascii="Times New Roman" w:hAnsi="Times New Roman" w:cs="Times New Roman"/>
          <w:sz w:val="24"/>
          <w:szCs w:val="24"/>
        </w:rPr>
        <w:t xml:space="preserve"> diambil oleh bank syariah melalui margin pada setiap pembiayaan </w:t>
      </w:r>
      <w:r w:rsidRPr="00542F46">
        <w:rPr>
          <w:rFonts w:ascii="Times New Roman" w:hAnsi="Times New Roman" w:cs="Times New Roman"/>
          <w:i/>
          <w:sz w:val="24"/>
          <w:szCs w:val="24"/>
        </w:rPr>
        <w:t>murabahah</w:t>
      </w:r>
      <w:r>
        <w:rPr>
          <w:rFonts w:ascii="Times New Roman" w:hAnsi="Times New Roman" w:cs="Times New Roman"/>
          <w:sz w:val="24"/>
          <w:szCs w:val="24"/>
        </w:rPr>
        <w:t xml:space="preserve"> yang 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Faktor-faktor yang mempengaruhi suatu keputusan manajemen perusahaan perbankan adalah faktor internal dan faktor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internal bank terdiri dari Dana Pihak Ketiga dan faktor eksternal terdiri dari Inflasi.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bertujuan untuk menganalisis faktor yang mempengaruhi besar kecilnya dari pendapatan margin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dan nisbah bagi hasil </w:t>
      </w:r>
      <w:r>
        <w:rPr>
          <w:rFonts w:ascii="Times New Roman" w:hAnsi="Times New Roman" w:cs="Times New Roman"/>
          <w:i/>
          <w:sz w:val="24"/>
          <w:szCs w:val="24"/>
        </w:rPr>
        <w:t>mudharabah</w:t>
      </w:r>
      <w:r>
        <w:rPr>
          <w:rFonts w:ascii="Times New Roman" w:hAnsi="Times New Roman" w:cs="Times New Roman"/>
          <w:sz w:val="24"/>
          <w:szCs w:val="24"/>
        </w:rPr>
        <w:t xml:space="preserve"> pada PT. Bank Muamalat Indonesia Tbk periode 2011-2013.</w:t>
      </w:r>
      <w:proofErr w:type="gramEnd"/>
    </w:p>
    <w:p w:rsidR="00EF67BE" w:rsidRDefault="00EF67BE" w:rsidP="00EF67BE">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merupakan penelitian kuantitatif dengan pendekatan penelitian statistik deskriptif.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Sumber data pada penelitian ini bersumber dari data sekunder.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data sekunder tersebut berupa laporan keuangan PT. Bank Muamalat Indonesia Tbk perioder 2011-2013.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pengumpulan data yang digunakan yakni studi kepustakaan dan studi dokumentasi yang berkaitan dengan penelitian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analisis yang digunakan dalam penelitian ini adalah regresi berganda.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uji hipotesis yang dipakai adalah uji t dan uji f.</w:t>
      </w:r>
      <w:proofErr w:type="gramEnd"/>
    </w:p>
    <w:p w:rsidR="00EF67BE" w:rsidRDefault="00EF67BE" w:rsidP="00EF67B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secara parsial variabel inflasi tidak memiliki pengaruh terhadap margin </w:t>
      </w:r>
      <w:r>
        <w:rPr>
          <w:rFonts w:ascii="Times New Roman" w:hAnsi="Times New Roman" w:cs="Times New Roman"/>
          <w:i/>
          <w:sz w:val="24"/>
          <w:szCs w:val="24"/>
        </w:rPr>
        <w:t>murabahah</w:t>
      </w:r>
      <w:r>
        <w:rPr>
          <w:rFonts w:ascii="Times New Roman" w:hAnsi="Times New Roman" w:cs="Times New Roman"/>
          <w:sz w:val="24"/>
          <w:szCs w:val="24"/>
        </w:rPr>
        <w:t xml:space="preserve"> dengan nilai sig. </w:t>
      </w:r>
      <w:r w:rsidRPr="00621682">
        <w:rPr>
          <w:rFonts w:ascii="Times New Roman" w:hAnsi="Times New Roman" w:cs="Times New Roman"/>
          <w:sz w:val="24"/>
          <w:szCs w:val="24"/>
        </w:rPr>
        <w:t>(</w:t>
      </w:r>
      <w:proofErr w:type="gramStart"/>
      <w:r w:rsidRPr="00621682">
        <w:rPr>
          <w:rFonts w:ascii="Times New Roman" w:hAnsi="Times New Roman" w:cs="Times New Roman"/>
          <w:sz w:val="24"/>
          <w:szCs w:val="24"/>
        </w:rPr>
        <w:t>0,418 )</w:t>
      </w:r>
      <w:proofErr w:type="gramEnd"/>
      <w:r w:rsidRPr="00621682">
        <w:rPr>
          <w:rFonts w:ascii="Times New Roman" w:hAnsi="Times New Roman" w:cs="Times New Roman"/>
          <w:sz w:val="24"/>
          <w:szCs w:val="24"/>
        </w:rPr>
        <w:t xml:space="preserve"> &gt; (0,05) dan nilai t hitung (0,821) &lt; t tabel (2,035)</w:t>
      </w:r>
      <w:r>
        <w:rPr>
          <w:rFonts w:ascii="Times New Roman" w:hAnsi="Times New Roman" w:cs="Times New Roman"/>
          <w:sz w:val="24"/>
          <w:szCs w:val="24"/>
        </w:rPr>
        <w:t xml:space="preserve">. Inflasi tidak memiliki pengaruh terhadap nisbah bagi hasil </w:t>
      </w:r>
      <w:r>
        <w:rPr>
          <w:rFonts w:ascii="Times New Roman" w:hAnsi="Times New Roman" w:cs="Times New Roman"/>
          <w:i/>
          <w:sz w:val="24"/>
          <w:szCs w:val="24"/>
        </w:rPr>
        <w:t xml:space="preserve">mudharabah </w:t>
      </w:r>
      <w:r>
        <w:rPr>
          <w:rFonts w:ascii="Times New Roman" w:hAnsi="Times New Roman" w:cs="Times New Roman"/>
          <w:sz w:val="24"/>
          <w:szCs w:val="24"/>
        </w:rPr>
        <w:t xml:space="preserve">dengan nilai </w:t>
      </w:r>
      <w:r w:rsidRPr="00862ADD">
        <w:rPr>
          <w:rFonts w:ascii="Times New Roman" w:hAnsi="Times New Roman" w:cs="Times New Roman"/>
          <w:sz w:val="24"/>
          <w:szCs w:val="24"/>
        </w:rPr>
        <w:t>Sig</w:t>
      </w:r>
      <w:proofErr w:type="gramStart"/>
      <w:r w:rsidRPr="00862ADD">
        <w:rPr>
          <w:rFonts w:ascii="Times New Roman" w:hAnsi="Times New Roman" w:cs="Times New Roman"/>
          <w:sz w:val="24"/>
          <w:szCs w:val="24"/>
        </w:rPr>
        <w:t>.(</w:t>
      </w:r>
      <w:proofErr w:type="gramEnd"/>
      <w:r w:rsidRPr="00862ADD">
        <w:rPr>
          <w:rFonts w:ascii="Times New Roman" w:hAnsi="Times New Roman" w:cs="Times New Roman"/>
          <w:sz w:val="24"/>
          <w:szCs w:val="24"/>
        </w:rPr>
        <w:t>0,862) &gt; (0,05) dan nilai t hitung (0,175) &lt; (2,035)</w:t>
      </w:r>
      <w:r>
        <w:rPr>
          <w:rFonts w:ascii="Times New Roman" w:hAnsi="Times New Roman" w:cs="Times New Roman"/>
          <w:sz w:val="24"/>
          <w:szCs w:val="24"/>
        </w:rPr>
        <w:t xml:space="preserve">. Dana pihak ketiga berpengaruh positif dan signifikansi terhadap margin </w:t>
      </w:r>
      <w:r>
        <w:rPr>
          <w:rFonts w:ascii="Times New Roman" w:hAnsi="Times New Roman" w:cs="Times New Roman"/>
          <w:i/>
          <w:sz w:val="24"/>
          <w:szCs w:val="24"/>
        </w:rPr>
        <w:t>murabahah</w:t>
      </w:r>
      <w:r>
        <w:rPr>
          <w:rFonts w:ascii="Times New Roman" w:hAnsi="Times New Roman" w:cs="Times New Roman"/>
          <w:sz w:val="24"/>
          <w:szCs w:val="24"/>
        </w:rPr>
        <w:t xml:space="preserve"> dengan nilai </w:t>
      </w:r>
      <w:r w:rsidRPr="00A027EE">
        <w:rPr>
          <w:rFonts w:ascii="Times New Roman" w:hAnsi="Times New Roman" w:cs="Times New Roman"/>
          <w:sz w:val="24"/>
          <w:szCs w:val="24"/>
        </w:rPr>
        <w:t>Sig. (0,000) &lt; (0</w:t>
      </w:r>
      <w:proofErr w:type="gramStart"/>
      <w:r w:rsidRPr="00A027EE">
        <w:rPr>
          <w:rFonts w:ascii="Times New Roman" w:hAnsi="Times New Roman" w:cs="Times New Roman"/>
          <w:sz w:val="24"/>
          <w:szCs w:val="24"/>
        </w:rPr>
        <w:t>,05</w:t>
      </w:r>
      <w:proofErr w:type="gramEnd"/>
      <w:r w:rsidRPr="00A027EE">
        <w:rPr>
          <w:rFonts w:ascii="Times New Roman" w:hAnsi="Times New Roman" w:cs="Times New Roman"/>
          <w:sz w:val="24"/>
          <w:szCs w:val="24"/>
        </w:rPr>
        <w:t>) dan nilai t hitung (44,626) &gt; (2,035).</w:t>
      </w:r>
      <w:r>
        <w:rPr>
          <w:rFonts w:ascii="Times New Roman" w:hAnsi="Times New Roman" w:cs="Times New Roman"/>
          <w:sz w:val="24"/>
          <w:szCs w:val="24"/>
        </w:rPr>
        <w:t xml:space="preserve"> Dana pihak ketiga berpengaruh positif terhadap nisbah bagi hasil </w:t>
      </w:r>
      <w:r>
        <w:rPr>
          <w:rFonts w:ascii="Times New Roman" w:hAnsi="Times New Roman" w:cs="Times New Roman"/>
          <w:i/>
          <w:sz w:val="24"/>
          <w:szCs w:val="24"/>
        </w:rPr>
        <w:t>mudharabah</w:t>
      </w:r>
      <w:r>
        <w:rPr>
          <w:rFonts w:ascii="Times New Roman" w:hAnsi="Times New Roman" w:cs="Times New Roman"/>
          <w:sz w:val="24"/>
          <w:szCs w:val="24"/>
        </w:rPr>
        <w:t xml:space="preserve"> </w:t>
      </w:r>
      <w:r w:rsidRPr="0026095A">
        <w:rPr>
          <w:rFonts w:ascii="Times New Roman" w:hAnsi="Times New Roman" w:cs="Times New Roman"/>
          <w:sz w:val="24"/>
          <w:szCs w:val="24"/>
        </w:rPr>
        <w:t>Sig. (0,000) &lt; (0</w:t>
      </w:r>
      <w:proofErr w:type="gramStart"/>
      <w:r w:rsidRPr="0026095A">
        <w:rPr>
          <w:rFonts w:ascii="Times New Roman" w:hAnsi="Times New Roman" w:cs="Times New Roman"/>
          <w:sz w:val="24"/>
          <w:szCs w:val="24"/>
        </w:rPr>
        <w:t>,05</w:t>
      </w:r>
      <w:proofErr w:type="gramEnd"/>
      <w:r w:rsidRPr="0026095A">
        <w:rPr>
          <w:rFonts w:ascii="Times New Roman" w:hAnsi="Times New Roman" w:cs="Times New Roman"/>
          <w:sz w:val="24"/>
          <w:szCs w:val="24"/>
        </w:rPr>
        <w:t>) dan nilai t hitung (34,787) &gt; (2,035).</w:t>
      </w:r>
      <w:r>
        <w:rPr>
          <w:rFonts w:ascii="Times New Roman" w:hAnsi="Times New Roman" w:cs="Times New Roman"/>
          <w:sz w:val="24"/>
          <w:szCs w:val="24"/>
        </w:rPr>
        <w:t xml:space="preserve"> Hasil penelitian menunjukkan bahwa secara simultan atau bersama-sama variabel Inflasi dan Dana Pihak Ketiga berpengaruh terhadap Margin </w:t>
      </w:r>
      <w:r>
        <w:rPr>
          <w:rFonts w:ascii="Times New Roman" w:hAnsi="Times New Roman" w:cs="Times New Roman"/>
          <w:i/>
          <w:sz w:val="24"/>
          <w:szCs w:val="24"/>
        </w:rPr>
        <w:t>Murabahah</w:t>
      </w:r>
      <w:r>
        <w:rPr>
          <w:rFonts w:ascii="Times New Roman" w:hAnsi="Times New Roman" w:cs="Times New Roman"/>
          <w:sz w:val="24"/>
          <w:szCs w:val="24"/>
        </w:rPr>
        <w:t xml:space="preserve"> dengan nilai Sig. </w:t>
      </w:r>
      <w:r w:rsidRPr="00D95EBA">
        <w:rPr>
          <w:rFonts w:ascii="Times New Roman" w:hAnsi="Times New Roman" w:cs="Times New Roman"/>
          <w:sz w:val="24"/>
          <w:szCs w:val="24"/>
        </w:rPr>
        <w:t xml:space="preserve">(0,000) </w:t>
      </w:r>
      <w:proofErr w:type="gramStart"/>
      <w:r w:rsidRPr="00D95EBA">
        <w:rPr>
          <w:rFonts w:ascii="Times New Roman" w:hAnsi="Times New Roman" w:cs="Times New Roman"/>
          <w:sz w:val="24"/>
          <w:szCs w:val="24"/>
        </w:rPr>
        <w:t>&lt;(</w:t>
      </w:r>
      <w:proofErr w:type="gramEnd"/>
      <w:r w:rsidRPr="00D95EBA">
        <w:rPr>
          <w:rFonts w:ascii="Times New Roman" w:hAnsi="Times New Roman" w:cs="Times New Roman"/>
          <w:sz w:val="24"/>
          <w:szCs w:val="24"/>
        </w:rPr>
        <w:t>0,05) dan F hitung &gt; F tabel (1001,932) &gt; (3,285).</w:t>
      </w:r>
      <w:r>
        <w:rPr>
          <w:rFonts w:ascii="Times New Roman" w:hAnsi="Times New Roman" w:cs="Times New Roman"/>
          <w:sz w:val="24"/>
          <w:szCs w:val="24"/>
        </w:rPr>
        <w:t xml:space="preserve"> Inflasi dan Dana Pihak Ketiga secara simultan atau bersama-sama berpengaruh terhadap nisbah bagi hasil </w:t>
      </w:r>
      <w:r>
        <w:rPr>
          <w:rFonts w:ascii="Times New Roman" w:hAnsi="Times New Roman" w:cs="Times New Roman"/>
          <w:i/>
          <w:sz w:val="24"/>
          <w:szCs w:val="24"/>
        </w:rPr>
        <w:t>mudharabah</w:t>
      </w:r>
      <w:r>
        <w:rPr>
          <w:rFonts w:ascii="Times New Roman" w:hAnsi="Times New Roman" w:cs="Times New Roman"/>
          <w:sz w:val="24"/>
          <w:szCs w:val="24"/>
        </w:rPr>
        <w:t xml:space="preserve"> dengan nilai Sig.</w:t>
      </w:r>
      <w:r w:rsidRPr="00D95EBA">
        <w:rPr>
          <w:rFonts w:ascii="Times New Roman" w:hAnsi="Times New Roman" w:cs="Times New Roman"/>
          <w:sz w:val="24"/>
          <w:szCs w:val="24"/>
        </w:rPr>
        <w:t xml:space="preserve"> (0,000) &lt; (0</w:t>
      </w:r>
      <w:proofErr w:type="gramStart"/>
      <w:r w:rsidRPr="00D95EBA">
        <w:rPr>
          <w:rFonts w:ascii="Times New Roman" w:hAnsi="Times New Roman" w:cs="Times New Roman"/>
          <w:sz w:val="24"/>
          <w:szCs w:val="24"/>
        </w:rPr>
        <w:t>,05</w:t>
      </w:r>
      <w:proofErr w:type="gramEnd"/>
      <w:r w:rsidRPr="00D95EBA">
        <w:rPr>
          <w:rFonts w:ascii="Times New Roman" w:hAnsi="Times New Roman" w:cs="Times New Roman"/>
          <w:sz w:val="24"/>
          <w:szCs w:val="24"/>
        </w:rPr>
        <w:t>) dan nilai F hitung &gt; F tabel (610,198) &gt; 3,285.</w:t>
      </w:r>
    </w:p>
    <w:p w:rsidR="00EF67BE" w:rsidRPr="006E5A55" w:rsidRDefault="00EF67BE" w:rsidP="00EF67BE">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Kata K</w:t>
      </w:r>
      <w:r w:rsidRPr="006E5A55">
        <w:rPr>
          <w:rFonts w:ascii="Times New Roman" w:hAnsi="Times New Roman" w:cs="Times New Roman"/>
          <w:b/>
          <w:sz w:val="24"/>
          <w:szCs w:val="24"/>
        </w:rPr>
        <w:t xml:space="preserve">unci: </w:t>
      </w:r>
      <w:r w:rsidRPr="006E5A55">
        <w:rPr>
          <w:rFonts w:ascii="Times New Roman" w:hAnsi="Times New Roman" w:cs="Times New Roman"/>
          <w:b/>
          <w:i/>
          <w:sz w:val="24"/>
          <w:szCs w:val="24"/>
        </w:rPr>
        <w:t>Inflasi, Dana Pihak Ketiga Margin Murabahah, Nisbah Bagi Hasil</w:t>
      </w:r>
    </w:p>
    <w:p w:rsidR="00EF67BE" w:rsidRPr="00EF67BE" w:rsidRDefault="00EF67BE" w:rsidP="00EF67BE">
      <w:pPr>
        <w:spacing w:after="0" w:line="360" w:lineRule="auto"/>
        <w:jc w:val="center"/>
        <w:rPr>
          <w:rFonts w:ascii="Times New Roman" w:hAnsi="Times New Roman" w:cs="Times New Roman"/>
          <w:b/>
          <w:bCs/>
          <w:sz w:val="24"/>
          <w:szCs w:val="24"/>
        </w:rPr>
      </w:pPr>
      <w:r w:rsidRPr="00EF67BE">
        <w:rPr>
          <w:rFonts w:ascii="Times New Roman" w:hAnsi="Times New Roman" w:cs="Times New Roman"/>
          <w:b/>
          <w:bCs/>
          <w:sz w:val="24"/>
          <w:szCs w:val="24"/>
        </w:rPr>
        <w:lastRenderedPageBreak/>
        <w:t>DAFTAR ISI</w:t>
      </w:r>
    </w:p>
    <w:p w:rsidR="00EF67BE" w:rsidRPr="00EF67BE" w:rsidRDefault="00EF67BE" w:rsidP="00EF67BE">
      <w:pPr>
        <w:spacing w:after="0" w:line="360" w:lineRule="auto"/>
        <w:jc w:val="center"/>
        <w:rPr>
          <w:rFonts w:ascii="Times New Roman" w:hAnsi="Times New Roman" w:cs="Times New Roman"/>
          <w:b/>
          <w:bCs/>
          <w:sz w:val="24"/>
          <w:szCs w:val="24"/>
        </w:rPr>
      </w:pPr>
    </w:p>
    <w:p w:rsidR="00EF67BE" w:rsidRPr="00EF67BE" w:rsidRDefault="00EF67BE" w:rsidP="00EF67BE">
      <w:pPr>
        <w:spacing w:after="0" w:line="360" w:lineRule="auto"/>
        <w:rPr>
          <w:rFonts w:ascii="Times New Roman" w:hAnsi="Times New Roman" w:cs="Times New Roman"/>
          <w:b/>
          <w:bCs/>
          <w:sz w:val="24"/>
          <w:szCs w:val="24"/>
        </w:rPr>
      </w:pPr>
    </w:p>
    <w:p w:rsidR="00EF67BE" w:rsidRPr="00EF67BE" w:rsidRDefault="00EF67BE" w:rsidP="00EF67BE">
      <w:pPr>
        <w:tabs>
          <w:tab w:val="left" w:leader="dot" w:pos="7938"/>
        </w:tabs>
        <w:spacing w:after="0" w:line="360" w:lineRule="auto"/>
        <w:rPr>
          <w:rFonts w:ascii="Times New Roman" w:hAnsi="Times New Roman" w:cs="Times New Roman"/>
          <w:b/>
          <w:bCs/>
          <w:sz w:val="24"/>
          <w:szCs w:val="24"/>
        </w:rPr>
      </w:pPr>
      <w:r w:rsidRPr="00EF67BE">
        <w:rPr>
          <w:rFonts w:ascii="Times New Roman" w:hAnsi="Times New Roman" w:cs="Times New Roman"/>
          <w:b/>
          <w:bCs/>
          <w:sz w:val="24"/>
          <w:szCs w:val="24"/>
        </w:rPr>
        <w:t>HALAMAN JUDUL</w:t>
      </w:r>
      <w:r w:rsidRPr="00EF67BE">
        <w:rPr>
          <w:rFonts w:ascii="Times New Roman" w:hAnsi="Times New Roman" w:cs="Times New Roman"/>
          <w:b/>
          <w:bCs/>
          <w:sz w:val="24"/>
          <w:szCs w:val="24"/>
        </w:rPr>
        <w:tab/>
        <w:t>i</w:t>
      </w:r>
    </w:p>
    <w:p w:rsidR="00EF67BE" w:rsidRDefault="00EF67BE" w:rsidP="00EF67BE">
      <w:pPr>
        <w:tabs>
          <w:tab w:val="left" w:leader="dot" w:pos="7938"/>
        </w:tabs>
        <w:spacing w:after="0" w:line="360" w:lineRule="auto"/>
        <w:rPr>
          <w:rFonts w:ascii="Times New Roman" w:hAnsi="Times New Roman" w:cs="Times New Roman"/>
          <w:b/>
          <w:bCs/>
          <w:sz w:val="24"/>
          <w:szCs w:val="24"/>
        </w:rPr>
      </w:pPr>
      <w:r w:rsidRPr="00EF67BE">
        <w:rPr>
          <w:rFonts w:ascii="Times New Roman" w:hAnsi="Times New Roman" w:cs="Times New Roman"/>
          <w:b/>
          <w:bCs/>
          <w:sz w:val="24"/>
          <w:szCs w:val="24"/>
        </w:rPr>
        <w:t>HALAMAN PERSETUJUAN PEMBIMBING</w:t>
      </w:r>
      <w:r w:rsidRPr="00EF67BE">
        <w:rPr>
          <w:rFonts w:ascii="Times New Roman" w:hAnsi="Times New Roman" w:cs="Times New Roman"/>
          <w:b/>
          <w:bCs/>
          <w:sz w:val="24"/>
          <w:szCs w:val="24"/>
        </w:rPr>
        <w:tab/>
        <w:t>ii</w:t>
      </w:r>
    </w:p>
    <w:p w:rsidR="00106E3A" w:rsidRPr="00EF67BE" w:rsidRDefault="00106E3A"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HALAMAN PENGESAHAN</w:t>
      </w:r>
      <w:r w:rsidRPr="00EF67BE">
        <w:rPr>
          <w:rFonts w:ascii="Times New Roman" w:hAnsi="Times New Roman" w:cs="Times New Roman"/>
          <w:b/>
          <w:bCs/>
          <w:sz w:val="24"/>
          <w:szCs w:val="24"/>
        </w:rPr>
        <w:tab/>
        <w:t>ii</w:t>
      </w:r>
      <w:r>
        <w:rPr>
          <w:rFonts w:ascii="Times New Roman" w:hAnsi="Times New Roman" w:cs="Times New Roman"/>
          <w:b/>
          <w:bCs/>
          <w:sz w:val="24"/>
          <w:szCs w:val="24"/>
        </w:rPr>
        <w:t>i</w:t>
      </w:r>
    </w:p>
    <w:p w:rsidR="00EF67BE" w:rsidRPr="00EF67BE" w:rsidRDefault="00436369"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PERNYATAAN BEBAS PLAGIASI</w:t>
      </w:r>
      <w:r>
        <w:rPr>
          <w:rFonts w:ascii="Times New Roman" w:hAnsi="Times New Roman" w:cs="Times New Roman"/>
          <w:b/>
          <w:bCs/>
          <w:sz w:val="24"/>
          <w:szCs w:val="24"/>
        </w:rPr>
        <w:tab/>
      </w:r>
      <w:proofErr w:type="gramStart"/>
      <w:r>
        <w:rPr>
          <w:rFonts w:ascii="Times New Roman" w:hAnsi="Times New Roman" w:cs="Times New Roman"/>
          <w:b/>
          <w:bCs/>
          <w:sz w:val="24"/>
          <w:szCs w:val="24"/>
        </w:rPr>
        <w:t>iv</w:t>
      </w:r>
      <w:proofErr w:type="gramEnd"/>
    </w:p>
    <w:p w:rsidR="00EF67BE" w:rsidRPr="00EF67BE" w:rsidRDefault="00436369"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KATA PENGANTAR</w:t>
      </w:r>
      <w:r>
        <w:rPr>
          <w:rFonts w:ascii="Times New Roman" w:hAnsi="Times New Roman" w:cs="Times New Roman"/>
          <w:b/>
          <w:bCs/>
          <w:sz w:val="24"/>
          <w:szCs w:val="24"/>
        </w:rPr>
        <w:tab/>
      </w:r>
      <w:r w:rsidR="00EF67BE" w:rsidRPr="00EF67BE">
        <w:rPr>
          <w:rFonts w:ascii="Times New Roman" w:hAnsi="Times New Roman" w:cs="Times New Roman"/>
          <w:b/>
          <w:bCs/>
          <w:sz w:val="24"/>
          <w:szCs w:val="24"/>
        </w:rPr>
        <w:t>v</w:t>
      </w:r>
    </w:p>
    <w:p w:rsidR="00EF67BE" w:rsidRPr="00EF67BE" w:rsidRDefault="009C555E"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HALAMAN MOTTO</w:t>
      </w:r>
      <w:r>
        <w:rPr>
          <w:rFonts w:ascii="Times New Roman" w:hAnsi="Times New Roman" w:cs="Times New Roman"/>
          <w:b/>
          <w:bCs/>
          <w:sz w:val="24"/>
          <w:szCs w:val="24"/>
        </w:rPr>
        <w:tab/>
        <w:t>viii</w:t>
      </w:r>
    </w:p>
    <w:p w:rsidR="00EF67BE" w:rsidRPr="00EF67BE" w:rsidRDefault="009C555E"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HALAMAN PERSEMBAHAN</w:t>
      </w:r>
      <w:r>
        <w:rPr>
          <w:rFonts w:ascii="Times New Roman" w:hAnsi="Times New Roman" w:cs="Times New Roman"/>
          <w:b/>
          <w:bCs/>
          <w:sz w:val="24"/>
          <w:szCs w:val="24"/>
        </w:rPr>
        <w:tab/>
        <w:t>ix</w:t>
      </w:r>
    </w:p>
    <w:p w:rsidR="00EF67BE" w:rsidRPr="00EF67BE" w:rsidRDefault="00436369"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ABSTRAK</w:t>
      </w:r>
      <w:r>
        <w:rPr>
          <w:rFonts w:ascii="Times New Roman" w:hAnsi="Times New Roman" w:cs="Times New Roman"/>
          <w:b/>
          <w:bCs/>
          <w:sz w:val="24"/>
          <w:szCs w:val="24"/>
        </w:rPr>
        <w:tab/>
        <w:t>x</w:t>
      </w:r>
    </w:p>
    <w:p w:rsidR="00EF67BE" w:rsidRPr="00EF67BE" w:rsidRDefault="00436369"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DAFTAR ISI</w:t>
      </w:r>
      <w:r>
        <w:rPr>
          <w:rFonts w:ascii="Times New Roman" w:hAnsi="Times New Roman" w:cs="Times New Roman"/>
          <w:b/>
          <w:bCs/>
          <w:sz w:val="24"/>
          <w:szCs w:val="24"/>
        </w:rPr>
        <w:tab/>
      </w:r>
      <w:r w:rsidR="00EF67BE" w:rsidRPr="00EF67BE">
        <w:rPr>
          <w:rFonts w:ascii="Times New Roman" w:hAnsi="Times New Roman" w:cs="Times New Roman"/>
          <w:b/>
          <w:bCs/>
          <w:sz w:val="24"/>
          <w:szCs w:val="24"/>
        </w:rPr>
        <w:t>x</w:t>
      </w:r>
      <w:r>
        <w:rPr>
          <w:rFonts w:ascii="Times New Roman" w:hAnsi="Times New Roman" w:cs="Times New Roman"/>
          <w:b/>
          <w:bCs/>
          <w:sz w:val="24"/>
          <w:szCs w:val="24"/>
        </w:rPr>
        <w:t>i</w:t>
      </w:r>
    </w:p>
    <w:p w:rsidR="00EF67BE" w:rsidRPr="00EF67BE" w:rsidRDefault="00436369"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DAFTAR TABEL</w:t>
      </w:r>
      <w:r>
        <w:rPr>
          <w:rFonts w:ascii="Times New Roman" w:hAnsi="Times New Roman" w:cs="Times New Roman"/>
          <w:b/>
          <w:bCs/>
          <w:sz w:val="24"/>
          <w:szCs w:val="24"/>
        </w:rPr>
        <w:tab/>
        <w:t>x</w:t>
      </w:r>
      <w:r w:rsidR="009C555E">
        <w:rPr>
          <w:rFonts w:ascii="Times New Roman" w:hAnsi="Times New Roman" w:cs="Times New Roman"/>
          <w:b/>
          <w:bCs/>
          <w:sz w:val="24"/>
          <w:szCs w:val="24"/>
        </w:rPr>
        <w:t>ii</w:t>
      </w:r>
    </w:p>
    <w:p w:rsidR="00EF67BE" w:rsidRPr="00EF67BE" w:rsidRDefault="00436369"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DAFTAR GAMBAR</w:t>
      </w:r>
      <w:r>
        <w:rPr>
          <w:rFonts w:ascii="Times New Roman" w:hAnsi="Times New Roman" w:cs="Times New Roman"/>
          <w:b/>
          <w:bCs/>
          <w:sz w:val="24"/>
          <w:szCs w:val="24"/>
        </w:rPr>
        <w:tab/>
        <w:t>xi</w:t>
      </w:r>
      <w:r w:rsidR="009C555E">
        <w:rPr>
          <w:rFonts w:ascii="Times New Roman" w:hAnsi="Times New Roman" w:cs="Times New Roman"/>
          <w:b/>
          <w:bCs/>
          <w:sz w:val="24"/>
          <w:szCs w:val="24"/>
        </w:rPr>
        <w:t>ii</w:t>
      </w:r>
    </w:p>
    <w:p w:rsidR="00EF67BE" w:rsidRPr="00EF67BE" w:rsidRDefault="00EF67BE" w:rsidP="00EF67BE">
      <w:pPr>
        <w:tabs>
          <w:tab w:val="left" w:leader="dot" w:pos="7938"/>
        </w:tabs>
        <w:spacing w:after="0"/>
        <w:rPr>
          <w:rFonts w:ascii="Times New Roman" w:hAnsi="Times New Roman" w:cs="Times New Roman"/>
          <w:b/>
          <w:bCs/>
          <w:sz w:val="24"/>
          <w:szCs w:val="24"/>
        </w:rPr>
      </w:pPr>
    </w:p>
    <w:p w:rsidR="00EF67BE" w:rsidRPr="009C555E" w:rsidRDefault="00106E3A" w:rsidP="00EF67BE">
      <w:pPr>
        <w:tabs>
          <w:tab w:val="left" w:leader="dot" w:pos="7938"/>
        </w:tabs>
        <w:spacing w:after="0" w:line="360" w:lineRule="auto"/>
        <w:rPr>
          <w:rFonts w:ascii="Times New Roman" w:hAnsi="Times New Roman" w:cs="Times New Roman"/>
          <w:b/>
          <w:bCs/>
          <w:sz w:val="24"/>
          <w:szCs w:val="24"/>
        </w:rPr>
      </w:pPr>
      <w:r>
        <w:rPr>
          <w:rFonts w:ascii="Times New Roman" w:hAnsi="Times New Roman" w:cs="Times New Roman"/>
          <w:b/>
          <w:bCs/>
        </w:rPr>
        <w:t xml:space="preserve">BAB </w:t>
      </w:r>
      <w:r w:rsidRPr="009C555E">
        <w:rPr>
          <w:rFonts w:ascii="Times New Roman" w:hAnsi="Times New Roman" w:cs="Times New Roman"/>
          <w:b/>
          <w:bCs/>
          <w:sz w:val="24"/>
          <w:szCs w:val="24"/>
        </w:rPr>
        <w:t>I PENDAHULUAN</w:t>
      </w:r>
    </w:p>
    <w:p w:rsidR="00EF67BE" w:rsidRPr="009C555E" w:rsidRDefault="00EF67B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Latar Belakang Masalah</w:t>
      </w:r>
      <w:r w:rsidRPr="009C555E">
        <w:rPr>
          <w:rFonts w:ascii="Times New Roman" w:hAnsi="Times New Roman" w:cs="Times New Roman"/>
          <w:sz w:val="24"/>
          <w:szCs w:val="24"/>
        </w:rPr>
        <w:tab/>
        <w:t>1</w:t>
      </w:r>
    </w:p>
    <w:p w:rsidR="00EF67BE" w:rsidRPr="009C555E" w:rsidRDefault="009C555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t>10</w:t>
      </w:r>
    </w:p>
    <w:p w:rsidR="00EF67BE" w:rsidRPr="009C555E" w:rsidRDefault="00EF67B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Rumusan Masalah</w:t>
      </w:r>
      <w:r w:rsidRPr="009C555E">
        <w:rPr>
          <w:rFonts w:ascii="Times New Roman" w:hAnsi="Times New Roman" w:cs="Times New Roman"/>
          <w:sz w:val="24"/>
          <w:szCs w:val="24"/>
        </w:rPr>
        <w:tab/>
        <w:t>10</w:t>
      </w:r>
    </w:p>
    <w:p w:rsidR="00EF67BE" w:rsidRPr="009C555E" w:rsidRDefault="009C555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11</w:t>
      </w:r>
    </w:p>
    <w:p w:rsidR="00EF67BE" w:rsidRPr="009C555E" w:rsidRDefault="00EF67B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Manfaat Penelitian</w:t>
      </w:r>
      <w:r w:rsidRPr="009C555E">
        <w:rPr>
          <w:rFonts w:ascii="Times New Roman" w:hAnsi="Times New Roman" w:cs="Times New Roman"/>
          <w:sz w:val="24"/>
          <w:szCs w:val="24"/>
        </w:rPr>
        <w:tab/>
        <w:t>11</w:t>
      </w:r>
    </w:p>
    <w:p w:rsidR="00EF67BE" w:rsidRPr="009C555E" w:rsidRDefault="00EF67B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Kajian Literatur</w:t>
      </w:r>
      <w:r w:rsidRPr="009C555E">
        <w:rPr>
          <w:rFonts w:ascii="Times New Roman" w:hAnsi="Times New Roman" w:cs="Times New Roman"/>
          <w:sz w:val="24"/>
          <w:szCs w:val="24"/>
        </w:rPr>
        <w:tab/>
        <w:t>12</w:t>
      </w:r>
    </w:p>
    <w:p w:rsidR="00EF67BE" w:rsidRPr="009C555E" w:rsidRDefault="00EF67B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Definisi Operasional</w:t>
      </w:r>
      <w:r w:rsidRPr="009C555E">
        <w:rPr>
          <w:rFonts w:ascii="Times New Roman" w:hAnsi="Times New Roman" w:cs="Times New Roman"/>
          <w:sz w:val="24"/>
          <w:szCs w:val="24"/>
        </w:rPr>
        <w:tab/>
        <w:t>17</w:t>
      </w:r>
    </w:p>
    <w:p w:rsidR="00EF67BE" w:rsidRPr="009C555E" w:rsidRDefault="00EF67B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Hipotesis</w:t>
      </w:r>
      <w:r w:rsidRPr="009C555E">
        <w:rPr>
          <w:rFonts w:ascii="Times New Roman" w:hAnsi="Times New Roman" w:cs="Times New Roman"/>
          <w:sz w:val="24"/>
          <w:szCs w:val="24"/>
        </w:rPr>
        <w:tab/>
        <w:t>20</w:t>
      </w:r>
    </w:p>
    <w:p w:rsidR="00EF67BE" w:rsidRPr="009C555E" w:rsidRDefault="009C555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rPr>
        <w:tab/>
        <w:t>21</w:t>
      </w:r>
    </w:p>
    <w:p w:rsidR="00EF67BE" w:rsidRPr="009C555E" w:rsidRDefault="009C555E" w:rsidP="00EF67BE">
      <w:pPr>
        <w:pStyle w:val="ListParagraph"/>
        <w:numPr>
          <w:ilvl w:val="0"/>
          <w:numId w:val="2"/>
        </w:numPr>
        <w:tabs>
          <w:tab w:val="left" w:leader="dot" w:pos="7938"/>
        </w:tabs>
        <w:spacing w:after="0" w:line="240" w:lineRule="auto"/>
        <w:rPr>
          <w:rFonts w:ascii="Times New Roman" w:hAnsi="Times New Roman" w:cs="Times New Roman"/>
          <w:sz w:val="24"/>
          <w:szCs w:val="24"/>
        </w:rPr>
      </w:pPr>
      <w:r>
        <w:rPr>
          <w:rFonts w:ascii="Times New Roman" w:hAnsi="Times New Roman" w:cs="Times New Roman"/>
          <w:sz w:val="24"/>
          <w:szCs w:val="24"/>
        </w:rPr>
        <w:t>Sistematika Penulisan</w:t>
      </w:r>
      <w:r>
        <w:rPr>
          <w:rFonts w:ascii="Times New Roman" w:hAnsi="Times New Roman" w:cs="Times New Roman"/>
          <w:sz w:val="24"/>
          <w:szCs w:val="24"/>
        </w:rPr>
        <w:tab/>
        <w:t>27</w:t>
      </w:r>
    </w:p>
    <w:p w:rsidR="00EF67BE" w:rsidRPr="009C555E" w:rsidRDefault="00EF67BE" w:rsidP="00EF67BE">
      <w:pPr>
        <w:tabs>
          <w:tab w:val="left" w:leader="dot" w:pos="7938"/>
        </w:tabs>
        <w:spacing w:after="0" w:line="360" w:lineRule="auto"/>
        <w:rPr>
          <w:rFonts w:ascii="Times New Roman" w:hAnsi="Times New Roman" w:cs="Times New Roman"/>
          <w:sz w:val="24"/>
          <w:szCs w:val="24"/>
        </w:rPr>
      </w:pPr>
    </w:p>
    <w:p w:rsidR="00EF67BE" w:rsidRPr="009C555E" w:rsidRDefault="00106E3A" w:rsidP="00EF67BE">
      <w:pPr>
        <w:tabs>
          <w:tab w:val="left" w:leader="dot" w:pos="7938"/>
        </w:tabs>
        <w:spacing w:after="0" w:line="360" w:lineRule="auto"/>
        <w:rPr>
          <w:rFonts w:ascii="Times New Roman" w:hAnsi="Times New Roman" w:cs="Times New Roman"/>
          <w:b/>
          <w:bCs/>
          <w:sz w:val="24"/>
          <w:szCs w:val="24"/>
        </w:rPr>
      </w:pPr>
      <w:r w:rsidRPr="009C555E">
        <w:rPr>
          <w:rFonts w:ascii="Times New Roman" w:hAnsi="Times New Roman" w:cs="Times New Roman"/>
          <w:b/>
          <w:bCs/>
          <w:sz w:val="24"/>
          <w:szCs w:val="24"/>
        </w:rPr>
        <w:t>BAB II LANDASAN TEORI</w:t>
      </w:r>
    </w:p>
    <w:p w:rsidR="00EF67BE" w:rsidRPr="009C555E" w:rsidRDefault="00EF67BE" w:rsidP="00EF67BE">
      <w:pPr>
        <w:pStyle w:val="ListParagraph"/>
        <w:numPr>
          <w:ilvl w:val="0"/>
          <w:numId w:val="10"/>
        </w:numPr>
        <w:tabs>
          <w:tab w:val="left" w:leader="dot" w:pos="7938"/>
        </w:tabs>
        <w:spacing w:after="0" w:line="240" w:lineRule="auto"/>
        <w:ind w:left="714" w:hanging="357"/>
        <w:rPr>
          <w:rFonts w:ascii="Times New Roman" w:hAnsi="Times New Roman" w:cs="Times New Roman"/>
          <w:sz w:val="24"/>
          <w:szCs w:val="24"/>
        </w:rPr>
      </w:pPr>
      <w:r w:rsidRPr="009C555E">
        <w:rPr>
          <w:rFonts w:ascii="Times New Roman" w:hAnsi="Times New Roman" w:cs="Times New Roman"/>
          <w:sz w:val="24"/>
          <w:szCs w:val="24"/>
        </w:rPr>
        <w:t>Inflasi</w:t>
      </w:r>
      <w:r w:rsidRPr="009C555E">
        <w:rPr>
          <w:rFonts w:ascii="Times New Roman" w:hAnsi="Times New Roman" w:cs="Times New Roman"/>
          <w:sz w:val="24"/>
          <w:szCs w:val="24"/>
        </w:rPr>
        <w:tab/>
        <w:t>28</w:t>
      </w:r>
    </w:p>
    <w:p w:rsidR="00EF67BE" w:rsidRPr="009C555E" w:rsidRDefault="00EF67BE" w:rsidP="00EF67BE">
      <w:pPr>
        <w:pStyle w:val="ListParagraph"/>
        <w:numPr>
          <w:ilvl w:val="0"/>
          <w:numId w:val="10"/>
        </w:numPr>
        <w:tabs>
          <w:tab w:val="left" w:leader="dot" w:pos="7938"/>
        </w:tabs>
        <w:spacing w:after="0" w:line="240" w:lineRule="auto"/>
        <w:ind w:left="714" w:hanging="357"/>
        <w:rPr>
          <w:rFonts w:ascii="Times New Roman" w:hAnsi="Times New Roman" w:cs="Times New Roman"/>
          <w:sz w:val="24"/>
          <w:szCs w:val="24"/>
        </w:rPr>
      </w:pPr>
      <w:r w:rsidRPr="009C555E">
        <w:rPr>
          <w:rFonts w:ascii="Times New Roman" w:hAnsi="Times New Roman" w:cs="Times New Roman"/>
          <w:sz w:val="24"/>
          <w:szCs w:val="24"/>
        </w:rPr>
        <w:t>Dana Pihak Ketiga</w:t>
      </w:r>
      <w:r w:rsidRPr="009C555E">
        <w:rPr>
          <w:rFonts w:ascii="Times New Roman" w:hAnsi="Times New Roman" w:cs="Times New Roman"/>
          <w:sz w:val="24"/>
          <w:szCs w:val="24"/>
        </w:rPr>
        <w:tab/>
        <w:t>35</w:t>
      </w:r>
    </w:p>
    <w:p w:rsidR="00EF67BE" w:rsidRPr="009C555E" w:rsidRDefault="00EF67BE" w:rsidP="00EF67BE">
      <w:pPr>
        <w:pStyle w:val="ListParagraph"/>
        <w:numPr>
          <w:ilvl w:val="0"/>
          <w:numId w:val="10"/>
        </w:numPr>
        <w:tabs>
          <w:tab w:val="left" w:leader="dot" w:pos="7938"/>
        </w:tabs>
        <w:spacing w:after="0" w:line="240" w:lineRule="auto"/>
        <w:ind w:left="714" w:hanging="357"/>
        <w:rPr>
          <w:rFonts w:ascii="Times New Roman" w:hAnsi="Times New Roman" w:cs="Times New Roman"/>
          <w:sz w:val="24"/>
          <w:szCs w:val="24"/>
        </w:rPr>
      </w:pPr>
      <w:r w:rsidRPr="009C555E">
        <w:rPr>
          <w:rFonts w:ascii="Times New Roman" w:hAnsi="Times New Roman" w:cs="Times New Roman"/>
          <w:sz w:val="24"/>
          <w:szCs w:val="24"/>
        </w:rPr>
        <w:t>Murabahah</w:t>
      </w:r>
      <w:r w:rsidRPr="009C555E">
        <w:rPr>
          <w:rFonts w:ascii="Times New Roman" w:hAnsi="Times New Roman" w:cs="Times New Roman"/>
          <w:sz w:val="24"/>
          <w:szCs w:val="24"/>
        </w:rPr>
        <w:tab/>
        <w:t>38</w:t>
      </w:r>
    </w:p>
    <w:p w:rsidR="00EF67BE" w:rsidRPr="009C555E" w:rsidRDefault="00EF67BE" w:rsidP="00EF67BE">
      <w:pPr>
        <w:pStyle w:val="ListParagraph"/>
        <w:numPr>
          <w:ilvl w:val="0"/>
          <w:numId w:val="10"/>
        </w:numPr>
        <w:tabs>
          <w:tab w:val="left" w:leader="dot" w:pos="7938"/>
        </w:tabs>
        <w:spacing w:after="0" w:line="240" w:lineRule="auto"/>
        <w:ind w:left="714" w:hanging="357"/>
        <w:rPr>
          <w:rFonts w:ascii="Times New Roman" w:hAnsi="Times New Roman" w:cs="Times New Roman"/>
          <w:sz w:val="24"/>
          <w:szCs w:val="24"/>
        </w:rPr>
      </w:pPr>
      <w:r w:rsidRPr="009C555E">
        <w:rPr>
          <w:rFonts w:ascii="Times New Roman" w:hAnsi="Times New Roman" w:cs="Times New Roman"/>
          <w:sz w:val="24"/>
          <w:szCs w:val="24"/>
        </w:rPr>
        <w:t>Nisbah Bagi Hasil</w:t>
      </w:r>
      <w:r w:rsidRPr="009C555E">
        <w:rPr>
          <w:rFonts w:ascii="Times New Roman" w:hAnsi="Times New Roman" w:cs="Times New Roman"/>
          <w:sz w:val="24"/>
          <w:szCs w:val="24"/>
        </w:rPr>
        <w:tab/>
        <w:t>42</w:t>
      </w:r>
    </w:p>
    <w:p w:rsidR="00EF67BE" w:rsidRPr="009C555E" w:rsidRDefault="00EF67BE" w:rsidP="00EF67BE">
      <w:pPr>
        <w:pStyle w:val="ListParagraph"/>
        <w:numPr>
          <w:ilvl w:val="0"/>
          <w:numId w:val="10"/>
        </w:numPr>
        <w:tabs>
          <w:tab w:val="left" w:leader="dot" w:pos="7938"/>
        </w:tabs>
        <w:spacing w:after="0" w:line="240" w:lineRule="auto"/>
        <w:ind w:left="714" w:hanging="357"/>
        <w:rPr>
          <w:rFonts w:ascii="Times New Roman" w:hAnsi="Times New Roman" w:cs="Times New Roman"/>
          <w:sz w:val="24"/>
          <w:szCs w:val="24"/>
        </w:rPr>
      </w:pPr>
      <w:r w:rsidRPr="009C555E">
        <w:rPr>
          <w:rFonts w:ascii="Times New Roman" w:hAnsi="Times New Roman" w:cs="Times New Roman"/>
          <w:sz w:val="24"/>
          <w:szCs w:val="24"/>
        </w:rPr>
        <w:t>Kerangka Pikir</w:t>
      </w:r>
      <w:r w:rsidRPr="009C555E">
        <w:rPr>
          <w:rFonts w:ascii="Times New Roman" w:hAnsi="Times New Roman" w:cs="Times New Roman"/>
          <w:sz w:val="24"/>
          <w:szCs w:val="24"/>
        </w:rPr>
        <w:tab/>
        <w:t>48</w:t>
      </w:r>
    </w:p>
    <w:p w:rsidR="00EF67BE" w:rsidRPr="009C555E" w:rsidRDefault="00EF67BE" w:rsidP="00EF67BE">
      <w:pPr>
        <w:tabs>
          <w:tab w:val="left" w:leader="dot" w:pos="7938"/>
        </w:tabs>
        <w:spacing w:after="0" w:line="240" w:lineRule="auto"/>
        <w:rPr>
          <w:rFonts w:ascii="Times New Roman" w:hAnsi="Times New Roman" w:cs="Times New Roman"/>
          <w:sz w:val="24"/>
          <w:szCs w:val="24"/>
        </w:rPr>
      </w:pPr>
    </w:p>
    <w:p w:rsidR="00EF67BE" w:rsidRPr="009C555E" w:rsidRDefault="00EF67BE" w:rsidP="00EF67BE">
      <w:pPr>
        <w:tabs>
          <w:tab w:val="left" w:leader="dot" w:pos="7938"/>
        </w:tabs>
        <w:spacing w:after="0" w:line="240" w:lineRule="auto"/>
        <w:rPr>
          <w:rFonts w:ascii="Times New Roman" w:hAnsi="Times New Roman" w:cs="Times New Roman"/>
          <w:sz w:val="24"/>
          <w:szCs w:val="24"/>
        </w:rPr>
      </w:pPr>
    </w:p>
    <w:p w:rsidR="00EF67BE" w:rsidRPr="009C555E" w:rsidRDefault="00EF67BE" w:rsidP="00EF67BE">
      <w:pPr>
        <w:tabs>
          <w:tab w:val="left" w:leader="dot" w:pos="7938"/>
        </w:tabs>
        <w:spacing w:after="0" w:line="240" w:lineRule="auto"/>
        <w:rPr>
          <w:rFonts w:ascii="Times New Roman" w:hAnsi="Times New Roman" w:cs="Times New Roman"/>
          <w:sz w:val="24"/>
          <w:szCs w:val="24"/>
        </w:rPr>
      </w:pPr>
    </w:p>
    <w:p w:rsidR="009C555E" w:rsidRPr="009C555E" w:rsidRDefault="009C555E" w:rsidP="00EF67BE">
      <w:pPr>
        <w:tabs>
          <w:tab w:val="left" w:leader="dot" w:pos="7938"/>
        </w:tabs>
        <w:spacing w:after="0" w:line="240" w:lineRule="auto"/>
        <w:rPr>
          <w:rFonts w:ascii="Times New Roman" w:hAnsi="Times New Roman" w:cs="Times New Roman"/>
          <w:sz w:val="24"/>
          <w:szCs w:val="24"/>
        </w:rPr>
      </w:pPr>
    </w:p>
    <w:p w:rsidR="00EF67BE" w:rsidRPr="009C555E" w:rsidRDefault="00EF67BE" w:rsidP="00EF67BE">
      <w:pPr>
        <w:pStyle w:val="ListParagraph"/>
        <w:tabs>
          <w:tab w:val="left" w:leader="dot" w:pos="7938"/>
        </w:tabs>
        <w:spacing w:after="0" w:line="240" w:lineRule="auto"/>
        <w:ind w:left="1080"/>
        <w:rPr>
          <w:rFonts w:ascii="Times New Roman" w:hAnsi="Times New Roman" w:cs="Times New Roman"/>
          <w:sz w:val="24"/>
          <w:szCs w:val="24"/>
        </w:rPr>
      </w:pPr>
    </w:p>
    <w:p w:rsidR="00EF67BE" w:rsidRPr="009C555E" w:rsidRDefault="00EF67BE" w:rsidP="00EF67BE">
      <w:pPr>
        <w:tabs>
          <w:tab w:val="left" w:leader="dot" w:pos="7938"/>
        </w:tabs>
        <w:spacing w:after="0" w:line="360" w:lineRule="auto"/>
        <w:rPr>
          <w:rFonts w:ascii="Times New Roman" w:hAnsi="Times New Roman" w:cs="Times New Roman"/>
          <w:b/>
          <w:bCs/>
          <w:sz w:val="24"/>
          <w:szCs w:val="24"/>
        </w:rPr>
      </w:pPr>
      <w:r w:rsidRPr="009C555E">
        <w:rPr>
          <w:rFonts w:ascii="Times New Roman" w:hAnsi="Times New Roman" w:cs="Times New Roman"/>
          <w:b/>
          <w:bCs/>
          <w:sz w:val="24"/>
          <w:szCs w:val="24"/>
        </w:rPr>
        <w:t>B</w:t>
      </w:r>
      <w:r w:rsidR="00106E3A" w:rsidRPr="009C555E">
        <w:rPr>
          <w:rFonts w:ascii="Times New Roman" w:hAnsi="Times New Roman" w:cs="Times New Roman"/>
          <w:b/>
          <w:bCs/>
          <w:sz w:val="24"/>
          <w:szCs w:val="24"/>
        </w:rPr>
        <w:t>AB III GAMBARAN UMUM INSTANSI</w:t>
      </w:r>
    </w:p>
    <w:p w:rsidR="00EF67BE" w:rsidRPr="009C555E" w:rsidRDefault="00EF67BE" w:rsidP="00EF67BE">
      <w:pPr>
        <w:pStyle w:val="ListParagraph"/>
        <w:numPr>
          <w:ilvl w:val="0"/>
          <w:numId w:val="3"/>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Sejarah Bank Muamalat Indonesia</w:t>
      </w:r>
      <w:r w:rsidRPr="009C555E">
        <w:rPr>
          <w:rFonts w:ascii="Times New Roman" w:hAnsi="Times New Roman" w:cs="Times New Roman"/>
          <w:sz w:val="24"/>
          <w:szCs w:val="24"/>
        </w:rPr>
        <w:tab/>
        <w:t>50</w:t>
      </w:r>
    </w:p>
    <w:p w:rsidR="00EF67BE" w:rsidRPr="009C555E" w:rsidRDefault="00EF67BE" w:rsidP="00EF67BE">
      <w:pPr>
        <w:pStyle w:val="ListParagraph"/>
        <w:numPr>
          <w:ilvl w:val="0"/>
          <w:numId w:val="3"/>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Visi dan Misi Bank Muamalat Indonesia</w:t>
      </w:r>
      <w:r w:rsidRPr="009C555E">
        <w:rPr>
          <w:rFonts w:ascii="Times New Roman" w:hAnsi="Times New Roman" w:cs="Times New Roman"/>
          <w:sz w:val="24"/>
          <w:szCs w:val="24"/>
        </w:rPr>
        <w:tab/>
        <w:t>54</w:t>
      </w:r>
    </w:p>
    <w:p w:rsidR="00EF67BE" w:rsidRPr="009C555E" w:rsidRDefault="00EF67BE" w:rsidP="00EF67BE">
      <w:pPr>
        <w:pStyle w:val="ListParagraph"/>
        <w:numPr>
          <w:ilvl w:val="0"/>
          <w:numId w:val="3"/>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Manajemen Bank Muamalat Indonesia</w:t>
      </w:r>
      <w:r w:rsidRPr="009C555E">
        <w:rPr>
          <w:rFonts w:ascii="Times New Roman" w:hAnsi="Times New Roman" w:cs="Times New Roman"/>
          <w:sz w:val="24"/>
          <w:szCs w:val="24"/>
        </w:rPr>
        <w:tab/>
        <w:t>56</w:t>
      </w:r>
    </w:p>
    <w:p w:rsidR="00EF67BE" w:rsidRPr="009C555E" w:rsidRDefault="00EF67BE" w:rsidP="00EF67BE">
      <w:pPr>
        <w:pStyle w:val="ListParagraph"/>
        <w:numPr>
          <w:ilvl w:val="0"/>
          <w:numId w:val="3"/>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Produk-produk Bank Muamalat Indonesia</w:t>
      </w:r>
      <w:r w:rsidRPr="009C555E">
        <w:rPr>
          <w:rFonts w:ascii="Times New Roman" w:hAnsi="Times New Roman" w:cs="Times New Roman"/>
          <w:sz w:val="24"/>
          <w:szCs w:val="24"/>
        </w:rPr>
        <w:tab/>
        <w:t>57</w:t>
      </w:r>
    </w:p>
    <w:p w:rsidR="00EF67BE" w:rsidRPr="009C555E" w:rsidRDefault="00EF67BE" w:rsidP="00EF67BE">
      <w:pPr>
        <w:tabs>
          <w:tab w:val="left" w:leader="dot" w:pos="7938"/>
        </w:tabs>
        <w:spacing w:after="0" w:line="240" w:lineRule="auto"/>
        <w:jc w:val="both"/>
        <w:rPr>
          <w:rFonts w:ascii="Times New Roman" w:hAnsi="Times New Roman" w:cs="Times New Roman"/>
          <w:sz w:val="24"/>
          <w:szCs w:val="24"/>
        </w:rPr>
      </w:pPr>
    </w:p>
    <w:p w:rsidR="00EF67BE" w:rsidRPr="009C555E" w:rsidRDefault="00EF67BE" w:rsidP="00EF67BE">
      <w:pPr>
        <w:tabs>
          <w:tab w:val="left" w:leader="dot" w:pos="7938"/>
        </w:tabs>
        <w:spacing w:after="0" w:line="360" w:lineRule="auto"/>
        <w:rPr>
          <w:rFonts w:ascii="Times New Roman" w:hAnsi="Times New Roman" w:cs="Times New Roman"/>
          <w:b/>
          <w:bCs/>
          <w:sz w:val="24"/>
          <w:szCs w:val="24"/>
        </w:rPr>
      </w:pPr>
      <w:r w:rsidRPr="009C555E">
        <w:rPr>
          <w:rFonts w:ascii="Times New Roman" w:hAnsi="Times New Roman" w:cs="Times New Roman"/>
          <w:b/>
          <w:bCs/>
          <w:sz w:val="24"/>
          <w:szCs w:val="24"/>
        </w:rPr>
        <w:t>BAB IV ANA</w:t>
      </w:r>
      <w:r w:rsidR="00106E3A" w:rsidRPr="009C555E">
        <w:rPr>
          <w:rFonts w:ascii="Times New Roman" w:hAnsi="Times New Roman" w:cs="Times New Roman"/>
          <w:b/>
          <w:bCs/>
          <w:sz w:val="24"/>
          <w:szCs w:val="24"/>
        </w:rPr>
        <w:t>LISIS DAN PEMBAHASAN</w:t>
      </w:r>
    </w:p>
    <w:p w:rsidR="00EF67BE" w:rsidRPr="009C555E" w:rsidRDefault="00EF67BE" w:rsidP="00EF67BE">
      <w:pPr>
        <w:pStyle w:val="ListParagraph"/>
        <w:numPr>
          <w:ilvl w:val="0"/>
          <w:numId w:val="5"/>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Analisis Deskriptif</w:t>
      </w:r>
      <w:r w:rsidRPr="009C555E">
        <w:rPr>
          <w:rFonts w:ascii="Times New Roman" w:hAnsi="Times New Roman" w:cs="Times New Roman"/>
          <w:sz w:val="24"/>
          <w:szCs w:val="24"/>
        </w:rPr>
        <w:tab/>
        <w:t>68</w:t>
      </w:r>
    </w:p>
    <w:p w:rsidR="00EF67BE" w:rsidRPr="009C555E" w:rsidRDefault="00EF67BE" w:rsidP="00EF67BE">
      <w:pPr>
        <w:pStyle w:val="ListParagraph"/>
        <w:numPr>
          <w:ilvl w:val="0"/>
          <w:numId w:val="11"/>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Inflasi</w:t>
      </w:r>
      <w:r w:rsidRPr="009C555E">
        <w:rPr>
          <w:rFonts w:ascii="Times New Roman" w:hAnsi="Times New Roman" w:cs="Times New Roman"/>
          <w:sz w:val="24"/>
          <w:szCs w:val="24"/>
        </w:rPr>
        <w:tab/>
        <w:t>68</w:t>
      </w:r>
    </w:p>
    <w:p w:rsidR="00EF67BE" w:rsidRPr="009C555E" w:rsidRDefault="00EF67BE" w:rsidP="00EF67BE">
      <w:pPr>
        <w:pStyle w:val="ListParagraph"/>
        <w:numPr>
          <w:ilvl w:val="0"/>
          <w:numId w:val="11"/>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Dana Pihak Ketiga</w:t>
      </w:r>
      <w:r w:rsidRPr="009C555E">
        <w:rPr>
          <w:rFonts w:ascii="Times New Roman" w:hAnsi="Times New Roman" w:cs="Times New Roman"/>
          <w:sz w:val="24"/>
          <w:szCs w:val="24"/>
        </w:rPr>
        <w:tab/>
        <w:t>71</w:t>
      </w:r>
    </w:p>
    <w:p w:rsidR="00EF67BE" w:rsidRPr="009C555E" w:rsidRDefault="00EF67BE" w:rsidP="00EF67BE">
      <w:pPr>
        <w:pStyle w:val="ListParagraph"/>
        <w:numPr>
          <w:ilvl w:val="0"/>
          <w:numId w:val="11"/>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Margin Murabahah</w:t>
      </w:r>
      <w:r w:rsidRPr="009C555E">
        <w:rPr>
          <w:rFonts w:ascii="Times New Roman" w:hAnsi="Times New Roman" w:cs="Times New Roman"/>
          <w:sz w:val="24"/>
          <w:szCs w:val="24"/>
        </w:rPr>
        <w:tab/>
        <w:t>74</w:t>
      </w:r>
    </w:p>
    <w:p w:rsidR="00EF67BE" w:rsidRPr="009C555E" w:rsidRDefault="00EF67BE" w:rsidP="00EF67BE">
      <w:pPr>
        <w:pStyle w:val="ListParagraph"/>
        <w:numPr>
          <w:ilvl w:val="0"/>
          <w:numId w:val="11"/>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Nisbah Bagi Hasil</w:t>
      </w:r>
      <w:r w:rsidRPr="009C555E">
        <w:rPr>
          <w:rFonts w:ascii="Times New Roman" w:hAnsi="Times New Roman" w:cs="Times New Roman"/>
          <w:sz w:val="24"/>
          <w:szCs w:val="24"/>
        </w:rPr>
        <w:tab/>
        <w:t>76</w:t>
      </w:r>
    </w:p>
    <w:p w:rsidR="00EF67BE" w:rsidRPr="009C555E" w:rsidRDefault="00EF67BE" w:rsidP="00EF67BE">
      <w:pPr>
        <w:pStyle w:val="ListParagraph"/>
        <w:numPr>
          <w:ilvl w:val="0"/>
          <w:numId w:val="5"/>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Analisis Data dan Pembahasan</w:t>
      </w:r>
      <w:r w:rsidRPr="009C555E">
        <w:rPr>
          <w:rFonts w:ascii="Times New Roman" w:hAnsi="Times New Roman" w:cs="Times New Roman"/>
          <w:sz w:val="24"/>
          <w:szCs w:val="24"/>
        </w:rPr>
        <w:tab/>
        <w:t>78</w:t>
      </w:r>
    </w:p>
    <w:p w:rsidR="00EF67BE" w:rsidRPr="009C555E" w:rsidRDefault="00EF67BE" w:rsidP="00EF67BE">
      <w:pPr>
        <w:pStyle w:val="ListParagraph"/>
        <w:numPr>
          <w:ilvl w:val="0"/>
          <w:numId w:val="6"/>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Uji Asumsi Klasik</w:t>
      </w:r>
      <w:r w:rsidRPr="009C555E">
        <w:rPr>
          <w:rFonts w:ascii="Times New Roman" w:hAnsi="Times New Roman" w:cs="Times New Roman"/>
          <w:sz w:val="24"/>
          <w:szCs w:val="24"/>
        </w:rPr>
        <w:tab/>
        <w:t>78</w:t>
      </w:r>
    </w:p>
    <w:p w:rsidR="00EF67BE" w:rsidRPr="009C555E" w:rsidRDefault="00EF67BE" w:rsidP="00EF67BE">
      <w:pPr>
        <w:pStyle w:val="ListParagraph"/>
        <w:numPr>
          <w:ilvl w:val="0"/>
          <w:numId w:val="7"/>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Uji Normalitas</w:t>
      </w:r>
      <w:r w:rsidRPr="009C555E">
        <w:rPr>
          <w:rFonts w:ascii="Times New Roman" w:hAnsi="Times New Roman" w:cs="Times New Roman"/>
          <w:sz w:val="24"/>
          <w:szCs w:val="24"/>
        </w:rPr>
        <w:tab/>
        <w:t>81</w:t>
      </w:r>
    </w:p>
    <w:p w:rsidR="00EF67BE" w:rsidRPr="009C555E" w:rsidRDefault="00EF67BE" w:rsidP="00EF67BE">
      <w:pPr>
        <w:pStyle w:val="ListParagraph"/>
        <w:numPr>
          <w:ilvl w:val="0"/>
          <w:numId w:val="7"/>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 xml:space="preserve">Uji </w:t>
      </w:r>
      <w:r w:rsidRPr="009C555E">
        <w:rPr>
          <w:rFonts w:ascii="Times New Roman" w:hAnsi="Times New Roman" w:cs="Times New Roman"/>
          <w:i/>
          <w:sz w:val="24"/>
          <w:szCs w:val="24"/>
        </w:rPr>
        <w:t>Multikolinearitas</w:t>
      </w:r>
      <w:r w:rsidRPr="009C555E">
        <w:rPr>
          <w:rFonts w:ascii="Times New Roman" w:hAnsi="Times New Roman" w:cs="Times New Roman"/>
          <w:i/>
          <w:sz w:val="24"/>
          <w:szCs w:val="24"/>
        </w:rPr>
        <w:tab/>
      </w:r>
      <w:r w:rsidRPr="009C555E">
        <w:rPr>
          <w:rFonts w:ascii="Times New Roman" w:hAnsi="Times New Roman" w:cs="Times New Roman"/>
          <w:iCs/>
          <w:sz w:val="24"/>
          <w:szCs w:val="24"/>
        </w:rPr>
        <w:t>83</w:t>
      </w:r>
    </w:p>
    <w:p w:rsidR="00EF67BE" w:rsidRPr="009C555E" w:rsidRDefault="00EF67BE" w:rsidP="00EF67BE">
      <w:pPr>
        <w:pStyle w:val="ListParagraph"/>
        <w:numPr>
          <w:ilvl w:val="0"/>
          <w:numId w:val="7"/>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 xml:space="preserve">Uji </w:t>
      </w:r>
      <w:r w:rsidRPr="009C555E">
        <w:rPr>
          <w:rFonts w:ascii="Times New Roman" w:hAnsi="Times New Roman" w:cs="Times New Roman"/>
          <w:i/>
          <w:sz w:val="24"/>
          <w:szCs w:val="24"/>
        </w:rPr>
        <w:t>Autokorelasi</w:t>
      </w:r>
      <w:r w:rsidRPr="009C555E">
        <w:rPr>
          <w:rFonts w:ascii="Times New Roman" w:hAnsi="Times New Roman" w:cs="Times New Roman"/>
          <w:i/>
          <w:sz w:val="24"/>
          <w:szCs w:val="24"/>
        </w:rPr>
        <w:tab/>
      </w:r>
      <w:r w:rsidRPr="009C555E">
        <w:rPr>
          <w:rFonts w:ascii="Times New Roman" w:hAnsi="Times New Roman" w:cs="Times New Roman"/>
          <w:iCs/>
          <w:sz w:val="24"/>
          <w:szCs w:val="24"/>
        </w:rPr>
        <w:t>84</w:t>
      </w:r>
    </w:p>
    <w:p w:rsidR="00EF67BE" w:rsidRPr="009C555E" w:rsidRDefault="00EF67BE" w:rsidP="00EF67BE">
      <w:pPr>
        <w:pStyle w:val="ListParagraph"/>
        <w:numPr>
          <w:ilvl w:val="0"/>
          <w:numId w:val="7"/>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 xml:space="preserve">Uji </w:t>
      </w:r>
      <w:r w:rsidRPr="009C555E">
        <w:rPr>
          <w:rFonts w:ascii="Times New Roman" w:hAnsi="Times New Roman" w:cs="Times New Roman"/>
          <w:i/>
          <w:sz w:val="24"/>
          <w:szCs w:val="24"/>
        </w:rPr>
        <w:t>Heteroskedastisitas</w:t>
      </w:r>
      <w:r w:rsidRPr="009C555E">
        <w:rPr>
          <w:rFonts w:ascii="Times New Roman" w:hAnsi="Times New Roman" w:cs="Times New Roman"/>
          <w:i/>
          <w:sz w:val="24"/>
          <w:szCs w:val="24"/>
        </w:rPr>
        <w:tab/>
      </w:r>
      <w:r w:rsidRPr="009C555E">
        <w:rPr>
          <w:rFonts w:ascii="Times New Roman" w:hAnsi="Times New Roman" w:cs="Times New Roman"/>
          <w:iCs/>
          <w:sz w:val="24"/>
          <w:szCs w:val="24"/>
        </w:rPr>
        <w:t>86</w:t>
      </w:r>
    </w:p>
    <w:p w:rsidR="00EF67BE" w:rsidRPr="009C555E" w:rsidRDefault="00EF67BE" w:rsidP="00EF67BE">
      <w:pPr>
        <w:pStyle w:val="ListParagraph"/>
        <w:numPr>
          <w:ilvl w:val="0"/>
          <w:numId w:val="6"/>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Uji Hipotesis</w:t>
      </w:r>
      <w:r w:rsidRPr="009C555E">
        <w:rPr>
          <w:rFonts w:ascii="Times New Roman" w:hAnsi="Times New Roman" w:cs="Times New Roman"/>
          <w:sz w:val="24"/>
          <w:szCs w:val="24"/>
        </w:rPr>
        <w:tab/>
        <w:t>86</w:t>
      </w:r>
    </w:p>
    <w:p w:rsidR="00EF67BE" w:rsidRPr="009C555E" w:rsidRDefault="00EF67BE" w:rsidP="00EF67BE">
      <w:pPr>
        <w:pStyle w:val="ListParagraph"/>
        <w:numPr>
          <w:ilvl w:val="0"/>
          <w:numId w:val="8"/>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Analisis Regresi Linear Berganda</w:t>
      </w:r>
      <w:r w:rsidRPr="009C555E">
        <w:rPr>
          <w:rFonts w:ascii="Times New Roman" w:hAnsi="Times New Roman" w:cs="Times New Roman"/>
          <w:sz w:val="24"/>
          <w:szCs w:val="24"/>
        </w:rPr>
        <w:tab/>
        <w:t>86</w:t>
      </w:r>
    </w:p>
    <w:p w:rsidR="00EF67BE" w:rsidRPr="009C555E" w:rsidRDefault="00EF67BE" w:rsidP="00EF67BE">
      <w:pPr>
        <w:pStyle w:val="ListParagraph"/>
        <w:numPr>
          <w:ilvl w:val="0"/>
          <w:numId w:val="8"/>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Uji Parsial (Uji-t)</w:t>
      </w:r>
      <w:r w:rsidRPr="009C555E">
        <w:rPr>
          <w:rFonts w:ascii="Times New Roman" w:hAnsi="Times New Roman" w:cs="Times New Roman"/>
          <w:sz w:val="24"/>
          <w:szCs w:val="24"/>
        </w:rPr>
        <w:tab/>
        <w:t>90</w:t>
      </w:r>
    </w:p>
    <w:p w:rsidR="00EF67BE" w:rsidRPr="009C555E" w:rsidRDefault="00EF67BE" w:rsidP="00EF67BE">
      <w:pPr>
        <w:pStyle w:val="ListParagraph"/>
        <w:numPr>
          <w:ilvl w:val="0"/>
          <w:numId w:val="8"/>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Uji F</w:t>
      </w:r>
      <w:r w:rsidRPr="009C555E">
        <w:rPr>
          <w:rFonts w:ascii="Times New Roman" w:hAnsi="Times New Roman" w:cs="Times New Roman"/>
          <w:sz w:val="24"/>
          <w:szCs w:val="24"/>
        </w:rPr>
        <w:tab/>
        <w:t>95</w:t>
      </w:r>
    </w:p>
    <w:p w:rsidR="00EF67BE" w:rsidRPr="009C555E" w:rsidRDefault="00EF67BE" w:rsidP="00EF67BE">
      <w:pPr>
        <w:pStyle w:val="ListParagraph"/>
        <w:numPr>
          <w:ilvl w:val="0"/>
          <w:numId w:val="8"/>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Uji Koefisien Determinasi</w:t>
      </w:r>
      <w:r w:rsidRPr="009C555E">
        <w:rPr>
          <w:rFonts w:ascii="Times New Roman" w:hAnsi="Times New Roman" w:cs="Times New Roman"/>
          <w:sz w:val="24"/>
          <w:szCs w:val="24"/>
        </w:rPr>
        <w:tab/>
        <w:t>98</w:t>
      </w:r>
    </w:p>
    <w:p w:rsidR="00EF67BE" w:rsidRPr="009C555E" w:rsidRDefault="00EF67BE" w:rsidP="00EF67BE">
      <w:pPr>
        <w:pStyle w:val="ListParagraph"/>
        <w:numPr>
          <w:ilvl w:val="0"/>
          <w:numId w:val="5"/>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Interpretasi Hasil Analisis</w:t>
      </w:r>
      <w:r w:rsidRPr="009C555E">
        <w:rPr>
          <w:rFonts w:ascii="Times New Roman" w:hAnsi="Times New Roman" w:cs="Times New Roman"/>
          <w:sz w:val="24"/>
          <w:szCs w:val="24"/>
        </w:rPr>
        <w:tab/>
        <w:t>100</w:t>
      </w:r>
    </w:p>
    <w:p w:rsidR="00EF67BE" w:rsidRPr="009C555E" w:rsidRDefault="00EF67BE" w:rsidP="00EF67BE">
      <w:pPr>
        <w:pStyle w:val="ListParagraph"/>
        <w:numPr>
          <w:ilvl w:val="0"/>
          <w:numId w:val="9"/>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 xml:space="preserve">Pengaruh Inflasi Terhadap Margin </w:t>
      </w:r>
      <w:r w:rsidRPr="009C555E">
        <w:rPr>
          <w:rFonts w:ascii="Times New Roman" w:hAnsi="Times New Roman" w:cs="Times New Roman"/>
          <w:i/>
          <w:sz w:val="24"/>
          <w:szCs w:val="24"/>
        </w:rPr>
        <w:t>Murabahah</w:t>
      </w:r>
      <w:r w:rsidRPr="009C555E">
        <w:rPr>
          <w:rFonts w:ascii="Times New Roman" w:hAnsi="Times New Roman" w:cs="Times New Roman"/>
          <w:i/>
          <w:sz w:val="24"/>
          <w:szCs w:val="24"/>
        </w:rPr>
        <w:tab/>
      </w:r>
      <w:r w:rsidRPr="009C555E">
        <w:rPr>
          <w:rFonts w:ascii="Times New Roman" w:hAnsi="Times New Roman" w:cs="Times New Roman"/>
          <w:iCs/>
          <w:sz w:val="24"/>
          <w:szCs w:val="24"/>
        </w:rPr>
        <w:t>101</w:t>
      </w:r>
    </w:p>
    <w:p w:rsidR="00EF67BE" w:rsidRPr="009C555E" w:rsidRDefault="00EF67BE" w:rsidP="00EF67BE">
      <w:pPr>
        <w:pStyle w:val="ListParagraph"/>
        <w:numPr>
          <w:ilvl w:val="0"/>
          <w:numId w:val="9"/>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 xml:space="preserve">Pengaruh Inflasi Terhadap Nisbah Bagi Hasil </w:t>
      </w:r>
      <w:r w:rsidRPr="009C555E">
        <w:rPr>
          <w:rFonts w:ascii="Times New Roman" w:hAnsi="Times New Roman" w:cs="Times New Roman"/>
          <w:i/>
          <w:sz w:val="24"/>
          <w:szCs w:val="24"/>
        </w:rPr>
        <w:t>Mudharabah</w:t>
      </w:r>
      <w:r w:rsidRPr="009C555E">
        <w:rPr>
          <w:rFonts w:ascii="Times New Roman" w:hAnsi="Times New Roman" w:cs="Times New Roman"/>
          <w:i/>
          <w:sz w:val="24"/>
          <w:szCs w:val="24"/>
        </w:rPr>
        <w:tab/>
      </w:r>
      <w:r w:rsidRPr="009C555E">
        <w:rPr>
          <w:rFonts w:ascii="Times New Roman" w:hAnsi="Times New Roman" w:cs="Times New Roman"/>
          <w:iCs/>
          <w:sz w:val="24"/>
          <w:szCs w:val="24"/>
        </w:rPr>
        <w:t>102</w:t>
      </w:r>
    </w:p>
    <w:p w:rsidR="00EF67BE" w:rsidRPr="009C555E" w:rsidRDefault="00EF67BE" w:rsidP="00EF67BE">
      <w:pPr>
        <w:pStyle w:val="ListParagraph"/>
        <w:numPr>
          <w:ilvl w:val="0"/>
          <w:numId w:val="9"/>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 xml:space="preserve">Pengaruh Dana Pihak Ketiga Terhadap Margin </w:t>
      </w:r>
      <w:r w:rsidRPr="009C555E">
        <w:rPr>
          <w:rFonts w:ascii="Times New Roman" w:hAnsi="Times New Roman" w:cs="Times New Roman"/>
          <w:i/>
          <w:sz w:val="24"/>
          <w:szCs w:val="24"/>
        </w:rPr>
        <w:t>Murabahah</w:t>
      </w:r>
      <w:r w:rsidRPr="009C555E">
        <w:rPr>
          <w:rFonts w:ascii="Times New Roman" w:hAnsi="Times New Roman" w:cs="Times New Roman"/>
          <w:i/>
          <w:sz w:val="24"/>
          <w:szCs w:val="24"/>
        </w:rPr>
        <w:tab/>
      </w:r>
      <w:r w:rsidRPr="009C555E">
        <w:rPr>
          <w:rFonts w:ascii="Times New Roman" w:hAnsi="Times New Roman" w:cs="Times New Roman"/>
          <w:iCs/>
          <w:sz w:val="24"/>
          <w:szCs w:val="24"/>
        </w:rPr>
        <w:t>103</w:t>
      </w:r>
    </w:p>
    <w:p w:rsidR="00EF67BE" w:rsidRPr="009C555E" w:rsidRDefault="00EF67BE" w:rsidP="00EF67BE">
      <w:pPr>
        <w:pStyle w:val="ListParagraph"/>
        <w:numPr>
          <w:ilvl w:val="0"/>
          <w:numId w:val="9"/>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 xml:space="preserve">Pengaruh Dana Pihak Ketiga Terhadap Nisbah Bagi Hasil </w:t>
      </w:r>
      <w:r w:rsidRPr="009C555E">
        <w:rPr>
          <w:rFonts w:ascii="Times New Roman" w:hAnsi="Times New Roman" w:cs="Times New Roman"/>
          <w:i/>
          <w:sz w:val="24"/>
          <w:szCs w:val="24"/>
        </w:rPr>
        <w:t>Mudharabah</w:t>
      </w:r>
      <w:r w:rsidRPr="009C555E">
        <w:rPr>
          <w:rFonts w:ascii="Times New Roman" w:hAnsi="Times New Roman" w:cs="Times New Roman"/>
          <w:i/>
          <w:sz w:val="24"/>
          <w:szCs w:val="24"/>
        </w:rPr>
        <w:tab/>
      </w:r>
      <w:r w:rsidRPr="009C555E">
        <w:rPr>
          <w:rFonts w:ascii="Times New Roman" w:hAnsi="Times New Roman" w:cs="Times New Roman"/>
          <w:iCs/>
          <w:sz w:val="24"/>
          <w:szCs w:val="24"/>
        </w:rPr>
        <w:t>104</w:t>
      </w:r>
    </w:p>
    <w:p w:rsidR="00EF67BE" w:rsidRPr="009C555E" w:rsidRDefault="00EF67BE" w:rsidP="00EF67BE">
      <w:pPr>
        <w:pStyle w:val="ListParagraph"/>
        <w:numPr>
          <w:ilvl w:val="0"/>
          <w:numId w:val="9"/>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 xml:space="preserve">Pengaruh Inflasi dan Dana Pihak Ketiga Secara Simultan Terhadap Margin </w:t>
      </w:r>
      <w:r w:rsidRPr="009C555E">
        <w:rPr>
          <w:rFonts w:ascii="Times New Roman" w:hAnsi="Times New Roman" w:cs="Times New Roman"/>
          <w:i/>
          <w:sz w:val="24"/>
          <w:szCs w:val="24"/>
        </w:rPr>
        <w:t>Murabahah</w:t>
      </w:r>
      <w:r w:rsidRPr="009C555E">
        <w:rPr>
          <w:rFonts w:ascii="Times New Roman" w:hAnsi="Times New Roman" w:cs="Times New Roman"/>
          <w:i/>
          <w:sz w:val="24"/>
          <w:szCs w:val="24"/>
        </w:rPr>
        <w:tab/>
      </w:r>
      <w:r w:rsidRPr="009C555E">
        <w:rPr>
          <w:rFonts w:ascii="Times New Roman" w:hAnsi="Times New Roman" w:cs="Times New Roman"/>
          <w:iCs/>
          <w:sz w:val="24"/>
          <w:szCs w:val="24"/>
        </w:rPr>
        <w:t>105</w:t>
      </w:r>
    </w:p>
    <w:p w:rsidR="00EF67BE" w:rsidRPr="009C555E" w:rsidRDefault="00EF67BE" w:rsidP="00EF67BE">
      <w:pPr>
        <w:pStyle w:val="ListParagraph"/>
        <w:numPr>
          <w:ilvl w:val="0"/>
          <w:numId w:val="9"/>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 xml:space="preserve">Pengaruh Inflasi dan Dana Pihak Ketiga Secara Simultan Terhadap Nisbah Bagi Hasil </w:t>
      </w:r>
      <w:r w:rsidRPr="009C555E">
        <w:rPr>
          <w:rFonts w:ascii="Times New Roman" w:hAnsi="Times New Roman" w:cs="Times New Roman"/>
          <w:i/>
          <w:sz w:val="24"/>
          <w:szCs w:val="24"/>
        </w:rPr>
        <w:t>Mudharabah</w:t>
      </w:r>
      <w:r w:rsidRPr="009C555E">
        <w:rPr>
          <w:rFonts w:ascii="Times New Roman" w:hAnsi="Times New Roman" w:cs="Times New Roman"/>
          <w:i/>
          <w:sz w:val="24"/>
          <w:szCs w:val="24"/>
        </w:rPr>
        <w:tab/>
      </w:r>
      <w:r w:rsidRPr="009C555E">
        <w:rPr>
          <w:rFonts w:ascii="Times New Roman" w:hAnsi="Times New Roman" w:cs="Times New Roman"/>
          <w:iCs/>
          <w:sz w:val="24"/>
          <w:szCs w:val="24"/>
        </w:rPr>
        <w:t>105</w:t>
      </w:r>
    </w:p>
    <w:p w:rsidR="00EF67BE" w:rsidRPr="009C555E" w:rsidRDefault="00EF67BE" w:rsidP="00EF67BE">
      <w:pPr>
        <w:pStyle w:val="ListParagraph"/>
        <w:tabs>
          <w:tab w:val="left" w:leader="dot" w:pos="7938"/>
        </w:tabs>
        <w:spacing w:after="0" w:line="360" w:lineRule="auto"/>
        <w:rPr>
          <w:rFonts w:ascii="Times New Roman" w:hAnsi="Times New Roman" w:cs="Times New Roman"/>
          <w:sz w:val="24"/>
          <w:szCs w:val="24"/>
        </w:rPr>
      </w:pPr>
    </w:p>
    <w:p w:rsidR="00EF67BE" w:rsidRPr="009C555E" w:rsidRDefault="00106E3A" w:rsidP="00EF67BE">
      <w:pPr>
        <w:tabs>
          <w:tab w:val="left" w:leader="dot" w:pos="7938"/>
        </w:tabs>
        <w:spacing w:after="0" w:line="360" w:lineRule="auto"/>
        <w:rPr>
          <w:rFonts w:ascii="Times New Roman" w:hAnsi="Times New Roman" w:cs="Times New Roman"/>
          <w:b/>
          <w:bCs/>
          <w:sz w:val="24"/>
          <w:szCs w:val="24"/>
        </w:rPr>
      </w:pPr>
      <w:r w:rsidRPr="009C555E">
        <w:rPr>
          <w:rFonts w:ascii="Times New Roman" w:hAnsi="Times New Roman" w:cs="Times New Roman"/>
          <w:b/>
          <w:bCs/>
          <w:sz w:val="24"/>
          <w:szCs w:val="24"/>
        </w:rPr>
        <w:t>BAB V PENUTUP</w:t>
      </w:r>
    </w:p>
    <w:p w:rsidR="00EF67BE" w:rsidRPr="009C555E" w:rsidRDefault="00EF67BE" w:rsidP="00EF67BE">
      <w:pPr>
        <w:pStyle w:val="ListParagraph"/>
        <w:numPr>
          <w:ilvl w:val="0"/>
          <w:numId w:val="4"/>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Kesimpulan</w:t>
      </w:r>
      <w:r w:rsidRPr="009C555E">
        <w:rPr>
          <w:rFonts w:ascii="Times New Roman" w:hAnsi="Times New Roman" w:cs="Times New Roman"/>
          <w:sz w:val="24"/>
          <w:szCs w:val="24"/>
        </w:rPr>
        <w:tab/>
        <w:t>106</w:t>
      </w:r>
    </w:p>
    <w:p w:rsidR="00EF67BE" w:rsidRPr="009C555E" w:rsidRDefault="00EF67BE" w:rsidP="00EF67BE">
      <w:pPr>
        <w:pStyle w:val="ListParagraph"/>
        <w:numPr>
          <w:ilvl w:val="0"/>
          <w:numId w:val="4"/>
        </w:numPr>
        <w:tabs>
          <w:tab w:val="left" w:leader="dot" w:pos="7938"/>
        </w:tabs>
        <w:spacing w:after="0" w:line="240" w:lineRule="auto"/>
        <w:rPr>
          <w:rFonts w:ascii="Times New Roman" w:hAnsi="Times New Roman" w:cs="Times New Roman"/>
          <w:sz w:val="24"/>
          <w:szCs w:val="24"/>
        </w:rPr>
      </w:pPr>
      <w:r w:rsidRPr="009C555E">
        <w:rPr>
          <w:rFonts w:ascii="Times New Roman" w:hAnsi="Times New Roman" w:cs="Times New Roman"/>
          <w:sz w:val="24"/>
          <w:szCs w:val="24"/>
        </w:rPr>
        <w:t>Saran.</w:t>
      </w:r>
      <w:r w:rsidRPr="009C555E">
        <w:rPr>
          <w:rFonts w:ascii="Times New Roman" w:hAnsi="Times New Roman" w:cs="Times New Roman"/>
          <w:sz w:val="24"/>
          <w:szCs w:val="24"/>
        </w:rPr>
        <w:tab/>
        <w:t>107</w:t>
      </w:r>
    </w:p>
    <w:p w:rsidR="00EF67BE" w:rsidRPr="009C555E" w:rsidRDefault="00EF67BE" w:rsidP="00EF67BE">
      <w:pPr>
        <w:pStyle w:val="ListParagraph"/>
        <w:tabs>
          <w:tab w:val="left" w:leader="dot" w:pos="7938"/>
        </w:tabs>
        <w:spacing w:after="0" w:line="360" w:lineRule="auto"/>
        <w:rPr>
          <w:rFonts w:ascii="Times New Roman" w:hAnsi="Times New Roman" w:cs="Times New Roman"/>
          <w:sz w:val="24"/>
          <w:szCs w:val="24"/>
        </w:rPr>
      </w:pPr>
    </w:p>
    <w:p w:rsidR="00EF67BE" w:rsidRPr="009C555E" w:rsidRDefault="00EF67BE" w:rsidP="00EF67BE">
      <w:pPr>
        <w:tabs>
          <w:tab w:val="left" w:leader="dot" w:pos="7938"/>
        </w:tabs>
        <w:spacing w:after="0" w:line="360" w:lineRule="auto"/>
        <w:rPr>
          <w:rFonts w:ascii="Times New Roman" w:hAnsi="Times New Roman" w:cs="Times New Roman"/>
          <w:b/>
          <w:bCs/>
          <w:sz w:val="24"/>
          <w:szCs w:val="24"/>
        </w:rPr>
      </w:pPr>
      <w:r w:rsidRPr="009C555E">
        <w:rPr>
          <w:rFonts w:ascii="Times New Roman" w:hAnsi="Times New Roman" w:cs="Times New Roman"/>
          <w:b/>
          <w:bCs/>
          <w:sz w:val="24"/>
          <w:szCs w:val="24"/>
        </w:rPr>
        <w:t>DAFTAR PUSTAKA</w:t>
      </w:r>
    </w:p>
    <w:p w:rsidR="00EF67BE" w:rsidRPr="00EF67BE" w:rsidRDefault="00EF67BE" w:rsidP="00EF67BE">
      <w:pPr>
        <w:tabs>
          <w:tab w:val="left" w:leader="dot" w:pos="7938"/>
        </w:tabs>
        <w:spacing w:after="0" w:line="360" w:lineRule="auto"/>
        <w:rPr>
          <w:rFonts w:ascii="Times New Roman" w:hAnsi="Times New Roman" w:cs="Times New Roman"/>
          <w:b/>
          <w:bCs/>
        </w:rPr>
      </w:pPr>
      <w:r w:rsidRPr="009C555E">
        <w:rPr>
          <w:rFonts w:ascii="Times New Roman" w:hAnsi="Times New Roman" w:cs="Times New Roman"/>
          <w:b/>
          <w:bCs/>
          <w:sz w:val="24"/>
          <w:szCs w:val="24"/>
        </w:rPr>
        <w:t>LAMPIRAN-LAMPIRAN</w:t>
      </w:r>
    </w:p>
    <w:p w:rsidR="00EF67BE" w:rsidRDefault="00EF67BE" w:rsidP="009C555E">
      <w:pPr>
        <w:spacing w:after="0"/>
        <w:rPr>
          <w:rFonts w:ascii="Times New Roman" w:hAnsi="Times New Roman" w:cs="Times New Roman"/>
          <w:sz w:val="28"/>
          <w:szCs w:val="24"/>
        </w:rPr>
      </w:pPr>
    </w:p>
    <w:p w:rsidR="00EF67BE" w:rsidRDefault="00EF67BE" w:rsidP="00EF67BE">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EF67BE" w:rsidRDefault="00EF67BE" w:rsidP="00EF67BE">
      <w:pPr>
        <w:spacing w:line="240" w:lineRule="auto"/>
        <w:rPr>
          <w:rFonts w:ascii="Times New Roman" w:hAnsi="Times New Roman" w:cs="Times New Roman"/>
          <w:sz w:val="24"/>
          <w:szCs w:val="24"/>
        </w:rPr>
      </w:pP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4.1  Perkembangan</w:t>
      </w:r>
      <w:proofErr w:type="gramEnd"/>
      <w:r>
        <w:rPr>
          <w:rFonts w:ascii="Times New Roman" w:hAnsi="Times New Roman" w:cs="Times New Roman"/>
          <w:sz w:val="24"/>
          <w:szCs w:val="24"/>
        </w:rPr>
        <w:t xml:space="preserve"> Inflasi di Indonesia</w:t>
      </w:r>
      <w:r>
        <w:rPr>
          <w:rFonts w:ascii="Times New Roman" w:hAnsi="Times New Roman" w:cs="Times New Roman"/>
          <w:sz w:val="24"/>
          <w:szCs w:val="24"/>
        </w:rPr>
        <w:tab/>
        <w:t>69</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4.2  Perkembangan</w:t>
      </w:r>
      <w:proofErr w:type="gramEnd"/>
      <w:r>
        <w:rPr>
          <w:rFonts w:ascii="Times New Roman" w:hAnsi="Times New Roman" w:cs="Times New Roman"/>
          <w:sz w:val="24"/>
          <w:szCs w:val="24"/>
        </w:rPr>
        <w:t xml:space="preserve"> Dana Pihak Ketiga Bank Muamalat Indonesia</w:t>
      </w:r>
      <w:r>
        <w:rPr>
          <w:rFonts w:ascii="Times New Roman" w:hAnsi="Times New Roman" w:cs="Times New Roman"/>
          <w:sz w:val="24"/>
          <w:szCs w:val="24"/>
        </w:rPr>
        <w:tab/>
        <w:t>72</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4.3  Perkembangan</w:t>
      </w:r>
      <w:proofErr w:type="gramEnd"/>
      <w:r>
        <w:rPr>
          <w:rFonts w:ascii="Times New Roman" w:hAnsi="Times New Roman" w:cs="Times New Roman"/>
          <w:sz w:val="24"/>
          <w:szCs w:val="24"/>
        </w:rPr>
        <w:t xml:space="preserve"> Margin Murabahah Bank Muamalat Indonesia</w:t>
      </w:r>
      <w:r>
        <w:rPr>
          <w:rFonts w:ascii="Times New Roman" w:hAnsi="Times New Roman" w:cs="Times New Roman"/>
          <w:sz w:val="24"/>
          <w:szCs w:val="24"/>
        </w:rPr>
        <w:tab/>
        <w:t>75</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4.4  Perkembangan</w:t>
      </w:r>
      <w:proofErr w:type="gramEnd"/>
      <w:r>
        <w:rPr>
          <w:rFonts w:ascii="Times New Roman" w:hAnsi="Times New Roman" w:cs="Times New Roman"/>
          <w:sz w:val="24"/>
          <w:szCs w:val="24"/>
        </w:rPr>
        <w:t xml:space="preserve"> Nisbah Bagi Hasil Bank Muamalat Indonesia</w:t>
      </w:r>
      <w:r>
        <w:rPr>
          <w:rFonts w:ascii="Times New Roman" w:hAnsi="Times New Roman" w:cs="Times New Roman"/>
          <w:sz w:val="24"/>
          <w:szCs w:val="24"/>
        </w:rPr>
        <w:tab/>
        <w:t>77</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4.5  Hasil</w:t>
      </w:r>
      <w:proofErr w:type="gramEnd"/>
      <w:r>
        <w:rPr>
          <w:rFonts w:ascii="Times New Roman" w:hAnsi="Times New Roman" w:cs="Times New Roman"/>
          <w:sz w:val="24"/>
          <w:szCs w:val="24"/>
        </w:rPr>
        <w:t xml:space="preserve"> Uji Normalitas Residual_1</w:t>
      </w:r>
      <w:r>
        <w:rPr>
          <w:rFonts w:ascii="Times New Roman" w:hAnsi="Times New Roman" w:cs="Times New Roman"/>
          <w:sz w:val="24"/>
          <w:szCs w:val="24"/>
        </w:rPr>
        <w:tab/>
        <w:t>80</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4.6  Hasil</w:t>
      </w:r>
      <w:proofErr w:type="gramEnd"/>
      <w:r>
        <w:rPr>
          <w:rFonts w:ascii="Times New Roman" w:hAnsi="Times New Roman" w:cs="Times New Roman"/>
          <w:sz w:val="24"/>
          <w:szCs w:val="24"/>
        </w:rPr>
        <w:t xml:space="preserve"> Uji Normalitas Residual_2</w:t>
      </w:r>
      <w:r>
        <w:rPr>
          <w:rFonts w:ascii="Times New Roman" w:hAnsi="Times New Roman" w:cs="Times New Roman"/>
          <w:sz w:val="24"/>
          <w:szCs w:val="24"/>
        </w:rPr>
        <w:tab/>
        <w:t>80</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4.7  Hasil</w:t>
      </w:r>
      <w:proofErr w:type="gramEnd"/>
      <w:r>
        <w:rPr>
          <w:rFonts w:ascii="Times New Roman" w:hAnsi="Times New Roman" w:cs="Times New Roman"/>
          <w:sz w:val="24"/>
          <w:szCs w:val="24"/>
        </w:rPr>
        <w:t xml:space="preserve"> Uji Multikolinearitas Residual_1</w:t>
      </w:r>
      <w:r>
        <w:rPr>
          <w:rFonts w:ascii="Times New Roman" w:hAnsi="Times New Roman" w:cs="Times New Roman"/>
          <w:sz w:val="24"/>
          <w:szCs w:val="24"/>
        </w:rPr>
        <w:tab/>
        <w:t>82</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4.8  Hasil</w:t>
      </w:r>
      <w:proofErr w:type="gramEnd"/>
      <w:r>
        <w:rPr>
          <w:rFonts w:ascii="Times New Roman" w:hAnsi="Times New Roman" w:cs="Times New Roman"/>
          <w:sz w:val="24"/>
          <w:szCs w:val="24"/>
        </w:rPr>
        <w:t xml:space="preserve"> Uji Multikolinearitas Residual_2</w:t>
      </w:r>
      <w:r>
        <w:rPr>
          <w:rFonts w:ascii="Times New Roman" w:hAnsi="Times New Roman" w:cs="Times New Roman"/>
          <w:sz w:val="24"/>
          <w:szCs w:val="24"/>
        </w:rPr>
        <w:tab/>
        <w:t>82</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4.9 Hasil Uji Autokorelasi Residual_1</w:t>
      </w:r>
      <w:r>
        <w:rPr>
          <w:rFonts w:ascii="Times New Roman" w:hAnsi="Times New Roman" w:cs="Times New Roman"/>
          <w:sz w:val="24"/>
          <w:szCs w:val="24"/>
        </w:rPr>
        <w:tab/>
        <w:t>83</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4.10 Hasil Uji Autokorelasi Residual_2</w:t>
      </w:r>
      <w:r>
        <w:rPr>
          <w:rFonts w:ascii="Times New Roman" w:hAnsi="Times New Roman" w:cs="Times New Roman"/>
          <w:sz w:val="24"/>
          <w:szCs w:val="24"/>
        </w:rPr>
        <w:tab/>
        <w:t>84</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4.11 Hasil Uji Heteroskedastisitas ABS_RES 1</w:t>
      </w:r>
      <w:r>
        <w:rPr>
          <w:rFonts w:ascii="Times New Roman" w:hAnsi="Times New Roman" w:cs="Times New Roman"/>
          <w:sz w:val="24"/>
          <w:szCs w:val="24"/>
        </w:rPr>
        <w:tab/>
        <w:t>85</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4.12 Hasil Uji Heteroskedastisitas ABS_RES 2</w:t>
      </w:r>
      <w:r>
        <w:rPr>
          <w:rFonts w:ascii="Times New Roman" w:hAnsi="Times New Roman" w:cs="Times New Roman"/>
          <w:sz w:val="24"/>
          <w:szCs w:val="24"/>
        </w:rPr>
        <w:tab/>
        <w:t>86</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4.13 Fungsi Regresi 1</w:t>
      </w:r>
      <w:r>
        <w:rPr>
          <w:rFonts w:ascii="Times New Roman" w:hAnsi="Times New Roman" w:cs="Times New Roman"/>
          <w:sz w:val="24"/>
          <w:szCs w:val="24"/>
        </w:rPr>
        <w:tab/>
        <w:t>87</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4.14 Fungsi Regresi 2</w:t>
      </w:r>
      <w:r>
        <w:rPr>
          <w:rFonts w:ascii="Times New Roman" w:hAnsi="Times New Roman" w:cs="Times New Roman"/>
          <w:sz w:val="24"/>
          <w:szCs w:val="24"/>
        </w:rPr>
        <w:tab/>
        <w:t>88</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4.15 Hasil Uji-t 1</w:t>
      </w:r>
      <w:r>
        <w:rPr>
          <w:rFonts w:ascii="Times New Roman" w:hAnsi="Times New Roman" w:cs="Times New Roman"/>
          <w:sz w:val="24"/>
          <w:szCs w:val="24"/>
        </w:rPr>
        <w:tab/>
        <w:t>90</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4.16 Hasil Uji-t 2</w:t>
      </w:r>
      <w:r>
        <w:rPr>
          <w:rFonts w:ascii="Times New Roman" w:hAnsi="Times New Roman" w:cs="Times New Roman"/>
          <w:sz w:val="24"/>
          <w:szCs w:val="24"/>
        </w:rPr>
        <w:tab/>
        <w:t>93</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4.17 Hasil Uji-F 1</w:t>
      </w:r>
      <w:r>
        <w:rPr>
          <w:rFonts w:ascii="Times New Roman" w:hAnsi="Times New Roman" w:cs="Times New Roman"/>
          <w:sz w:val="24"/>
          <w:szCs w:val="24"/>
        </w:rPr>
        <w:tab/>
        <w:t>95</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4.18 Hasil Uji-F 2</w:t>
      </w:r>
      <w:r>
        <w:rPr>
          <w:rFonts w:ascii="Times New Roman" w:hAnsi="Times New Roman" w:cs="Times New Roman"/>
          <w:sz w:val="24"/>
          <w:szCs w:val="24"/>
        </w:rPr>
        <w:tab/>
        <w:t>97</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4.19 Koefisien Determinasi Margin Murabahah</w:t>
      </w:r>
      <w:r>
        <w:rPr>
          <w:rFonts w:ascii="Times New Roman" w:hAnsi="Times New Roman" w:cs="Times New Roman"/>
          <w:sz w:val="24"/>
          <w:szCs w:val="24"/>
        </w:rPr>
        <w:tab/>
        <w:t>98</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4.20 Koefisien Determinasi Nisbah Bagi Hasil</w:t>
      </w:r>
      <w:r>
        <w:rPr>
          <w:rFonts w:ascii="Times New Roman" w:hAnsi="Times New Roman" w:cs="Times New Roman"/>
          <w:sz w:val="24"/>
          <w:szCs w:val="24"/>
        </w:rPr>
        <w:tab/>
        <w:t>99</w:t>
      </w:r>
    </w:p>
    <w:p w:rsidR="00EF67BE" w:rsidRPr="00C3369F"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4.21 Hasil Analisis Inflasi Terhadap Margin </w:t>
      </w:r>
      <w:r>
        <w:rPr>
          <w:rFonts w:ascii="Times New Roman" w:hAnsi="Times New Roman" w:cs="Times New Roman"/>
          <w:i/>
          <w:sz w:val="24"/>
          <w:szCs w:val="24"/>
        </w:rPr>
        <w:t>Murabahah</w:t>
      </w:r>
      <w:r>
        <w:rPr>
          <w:rFonts w:ascii="Times New Roman" w:hAnsi="Times New Roman" w:cs="Times New Roman"/>
          <w:i/>
          <w:sz w:val="24"/>
          <w:szCs w:val="24"/>
        </w:rPr>
        <w:tab/>
      </w:r>
      <w:r>
        <w:rPr>
          <w:rFonts w:ascii="Times New Roman" w:hAnsi="Times New Roman" w:cs="Times New Roman"/>
          <w:sz w:val="24"/>
          <w:szCs w:val="24"/>
        </w:rPr>
        <w:t>100</w:t>
      </w:r>
    </w:p>
    <w:p w:rsidR="00EF67BE" w:rsidRPr="00C3369F"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4.22 Hasil Analisis Inflasi Terhadap Nisbah Bagi Hasil </w:t>
      </w:r>
      <w:r>
        <w:rPr>
          <w:rFonts w:ascii="Times New Roman" w:hAnsi="Times New Roman" w:cs="Times New Roman"/>
          <w:i/>
          <w:sz w:val="24"/>
          <w:szCs w:val="24"/>
        </w:rPr>
        <w:t>Mudharabah</w:t>
      </w:r>
      <w:r>
        <w:rPr>
          <w:rFonts w:ascii="Times New Roman" w:hAnsi="Times New Roman" w:cs="Times New Roman"/>
          <w:i/>
          <w:sz w:val="24"/>
          <w:szCs w:val="24"/>
        </w:rPr>
        <w:tab/>
      </w:r>
      <w:r>
        <w:rPr>
          <w:rFonts w:ascii="Times New Roman" w:hAnsi="Times New Roman" w:cs="Times New Roman"/>
          <w:sz w:val="24"/>
          <w:szCs w:val="24"/>
        </w:rPr>
        <w:t>101</w:t>
      </w:r>
    </w:p>
    <w:p w:rsidR="00EF67BE" w:rsidRPr="00C3369F"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4.23 Hasil Analisis Dana Pihak Ketiga Terhadap Margin </w:t>
      </w:r>
      <w:r>
        <w:rPr>
          <w:rFonts w:ascii="Times New Roman" w:hAnsi="Times New Roman" w:cs="Times New Roman"/>
          <w:i/>
          <w:sz w:val="24"/>
          <w:szCs w:val="24"/>
        </w:rPr>
        <w:t>Murabahah</w:t>
      </w:r>
      <w:r>
        <w:rPr>
          <w:rFonts w:ascii="Times New Roman" w:hAnsi="Times New Roman" w:cs="Times New Roman"/>
          <w:i/>
          <w:sz w:val="24"/>
          <w:szCs w:val="24"/>
        </w:rPr>
        <w:tab/>
      </w:r>
      <w:r>
        <w:rPr>
          <w:rFonts w:ascii="Times New Roman" w:hAnsi="Times New Roman" w:cs="Times New Roman"/>
          <w:sz w:val="24"/>
          <w:szCs w:val="24"/>
        </w:rPr>
        <w:t>102</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4.24 Hasil Analisis Dana Pihak Ketiga Terhadap Nisbah Bagi Hasil</w:t>
      </w:r>
    </w:p>
    <w:p w:rsidR="00EF67BE" w:rsidRPr="00C3369F"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Mudharabah</w:t>
      </w:r>
      <w:r>
        <w:rPr>
          <w:rFonts w:ascii="Times New Roman" w:hAnsi="Times New Roman" w:cs="Times New Roman"/>
          <w:i/>
          <w:sz w:val="24"/>
          <w:szCs w:val="24"/>
        </w:rPr>
        <w:tab/>
      </w:r>
      <w:r>
        <w:rPr>
          <w:rFonts w:ascii="Times New Roman" w:hAnsi="Times New Roman" w:cs="Times New Roman"/>
          <w:sz w:val="24"/>
          <w:szCs w:val="24"/>
        </w:rPr>
        <w:t>103</w:t>
      </w:r>
    </w:p>
    <w:p w:rsidR="00EF67BE"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4.25 Hasil Analisis Inflasi dan Dana Pihak Ketiga Terhadap Margin</w:t>
      </w:r>
    </w:p>
    <w:p w:rsidR="00EF67BE" w:rsidRPr="00C3369F"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Murabahah</w:t>
      </w:r>
      <w:r>
        <w:rPr>
          <w:rFonts w:ascii="Times New Roman" w:hAnsi="Times New Roman" w:cs="Times New Roman"/>
          <w:i/>
          <w:sz w:val="24"/>
          <w:szCs w:val="24"/>
        </w:rPr>
        <w:tab/>
      </w:r>
      <w:r>
        <w:rPr>
          <w:rFonts w:ascii="Times New Roman" w:hAnsi="Times New Roman" w:cs="Times New Roman"/>
          <w:sz w:val="24"/>
          <w:szCs w:val="24"/>
        </w:rPr>
        <w:t>104</w:t>
      </w:r>
    </w:p>
    <w:p w:rsidR="00EF67BE" w:rsidRPr="00C3369F" w:rsidRDefault="00EF67BE" w:rsidP="00EF67BE">
      <w:pPr>
        <w:tabs>
          <w:tab w:val="left" w:leader="dot" w:pos="7938"/>
          <w:tab w:val="left" w:leader="dot" w:pos="850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4.26 Hasil Analisis Inflasi dan Dana Pihak Ketiga Terhadap Nisbah Bagi Hasil </w:t>
      </w:r>
      <w:r>
        <w:rPr>
          <w:rFonts w:ascii="Times New Roman" w:hAnsi="Times New Roman" w:cs="Times New Roman"/>
          <w:i/>
          <w:sz w:val="24"/>
          <w:szCs w:val="24"/>
        </w:rPr>
        <w:t>Mudharabah</w:t>
      </w:r>
      <w:r>
        <w:rPr>
          <w:rFonts w:ascii="Times New Roman" w:hAnsi="Times New Roman" w:cs="Times New Roman"/>
          <w:i/>
          <w:sz w:val="24"/>
          <w:szCs w:val="24"/>
        </w:rPr>
        <w:tab/>
      </w:r>
      <w:r>
        <w:rPr>
          <w:rFonts w:ascii="Times New Roman" w:hAnsi="Times New Roman" w:cs="Times New Roman"/>
          <w:sz w:val="24"/>
          <w:szCs w:val="24"/>
        </w:rPr>
        <w:t>105</w:t>
      </w:r>
    </w:p>
    <w:p w:rsidR="00EF67BE" w:rsidRDefault="00EF67BE" w:rsidP="00EF67BE">
      <w:pPr>
        <w:tabs>
          <w:tab w:val="left" w:leader="dot" w:pos="7938"/>
          <w:tab w:val="left" w:leader="dot" w:pos="8505"/>
        </w:tabs>
        <w:spacing w:after="0" w:line="360" w:lineRule="auto"/>
        <w:rPr>
          <w:rFonts w:ascii="Times New Roman" w:hAnsi="Times New Roman" w:cs="Times New Roman"/>
          <w:sz w:val="24"/>
          <w:szCs w:val="24"/>
        </w:rPr>
      </w:pPr>
    </w:p>
    <w:p w:rsidR="00EF67BE" w:rsidRDefault="00EF67BE" w:rsidP="00EF67BE">
      <w:pPr>
        <w:tabs>
          <w:tab w:val="left" w:leader="dot" w:pos="7938"/>
          <w:tab w:val="left" w:leader="dot" w:pos="8505"/>
        </w:tabs>
        <w:spacing w:after="0" w:line="36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EF67BE" w:rsidRDefault="00EF67BE" w:rsidP="00EF67BE">
      <w:pPr>
        <w:spacing w:line="240" w:lineRule="auto"/>
        <w:rPr>
          <w:rFonts w:ascii="Times New Roman" w:hAnsi="Times New Roman" w:cs="Times New Roman"/>
          <w:b/>
          <w:sz w:val="24"/>
          <w:szCs w:val="24"/>
        </w:rPr>
      </w:pPr>
    </w:p>
    <w:p w:rsidR="00EF67BE" w:rsidRPr="000708CC" w:rsidRDefault="00EF67BE" w:rsidP="00EF67BE">
      <w:pPr>
        <w:tabs>
          <w:tab w:val="left" w:leader="dot" w:pos="7938"/>
        </w:tabs>
        <w:spacing w:line="240" w:lineRule="auto"/>
        <w:rPr>
          <w:rFonts w:ascii="Times New Roman" w:hAnsi="Times New Roman" w:cs="Times New Roman"/>
          <w:sz w:val="24"/>
          <w:szCs w:val="24"/>
        </w:rPr>
      </w:pPr>
      <w:r>
        <w:rPr>
          <w:rFonts w:ascii="Times New Roman" w:hAnsi="Times New Roman" w:cs="Times New Roman"/>
          <w:sz w:val="24"/>
          <w:szCs w:val="24"/>
        </w:rPr>
        <w:t>2.1 Kerangka Pikir</w:t>
      </w:r>
      <w:r>
        <w:rPr>
          <w:rFonts w:ascii="Times New Roman" w:hAnsi="Times New Roman" w:cs="Times New Roman"/>
          <w:sz w:val="24"/>
          <w:szCs w:val="24"/>
        </w:rPr>
        <w:tab/>
        <w:t>48</w:t>
      </w: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EF67BE" w:rsidRDefault="00EF67BE" w:rsidP="001E6E9C">
      <w:pPr>
        <w:spacing w:after="0"/>
        <w:jc w:val="center"/>
        <w:rPr>
          <w:rFonts w:ascii="Times New Roman" w:hAnsi="Times New Roman" w:cs="Times New Roman"/>
          <w:sz w:val="28"/>
          <w:szCs w:val="24"/>
        </w:rPr>
      </w:pPr>
    </w:p>
    <w:p w:rsidR="00DF1BEE" w:rsidRDefault="00DF1BEE" w:rsidP="00EF67BE">
      <w:pPr>
        <w:tabs>
          <w:tab w:val="left" w:pos="7470"/>
        </w:tabs>
        <w:spacing w:after="0" w:line="480" w:lineRule="auto"/>
        <w:jc w:val="center"/>
        <w:rPr>
          <w:rFonts w:ascii="Times New Roman" w:hAnsi="Times New Roman" w:cs="Times New Roman"/>
          <w:b/>
          <w:sz w:val="24"/>
          <w:szCs w:val="24"/>
        </w:rPr>
        <w:sectPr w:rsidR="00DF1BEE" w:rsidSect="005413BF">
          <w:headerReference w:type="default" r:id="rId13"/>
          <w:footerReference w:type="default" r:id="rId14"/>
          <w:pgSz w:w="11907" w:h="16839" w:code="9"/>
          <w:pgMar w:top="1701" w:right="1701" w:bottom="2268" w:left="2268" w:header="720" w:footer="720" w:gutter="0"/>
          <w:pgNumType w:fmt="lowerRoman"/>
          <w:cols w:space="720"/>
          <w:titlePg/>
          <w:docGrid w:linePitch="360"/>
        </w:sectPr>
      </w:pPr>
    </w:p>
    <w:p w:rsidR="00EF67BE" w:rsidRPr="00071A76" w:rsidRDefault="00EF67BE" w:rsidP="00EF67BE">
      <w:pPr>
        <w:tabs>
          <w:tab w:val="left" w:pos="7470"/>
        </w:tabs>
        <w:spacing w:after="0" w:line="480" w:lineRule="auto"/>
        <w:jc w:val="center"/>
        <w:rPr>
          <w:rFonts w:ascii="Times New Roman" w:hAnsi="Times New Roman" w:cs="Times New Roman"/>
          <w:b/>
          <w:sz w:val="24"/>
          <w:szCs w:val="24"/>
        </w:rPr>
      </w:pPr>
      <w:r w:rsidRPr="00071A76">
        <w:rPr>
          <w:rFonts w:ascii="Times New Roman" w:hAnsi="Times New Roman" w:cs="Times New Roman"/>
          <w:b/>
          <w:sz w:val="24"/>
          <w:szCs w:val="24"/>
        </w:rPr>
        <w:lastRenderedPageBreak/>
        <w:t>BAB I</w:t>
      </w:r>
    </w:p>
    <w:p w:rsidR="00EF67BE" w:rsidRDefault="00EF67BE" w:rsidP="00EF67BE">
      <w:pPr>
        <w:spacing w:after="0" w:line="480" w:lineRule="auto"/>
        <w:jc w:val="center"/>
        <w:rPr>
          <w:rFonts w:ascii="Times New Roman" w:hAnsi="Times New Roman" w:cs="Times New Roman"/>
          <w:b/>
          <w:sz w:val="24"/>
          <w:szCs w:val="24"/>
        </w:rPr>
      </w:pPr>
      <w:r w:rsidRPr="00071A76">
        <w:rPr>
          <w:rFonts w:ascii="Times New Roman" w:hAnsi="Times New Roman" w:cs="Times New Roman"/>
          <w:b/>
          <w:sz w:val="24"/>
          <w:szCs w:val="24"/>
        </w:rPr>
        <w:t>PENDAHULUAN</w:t>
      </w:r>
    </w:p>
    <w:p w:rsidR="00EF67BE" w:rsidRPr="00071A76" w:rsidRDefault="00EF67BE" w:rsidP="00EF67BE">
      <w:pPr>
        <w:spacing w:after="0" w:line="480" w:lineRule="auto"/>
        <w:jc w:val="center"/>
        <w:rPr>
          <w:rFonts w:ascii="Times New Roman" w:hAnsi="Times New Roman" w:cs="Times New Roman"/>
          <w:b/>
          <w:sz w:val="24"/>
          <w:szCs w:val="24"/>
        </w:rPr>
      </w:pPr>
    </w:p>
    <w:p w:rsidR="00EF67BE" w:rsidRDefault="00EF67BE" w:rsidP="00EF67BE">
      <w:pPr>
        <w:pStyle w:val="ListParagraph"/>
        <w:numPr>
          <w:ilvl w:val="0"/>
          <w:numId w:val="23"/>
        </w:numPr>
        <w:spacing w:after="0" w:line="360" w:lineRule="auto"/>
        <w:ind w:left="426" w:hanging="426"/>
        <w:rPr>
          <w:rFonts w:ascii="Times New Roman" w:hAnsi="Times New Roman" w:cs="Times New Roman"/>
          <w:b/>
          <w:sz w:val="24"/>
          <w:szCs w:val="24"/>
        </w:rPr>
      </w:pPr>
      <w:r w:rsidRPr="00300891">
        <w:rPr>
          <w:rFonts w:ascii="Times New Roman" w:hAnsi="Times New Roman" w:cs="Times New Roman"/>
          <w:b/>
          <w:sz w:val="24"/>
          <w:szCs w:val="24"/>
        </w:rPr>
        <w:t>Latar Belakang</w:t>
      </w:r>
    </w:p>
    <w:p w:rsidR="00EF67BE" w:rsidRDefault="00EF67BE" w:rsidP="00EF67BE">
      <w:pPr>
        <w:pStyle w:val="ListParagraph"/>
        <w:spacing w:after="0" w:line="480" w:lineRule="auto"/>
        <w:ind w:left="426" w:firstLine="708"/>
        <w:jc w:val="both"/>
        <w:rPr>
          <w:rFonts w:ascii="Times New Roman" w:hAnsi="Times New Roman" w:cs="Times New Roman"/>
          <w:sz w:val="24"/>
          <w:szCs w:val="24"/>
        </w:rPr>
      </w:pPr>
      <w:r w:rsidRPr="00300891">
        <w:rPr>
          <w:rFonts w:ascii="Times New Roman" w:hAnsi="Times New Roman" w:cs="Times New Roman"/>
          <w:sz w:val="24"/>
          <w:szCs w:val="24"/>
        </w:rPr>
        <w:t xml:space="preserve">Bank merupakan lembaga yang berperan sebagai perantara keuangan antara pihak-pihak yang memiliki </w:t>
      </w:r>
      <w:proofErr w:type="gramStart"/>
      <w:r w:rsidRPr="00300891">
        <w:rPr>
          <w:rFonts w:ascii="Times New Roman" w:hAnsi="Times New Roman" w:cs="Times New Roman"/>
          <w:sz w:val="24"/>
          <w:szCs w:val="24"/>
        </w:rPr>
        <w:t>dana</w:t>
      </w:r>
      <w:proofErr w:type="gramEnd"/>
      <w:r w:rsidRPr="00300891">
        <w:rPr>
          <w:rFonts w:ascii="Times New Roman" w:hAnsi="Times New Roman" w:cs="Times New Roman"/>
          <w:sz w:val="24"/>
          <w:szCs w:val="24"/>
        </w:rPr>
        <w:t xml:space="preserve"> dengan pihak-pihak yang memerlukan dana serta sebagai lembaga yang berfungsi memperlancar aliran lalu lintas pembayaran. </w:t>
      </w:r>
      <w:proofErr w:type="gramStart"/>
      <w:r w:rsidRPr="00300891">
        <w:rPr>
          <w:rFonts w:ascii="Times New Roman" w:hAnsi="Times New Roman" w:cs="Times New Roman"/>
          <w:sz w:val="24"/>
          <w:szCs w:val="24"/>
        </w:rPr>
        <w:t>Bank juga terbagi dari sistem operasionalnya yaitu yang beroperasional dengan sistem konvensional dan sistem syariah.</w:t>
      </w:r>
      <w:proofErr w:type="gramEnd"/>
      <w:r w:rsidRPr="00300891">
        <w:rPr>
          <w:rFonts w:ascii="Times New Roman" w:hAnsi="Times New Roman" w:cs="Times New Roman"/>
          <w:sz w:val="24"/>
          <w:szCs w:val="24"/>
        </w:rPr>
        <w:t xml:space="preserve"> </w:t>
      </w:r>
      <w:r w:rsidRPr="00071A76">
        <w:rPr>
          <w:rStyle w:val="FootnoteReference"/>
          <w:rFonts w:ascii="Times New Roman" w:hAnsi="Times New Roman" w:cs="Times New Roman"/>
        </w:rPr>
        <w:footnoteReference w:id="1"/>
      </w:r>
      <w:r w:rsidRPr="00300891">
        <w:rPr>
          <w:rFonts w:ascii="Times New Roman" w:hAnsi="Times New Roman" w:cs="Times New Roman"/>
          <w:sz w:val="24"/>
          <w:szCs w:val="24"/>
        </w:rPr>
        <w:t xml:space="preserve"> </w:t>
      </w:r>
      <w:proofErr w:type="gramStart"/>
      <w:r w:rsidRPr="00300891">
        <w:rPr>
          <w:rFonts w:ascii="Times New Roman" w:hAnsi="Times New Roman" w:cs="Times New Roman"/>
          <w:sz w:val="24"/>
          <w:szCs w:val="24"/>
        </w:rPr>
        <w:t>Fungsi bank sebagai lembaga intermediasi ini menjadikan bank memiliki peran penting dalam perekonomian.</w:t>
      </w:r>
      <w:proofErr w:type="gramEnd"/>
      <w:r w:rsidRPr="00300891">
        <w:rPr>
          <w:rFonts w:ascii="Times New Roman" w:hAnsi="Times New Roman" w:cs="Times New Roman"/>
          <w:sz w:val="24"/>
          <w:szCs w:val="24"/>
        </w:rPr>
        <w:t xml:space="preserve"> Sehingga dalam kegiatan operasionalnya tidak </w:t>
      </w:r>
      <w:proofErr w:type="gramStart"/>
      <w:r w:rsidRPr="00300891">
        <w:rPr>
          <w:rFonts w:ascii="Times New Roman" w:hAnsi="Times New Roman" w:cs="Times New Roman"/>
          <w:sz w:val="24"/>
          <w:szCs w:val="24"/>
        </w:rPr>
        <w:t>akan</w:t>
      </w:r>
      <w:proofErr w:type="gramEnd"/>
      <w:r w:rsidRPr="00300891">
        <w:rPr>
          <w:rFonts w:ascii="Times New Roman" w:hAnsi="Times New Roman" w:cs="Times New Roman"/>
          <w:sz w:val="24"/>
          <w:szCs w:val="24"/>
        </w:rPr>
        <w:t xml:space="preserve"> lepas dari pengaruh kondisi perekonomian itu sendiri. </w:t>
      </w:r>
    </w:p>
    <w:p w:rsidR="00EF67BE" w:rsidRDefault="00EF67BE" w:rsidP="00EF67BE">
      <w:pPr>
        <w:pStyle w:val="ListParagraph"/>
        <w:spacing w:after="0" w:line="480" w:lineRule="auto"/>
        <w:ind w:left="426" w:firstLine="708"/>
        <w:jc w:val="both"/>
        <w:rPr>
          <w:rFonts w:ascii="Times New Roman" w:hAnsi="Times New Roman" w:cs="Times New Roman"/>
          <w:sz w:val="24"/>
          <w:szCs w:val="24"/>
        </w:rPr>
      </w:pPr>
      <w:r w:rsidRPr="00071A76">
        <w:rPr>
          <w:rFonts w:ascii="Times New Roman" w:hAnsi="Times New Roman" w:cs="Times New Roman"/>
          <w:sz w:val="24"/>
          <w:szCs w:val="24"/>
        </w:rPr>
        <w:t xml:space="preserve">Sistem perbankan syariah di Indonesia muncul sejak tahun 1992, dengan Undang-Undang No. 7 Tahun 1992 yang diubah dengan Undang-Undang No. 10 tahun 1998 tentang Perbankan yang sangat memungkinkan bagi bank menjalankan kegiatan operasionalnya dengan sistem bagi hasil. </w:t>
      </w:r>
      <w:proofErr w:type="gramStart"/>
      <w:r w:rsidRPr="00071A76">
        <w:rPr>
          <w:rFonts w:ascii="Times New Roman" w:hAnsi="Times New Roman" w:cs="Times New Roman"/>
          <w:sz w:val="24"/>
          <w:szCs w:val="24"/>
        </w:rPr>
        <w:t>Pertumbuhan dan pengembangan lembaga keuangan syariah diawali dengan hadirnya bank syariah pertama yakni PT Bank Muamalat Indonesia Tbk (BMI) yang berdiri pada tanggal 1 Mei 1992.</w:t>
      </w:r>
      <w:proofErr w:type="gramEnd"/>
      <w:r w:rsidRPr="00071A76">
        <w:rPr>
          <w:rStyle w:val="FootnoteReference"/>
          <w:rFonts w:ascii="Times New Roman" w:hAnsi="Times New Roman" w:cs="Times New Roman"/>
        </w:rPr>
        <w:footnoteReference w:id="2"/>
      </w:r>
      <w:r w:rsidRPr="00071A76">
        <w:rPr>
          <w:rFonts w:ascii="Times New Roman" w:hAnsi="Times New Roman" w:cs="Times New Roman"/>
          <w:sz w:val="24"/>
          <w:szCs w:val="24"/>
        </w:rPr>
        <w:t xml:space="preserve">  Walaupun perkembangannya agak terlambat bila dibandingkan dengan negara-negara </w:t>
      </w:r>
      <w:proofErr w:type="gramStart"/>
      <w:r w:rsidRPr="00071A76">
        <w:rPr>
          <w:rFonts w:ascii="Times New Roman" w:hAnsi="Times New Roman" w:cs="Times New Roman"/>
          <w:sz w:val="24"/>
          <w:szCs w:val="24"/>
        </w:rPr>
        <w:t>muslim</w:t>
      </w:r>
      <w:proofErr w:type="gramEnd"/>
      <w:r w:rsidRPr="00071A76">
        <w:rPr>
          <w:rFonts w:ascii="Times New Roman" w:hAnsi="Times New Roman" w:cs="Times New Roman"/>
          <w:sz w:val="24"/>
          <w:szCs w:val="24"/>
        </w:rPr>
        <w:t xml:space="preserve"> lainnya, perbankan syariah di Indonesia akan terus berkembang.</w:t>
      </w:r>
    </w:p>
    <w:p w:rsidR="00EF67BE" w:rsidRDefault="00EF67BE" w:rsidP="00EF67BE">
      <w:pPr>
        <w:pStyle w:val="ListParagraph"/>
        <w:spacing w:after="0" w:line="480" w:lineRule="auto"/>
        <w:ind w:left="426" w:firstLine="708"/>
        <w:jc w:val="both"/>
        <w:rPr>
          <w:rFonts w:ascii="Times New Roman" w:hAnsi="Times New Roman" w:cs="Times New Roman"/>
          <w:sz w:val="24"/>
          <w:szCs w:val="24"/>
        </w:rPr>
      </w:pPr>
      <w:r w:rsidRPr="00071A76">
        <w:rPr>
          <w:rFonts w:ascii="Times New Roman" w:hAnsi="Times New Roman" w:cs="Times New Roman"/>
          <w:sz w:val="24"/>
          <w:szCs w:val="24"/>
        </w:rPr>
        <w:lastRenderedPageBreak/>
        <w:t xml:space="preserve">Perkembangan perbankan syariah di Indonesia </w:t>
      </w:r>
      <w:proofErr w:type="gramStart"/>
      <w:r w:rsidRPr="00071A76">
        <w:rPr>
          <w:rFonts w:ascii="Times New Roman" w:hAnsi="Times New Roman" w:cs="Times New Roman"/>
          <w:sz w:val="24"/>
          <w:szCs w:val="24"/>
        </w:rPr>
        <w:t>dapat  dilihat</w:t>
      </w:r>
      <w:proofErr w:type="gramEnd"/>
      <w:r w:rsidRPr="00071A76">
        <w:rPr>
          <w:rFonts w:ascii="Times New Roman" w:hAnsi="Times New Roman" w:cs="Times New Roman"/>
          <w:sz w:val="24"/>
          <w:szCs w:val="24"/>
        </w:rPr>
        <w:t xml:space="preserve"> dari total  asset Bank Umum Syariah dan Unit Usaha Syariah yang terus mengalami peningkatan setiap tahunnya. Menurut Statistik Perbankan Syariah (SPS) yang dikeluarkan oleh Otoritas Jasa Keuangan (OJK) menunjukkan perkembangan total asset gabungan dari Bank Umum Syariah dan Unit Usaha Syariah pada tahun 2008 sebesar 49,5 triliun hingga 2016 mencapai 305,5 triliun rupiah</w:t>
      </w:r>
      <w:r>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Perkembangan bank syariah di Indonesia kini telah menjadi tolak ukur keberhasilan eksistensi ekonomi syariah.</w:t>
      </w:r>
      <w:proofErr w:type="gramEnd"/>
    </w:p>
    <w:p w:rsidR="00EF67BE" w:rsidRDefault="00EF67BE" w:rsidP="00EF67BE">
      <w:pPr>
        <w:pStyle w:val="ListParagraph"/>
        <w:spacing w:after="0" w:line="480" w:lineRule="auto"/>
        <w:ind w:left="426" w:firstLine="708"/>
        <w:jc w:val="both"/>
        <w:rPr>
          <w:rFonts w:ascii="Times New Roman" w:hAnsi="Times New Roman" w:cs="Times New Roman"/>
          <w:sz w:val="24"/>
          <w:szCs w:val="24"/>
        </w:rPr>
      </w:pPr>
      <w:proofErr w:type="gramStart"/>
      <w:r w:rsidRPr="00071A76">
        <w:rPr>
          <w:rFonts w:ascii="Times New Roman" w:hAnsi="Times New Roman" w:cs="Times New Roman"/>
          <w:sz w:val="24"/>
          <w:szCs w:val="24"/>
        </w:rPr>
        <w:t>Krisis ekonomi global yang terjadi pada tahun 2008 membawa dampak adanya krisis di Indonesia.</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Meskipun tidak separah yang terjadi pada krisis moneter tahun 1998, hal ini mengakibatkan terjadinya gejolak ekonomi di sebagian besar Negara di dunia, termasuk di Indonesia.</w:t>
      </w:r>
      <w:proofErr w:type="gramEnd"/>
      <w:r w:rsidRPr="00071A76">
        <w:rPr>
          <w:rStyle w:val="FootnoteReference"/>
          <w:rFonts w:ascii="Times New Roman" w:hAnsi="Times New Roman" w:cs="Times New Roman"/>
        </w:rPr>
        <w:footnoteReference w:id="3"/>
      </w:r>
      <w:r w:rsidRPr="00071A76">
        <w:rPr>
          <w:rFonts w:ascii="Times New Roman" w:hAnsi="Times New Roman" w:cs="Times New Roman"/>
          <w:sz w:val="24"/>
          <w:szCs w:val="24"/>
        </w:rPr>
        <w:t xml:space="preserve"> Krisis moneter yang terjadi pada tahun 1998 telah menenggelamkan bank-bank konvensional dan banyak dilikuidasi karena kegagalan sistem bunganya, sementara </w:t>
      </w:r>
      <w:proofErr w:type="gramStart"/>
      <w:r w:rsidRPr="00071A76">
        <w:rPr>
          <w:rFonts w:ascii="Times New Roman" w:hAnsi="Times New Roman" w:cs="Times New Roman"/>
          <w:sz w:val="24"/>
          <w:szCs w:val="24"/>
        </w:rPr>
        <w:t>perbankan  yang</w:t>
      </w:r>
      <w:proofErr w:type="gramEnd"/>
      <w:r w:rsidRPr="00071A76">
        <w:rPr>
          <w:rFonts w:ascii="Times New Roman" w:hAnsi="Times New Roman" w:cs="Times New Roman"/>
          <w:sz w:val="24"/>
          <w:szCs w:val="24"/>
        </w:rPr>
        <w:t xml:space="preserve"> menerapkan sistem syariah masih mampu bertahan. </w:t>
      </w:r>
      <w:proofErr w:type="gramStart"/>
      <w:r w:rsidRPr="00071A76">
        <w:rPr>
          <w:rFonts w:ascii="Times New Roman" w:hAnsi="Times New Roman" w:cs="Times New Roman"/>
          <w:sz w:val="24"/>
          <w:szCs w:val="24"/>
        </w:rPr>
        <w:t>Tidak hanya itu, di tengah-tengah krisis keuangan global yang melanda dunia pada ujung akhir tahun 2008, lembaga keuangan syariah kembali membuktikan daya tahannya dari terpaan krisis ekonomi global.</w:t>
      </w:r>
      <w:proofErr w:type="gramEnd"/>
    </w:p>
    <w:p w:rsidR="00EF67BE" w:rsidRPr="00300891" w:rsidRDefault="00EF67BE" w:rsidP="00EF67BE">
      <w:pPr>
        <w:pStyle w:val="ListParagraph"/>
        <w:spacing w:after="0" w:line="480" w:lineRule="auto"/>
        <w:ind w:left="426" w:firstLine="708"/>
        <w:jc w:val="both"/>
        <w:rPr>
          <w:rFonts w:ascii="Times New Roman" w:hAnsi="Times New Roman" w:cs="Times New Roman"/>
          <w:b/>
          <w:sz w:val="24"/>
          <w:szCs w:val="24"/>
        </w:rPr>
      </w:pPr>
      <w:proofErr w:type="gramStart"/>
      <w:r w:rsidRPr="00071A76">
        <w:rPr>
          <w:rFonts w:ascii="Times New Roman" w:hAnsi="Times New Roman" w:cs="Times New Roman"/>
          <w:sz w:val="24"/>
          <w:szCs w:val="24"/>
        </w:rPr>
        <w:t>Menurut Nasution yang membedakan antara manajemen bank syariah dengan bank umum (konvensional) adalah terletak pada pembiayaan dan pemberian balas jasa yang diterima oleh bank dan investor.</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Balas jasa yang diberikan atau diterima pada bank umum berupa bunga (</w:t>
      </w:r>
      <w:r w:rsidRPr="00071A76">
        <w:rPr>
          <w:rFonts w:ascii="Times New Roman" w:hAnsi="Times New Roman" w:cs="Times New Roman"/>
          <w:i/>
          <w:sz w:val="24"/>
          <w:szCs w:val="24"/>
        </w:rPr>
        <w:t xml:space="preserve">interest loan </w:t>
      </w:r>
      <w:r w:rsidRPr="00071A76">
        <w:rPr>
          <w:rFonts w:ascii="Times New Roman" w:hAnsi="Times New Roman" w:cs="Times New Roman"/>
          <w:sz w:val="24"/>
          <w:szCs w:val="24"/>
        </w:rPr>
        <w:t xml:space="preserve">atau </w:t>
      </w:r>
      <w:r w:rsidRPr="00071A76">
        <w:rPr>
          <w:rFonts w:ascii="Times New Roman" w:hAnsi="Times New Roman" w:cs="Times New Roman"/>
          <w:sz w:val="24"/>
          <w:szCs w:val="24"/>
        </w:rPr>
        <w:lastRenderedPageBreak/>
        <w:t>deposit) dalam persentase pasti.</w:t>
      </w:r>
      <w:proofErr w:type="gramEnd"/>
      <w:r w:rsidRPr="00071A76">
        <w:rPr>
          <w:rFonts w:ascii="Times New Roman" w:hAnsi="Times New Roman" w:cs="Times New Roman"/>
          <w:sz w:val="24"/>
          <w:szCs w:val="24"/>
        </w:rPr>
        <w:t xml:space="preserve"> Jadi tidak peduli kondisi dari peminjam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apakah masih mampu atau tidak dalam melunasi hutang sehingga hal ini akan membebani bagi pihak peminjam dana. </w:t>
      </w:r>
      <w:proofErr w:type="gramStart"/>
      <w:r w:rsidRPr="00071A76">
        <w:rPr>
          <w:rFonts w:ascii="Times New Roman" w:hAnsi="Times New Roman" w:cs="Times New Roman"/>
          <w:sz w:val="24"/>
          <w:szCs w:val="24"/>
        </w:rPr>
        <w:t>Sementara pada bank syariah, hanya memberi dan menerima balas jasa berdasarkan perjanjian (akad) bagi hasil.</w:t>
      </w:r>
      <w:proofErr w:type="gramEnd"/>
      <w:r w:rsidRPr="00071A76">
        <w:rPr>
          <w:rFonts w:ascii="Times New Roman" w:hAnsi="Times New Roman" w:cs="Times New Roman"/>
          <w:sz w:val="24"/>
          <w:szCs w:val="24"/>
        </w:rPr>
        <w:t xml:space="preserve"> Bank syariah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memperoleh keuntungan berupa bagi hasil dari proyek yang dibiayai oleh bank tersebut. Apabila proyeknya mandek, maka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dicarikan sol</w:t>
      </w:r>
      <w:r>
        <w:rPr>
          <w:rFonts w:ascii="Times New Roman" w:hAnsi="Times New Roman" w:cs="Times New Roman"/>
          <w:sz w:val="24"/>
          <w:szCs w:val="24"/>
        </w:rPr>
        <w:t>usi penyelesaian.</w:t>
      </w:r>
      <w:r w:rsidRPr="00071A76">
        <w:rPr>
          <w:rStyle w:val="FootnoteReference"/>
          <w:rFonts w:ascii="Times New Roman" w:hAnsi="Times New Roman" w:cs="Times New Roman"/>
        </w:rPr>
        <w:footnoteReference w:id="4"/>
      </w:r>
    </w:p>
    <w:p w:rsidR="00EF67BE" w:rsidRPr="00071A76" w:rsidRDefault="00EF67BE" w:rsidP="00EF67BE">
      <w:pPr>
        <w:spacing w:line="480" w:lineRule="auto"/>
        <w:ind w:left="426" w:firstLine="708"/>
        <w:jc w:val="both"/>
        <w:rPr>
          <w:rFonts w:ascii="Times New Roman" w:hAnsi="Times New Roman" w:cs="Times New Roman"/>
          <w:sz w:val="24"/>
          <w:szCs w:val="24"/>
        </w:rPr>
      </w:pPr>
      <w:proofErr w:type="gramStart"/>
      <w:r w:rsidRPr="00071A76">
        <w:rPr>
          <w:rFonts w:ascii="Times New Roman" w:hAnsi="Times New Roman" w:cs="Times New Roman"/>
          <w:sz w:val="24"/>
          <w:szCs w:val="24"/>
        </w:rPr>
        <w:t>Sistem ekonomi kapitalis yang terjadi pada Bank Konvensional yang pada akhirnya tidak mampu membayar tingkat suku bunga, mengakibatkan terjadinya kredit macet.</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 xml:space="preserve">Dan </w:t>
      </w:r>
      <w:r w:rsidRPr="00071A76">
        <w:rPr>
          <w:rFonts w:ascii="Times New Roman" w:hAnsi="Times New Roman" w:cs="Times New Roman"/>
          <w:i/>
          <w:sz w:val="24"/>
          <w:szCs w:val="24"/>
        </w:rPr>
        <w:t xml:space="preserve">non-performing financing </w:t>
      </w:r>
      <w:r w:rsidRPr="00071A76">
        <w:rPr>
          <w:rFonts w:ascii="Times New Roman" w:hAnsi="Times New Roman" w:cs="Times New Roman"/>
          <w:sz w:val="24"/>
          <w:szCs w:val="24"/>
        </w:rPr>
        <w:t>(NPF) Perbankan Indonesia telah mencapai 70%.</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Hal tersebut berdampak pada bulan Juli 1997 sampai dengan 13 Maret 1999, pemerintah telah menutup sebanyak 55 bank.</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Bank BUMN dan BPD harus ikut direkapitulasi.</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Dari 240 bank yang ada sebelum terjadi krisis moneter hanya 73 bank swasta dapat bertahan tanpa bantuan pemerintah.</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Bank tersebut dinyatakan sehat dan sisanya terpaksa pemerintah harus melikuidasinya.</w:t>
      </w:r>
      <w:proofErr w:type="gramEnd"/>
      <w:r w:rsidRPr="00071A76">
        <w:rPr>
          <w:rFonts w:ascii="Times New Roman" w:hAnsi="Times New Roman" w:cs="Times New Roman"/>
          <w:sz w:val="24"/>
          <w:szCs w:val="24"/>
        </w:rPr>
        <w:t xml:space="preserve"> Dan salah satu dari 75 bank tersebut, terdapat Bank Muamalat Indonesia(BMI) yang mampu bertahan dari terpaan krisis ekonomi yang melanda bangsa Indonesia karena bank tersebut memiliki </w:t>
      </w:r>
      <w:r w:rsidRPr="00071A76">
        <w:rPr>
          <w:rFonts w:ascii="Times New Roman" w:hAnsi="Times New Roman" w:cs="Times New Roman"/>
          <w:sz w:val="24"/>
          <w:szCs w:val="24"/>
        </w:rPr>
        <w:lastRenderedPageBreak/>
        <w:t>sistem tersendiri dari bank-bank lain yaitu adanya penerapan sistem operasional</w:t>
      </w:r>
      <w:r>
        <w:rPr>
          <w:rFonts w:ascii="Times New Roman" w:hAnsi="Times New Roman" w:cs="Times New Roman"/>
          <w:sz w:val="24"/>
          <w:szCs w:val="24"/>
        </w:rPr>
        <w:t xml:space="preserve"> bank dengan sistem bagi hasil.</w:t>
      </w:r>
      <w:r w:rsidRPr="00071A76">
        <w:rPr>
          <w:rStyle w:val="FootnoteReference"/>
          <w:rFonts w:ascii="Times New Roman" w:hAnsi="Times New Roman" w:cs="Times New Roman"/>
        </w:rPr>
        <w:footnoteReference w:id="5"/>
      </w:r>
    </w:p>
    <w:p w:rsidR="00EF67BE" w:rsidRPr="00071A76" w:rsidRDefault="00EF67BE" w:rsidP="00EF67BE">
      <w:pPr>
        <w:spacing w:line="480" w:lineRule="auto"/>
        <w:ind w:left="426" w:firstLine="708"/>
        <w:jc w:val="both"/>
        <w:rPr>
          <w:rFonts w:ascii="Times New Roman" w:hAnsi="Times New Roman" w:cs="Times New Roman"/>
          <w:sz w:val="24"/>
          <w:szCs w:val="24"/>
        </w:rPr>
      </w:pPr>
      <w:proofErr w:type="gramStart"/>
      <w:r w:rsidRPr="00071A76">
        <w:rPr>
          <w:rFonts w:ascii="Times New Roman" w:hAnsi="Times New Roman" w:cs="Times New Roman"/>
          <w:sz w:val="24"/>
          <w:szCs w:val="24"/>
        </w:rPr>
        <w:t>Mencermati perkembangan perbankan syariah di Indonesia sekilas memang cukup membanggakan.</w:t>
      </w:r>
      <w:proofErr w:type="gramEnd"/>
      <w:r w:rsidRPr="00071A76">
        <w:rPr>
          <w:rFonts w:ascii="Times New Roman" w:hAnsi="Times New Roman" w:cs="Times New Roman"/>
          <w:sz w:val="24"/>
          <w:szCs w:val="24"/>
        </w:rPr>
        <w:t xml:space="preserve"> Namun, jika dibandingkan dengan bank konvensional</w:t>
      </w:r>
      <w:proofErr w:type="gramStart"/>
      <w:r w:rsidRPr="00071A76">
        <w:rPr>
          <w:rFonts w:ascii="Times New Roman" w:hAnsi="Times New Roman" w:cs="Times New Roman"/>
          <w:sz w:val="24"/>
          <w:szCs w:val="24"/>
        </w:rPr>
        <w:t>,perkembangan</w:t>
      </w:r>
      <w:proofErr w:type="gramEnd"/>
      <w:r w:rsidRPr="00071A76">
        <w:rPr>
          <w:rFonts w:ascii="Times New Roman" w:hAnsi="Times New Roman" w:cs="Times New Roman"/>
          <w:sz w:val="24"/>
          <w:szCs w:val="24"/>
        </w:rPr>
        <w:t xml:space="preserve"> bank syariah hingga saat ini masih kurang menunjukkan pertumbuhan yang menggembirakan. </w:t>
      </w:r>
      <w:proofErr w:type="gramStart"/>
      <w:r w:rsidRPr="00071A76">
        <w:rPr>
          <w:rFonts w:ascii="Times New Roman" w:hAnsi="Times New Roman" w:cs="Times New Roman"/>
          <w:sz w:val="24"/>
          <w:szCs w:val="24"/>
        </w:rPr>
        <w:t>Transaksi yang paling banyak dilakukan oleh bank syariah saat ini adalah</w:t>
      </w:r>
      <w:r w:rsidRPr="00071A76">
        <w:rPr>
          <w:rFonts w:ascii="Times New Roman" w:hAnsi="Times New Roman" w:cs="Times New Roman"/>
          <w:i/>
          <w:sz w:val="24"/>
          <w:szCs w:val="24"/>
        </w:rPr>
        <w:t xml:space="preserve"> murabahah</w:t>
      </w:r>
      <w:r w:rsidRPr="00071A76">
        <w:rPr>
          <w:rFonts w:ascii="Times New Roman" w:hAnsi="Times New Roman" w:cs="Times New Roman"/>
          <w:sz w:val="24"/>
          <w:szCs w:val="24"/>
        </w:rPr>
        <w:t>.</w:t>
      </w:r>
      <w:proofErr w:type="gramEnd"/>
    </w:p>
    <w:p w:rsidR="00EF67BE" w:rsidRPr="00071A76" w:rsidRDefault="00EF67BE" w:rsidP="00EF67BE">
      <w:pPr>
        <w:spacing w:line="480" w:lineRule="auto"/>
        <w:ind w:left="426" w:firstLine="708"/>
        <w:jc w:val="both"/>
        <w:rPr>
          <w:rFonts w:ascii="Times New Roman" w:hAnsi="Times New Roman" w:cs="Times New Roman"/>
          <w:sz w:val="24"/>
          <w:szCs w:val="24"/>
        </w:rPr>
      </w:pPr>
      <w:proofErr w:type="gramStart"/>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adalah akad penjualan barang dengan menyatakan harga perolehan dan keuntungan yang telah disepakati oleh penjual dan pembeli.</w:t>
      </w:r>
      <w:proofErr w:type="gramEnd"/>
      <w:r w:rsidRPr="00071A76">
        <w:rPr>
          <w:rFonts w:ascii="Times New Roman" w:hAnsi="Times New Roman" w:cs="Times New Roman"/>
          <w:sz w:val="24"/>
          <w:szCs w:val="24"/>
        </w:rPr>
        <w:t xml:space="preserve"> Akad ini merupakan salah satu bentuk </w:t>
      </w:r>
      <w:r w:rsidRPr="00071A76">
        <w:rPr>
          <w:rFonts w:ascii="Times New Roman" w:hAnsi="Times New Roman" w:cs="Times New Roman"/>
          <w:i/>
          <w:sz w:val="24"/>
          <w:szCs w:val="24"/>
        </w:rPr>
        <w:t xml:space="preserve">natural certainty contracts, </w:t>
      </w:r>
      <w:r w:rsidRPr="00071A76">
        <w:rPr>
          <w:rFonts w:ascii="Times New Roman" w:hAnsi="Times New Roman" w:cs="Times New Roman"/>
          <w:sz w:val="24"/>
          <w:szCs w:val="24"/>
        </w:rPr>
        <w:t xml:space="preserve">karena dalam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ditentukan berapa </w:t>
      </w:r>
      <w:r w:rsidRPr="00071A76">
        <w:rPr>
          <w:rFonts w:ascii="Times New Roman" w:hAnsi="Times New Roman" w:cs="Times New Roman"/>
          <w:i/>
          <w:sz w:val="24"/>
          <w:szCs w:val="24"/>
        </w:rPr>
        <w:t>required rate of profit</w:t>
      </w:r>
      <w:r w:rsidRPr="00071A76">
        <w:rPr>
          <w:rFonts w:ascii="Times New Roman" w:hAnsi="Times New Roman" w:cs="Times New Roman"/>
          <w:sz w:val="24"/>
          <w:szCs w:val="24"/>
        </w:rPr>
        <w:softHyphen/>
        <w:t>nya (keuntungan yang ingin diperoleh).</w:t>
      </w:r>
      <w:r w:rsidRPr="00071A76">
        <w:rPr>
          <w:rStyle w:val="FootnoteReference"/>
          <w:rFonts w:ascii="Times New Roman" w:hAnsi="Times New Roman" w:cs="Times New Roman"/>
        </w:rPr>
        <w:footnoteReference w:id="6"/>
      </w:r>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Pendapatan yang diperoleh dari pembiayaan murabahah diambil oleh bank syariah melalui margin pada setiap pembiayaan murabahah yang dilakukan.</w:t>
      </w:r>
      <w:proofErr w:type="gramEnd"/>
      <w:r w:rsidRPr="00071A76">
        <w:rPr>
          <w:rFonts w:ascii="Times New Roman" w:hAnsi="Times New Roman" w:cs="Times New Roman"/>
          <w:sz w:val="24"/>
          <w:szCs w:val="24"/>
        </w:rPr>
        <w:t xml:space="preserve"> </w:t>
      </w:r>
    </w:p>
    <w:p w:rsidR="00EF67BE" w:rsidRPr="00071A76" w:rsidRDefault="00EF67BE" w:rsidP="00EF67BE">
      <w:pPr>
        <w:spacing w:line="480" w:lineRule="auto"/>
        <w:ind w:left="426" w:firstLine="708"/>
        <w:jc w:val="both"/>
        <w:rPr>
          <w:rFonts w:ascii="Times New Roman" w:hAnsi="Times New Roman" w:cs="Times New Roman"/>
          <w:sz w:val="24"/>
          <w:szCs w:val="24"/>
        </w:rPr>
      </w:pPr>
      <w:r w:rsidRPr="00071A76">
        <w:rPr>
          <w:rFonts w:ascii="Times New Roman" w:hAnsi="Times New Roman" w:cs="Times New Roman"/>
          <w:sz w:val="24"/>
          <w:szCs w:val="24"/>
        </w:rPr>
        <w:t>Secara sederhana nilai margin dapat diketahui melalui biaya yang telah dikeluarkan (</w:t>
      </w:r>
      <w:r w:rsidRPr="00071A76">
        <w:rPr>
          <w:rFonts w:ascii="Times New Roman" w:hAnsi="Times New Roman" w:cs="Times New Roman"/>
          <w:i/>
          <w:sz w:val="24"/>
          <w:szCs w:val="24"/>
        </w:rPr>
        <w:t>cost recovery</w:t>
      </w:r>
      <w:r w:rsidRPr="00071A76">
        <w:rPr>
          <w:rFonts w:ascii="Times New Roman" w:hAnsi="Times New Roman" w:cs="Times New Roman"/>
          <w:sz w:val="24"/>
          <w:szCs w:val="24"/>
        </w:rPr>
        <w:t xml:space="preserve">), </w:t>
      </w:r>
      <w:r w:rsidRPr="00071A76">
        <w:rPr>
          <w:rFonts w:ascii="Times New Roman" w:hAnsi="Times New Roman" w:cs="Times New Roman"/>
          <w:i/>
          <w:sz w:val="24"/>
          <w:szCs w:val="24"/>
        </w:rPr>
        <w:t xml:space="preserve">cost recovery </w:t>
      </w:r>
      <w:r w:rsidRPr="00071A76">
        <w:rPr>
          <w:rFonts w:ascii="Times New Roman" w:hAnsi="Times New Roman" w:cs="Times New Roman"/>
          <w:sz w:val="24"/>
          <w:szCs w:val="24"/>
        </w:rPr>
        <w:t xml:space="preserve">bisa didekati dengan membagi proyeksi jumlah biaya operasional bank dengan target volume pembiayaan murabahah. Penetapan margin keuntungan pembiayaan ditetapkan atas rekomendasi dari </w:t>
      </w:r>
      <w:proofErr w:type="gramStart"/>
      <w:r w:rsidRPr="00071A76">
        <w:rPr>
          <w:rFonts w:ascii="Times New Roman" w:hAnsi="Times New Roman" w:cs="Times New Roman"/>
          <w:sz w:val="24"/>
          <w:szCs w:val="24"/>
        </w:rPr>
        <w:t>tim</w:t>
      </w:r>
      <w:proofErr w:type="gramEnd"/>
      <w:r w:rsidRPr="00071A76">
        <w:rPr>
          <w:rFonts w:ascii="Times New Roman" w:hAnsi="Times New Roman" w:cs="Times New Roman"/>
          <w:sz w:val="24"/>
          <w:szCs w:val="24"/>
        </w:rPr>
        <w:t xml:space="preserve"> ALCO (</w:t>
      </w:r>
      <w:r w:rsidRPr="00071A76">
        <w:rPr>
          <w:rFonts w:ascii="Times New Roman" w:hAnsi="Times New Roman" w:cs="Times New Roman"/>
          <w:i/>
          <w:sz w:val="24"/>
          <w:szCs w:val="24"/>
        </w:rPr>
        <w:t>Asset Liabilities Communitie</w:t>
      </w:r>
      <w:r w:rsidRPr="00071A76">
        <w:rPr>
          <w:rFonts w:ascii="Times New Roman" w:hAnsi="Times New Roman" w:cs="Times New Roman"/>
          <w:sz w:val="24"/>
          <w:szCs w:val="24"/>
        </w:rPr>
        <w:t>) bank syariah.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Rata-rata margin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yang diberikan oleh bank syariah </w:t>
      </w:r>
      <w:r>
        <w:rPr>
          <w:rFonts w:ascii="Times New Roman" w:hAnsi="Times New Roman" w:cs="Times New Roman"/>
          <w:sz w:val="24"/>
          <w:szCs w:val="24"/>
        </w:rPr>
        <w:lastRenderedPageBreak/>
        <w:t>sangan fluktuatif dan tidak menentu.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Belum adanya aturan syariah yang mengatur tentang penentuan margin </w:t>
      </w:r>
      <w:r>
        <w:rPr>
          <w:rFonts w:ascii="Times New Roman" w:hAnsi="Times New Roman" w:cs="Times New Roman"/>
          <w:i/>
          <w:sz w:val="24"/>
          <w:szCs w:val="24"/>
        </w:rPr>
        <w:t>murabahah</w:t>
      </w:r>
      <w:r>
        <w:rPr>
          <w:rFonts w:ascii="Times New Roman" w:hAnsi="Times New Roman" w:cs="Times New Roman"/>
          <w:sz w:val="24"/>
          <w:szCs w:val="24"/>
        </w:rPr>
        <w:t xml:space="preserve"> menjadikan bank-bank syariah berlomba-lomba dalam memberikan margin </w:t>
      </w:r>
      <w:r>
        <w:rPr>
          <w:rFonts w:ascii="Times New Roman" w:hAnsi="Times New Roman" w:cs="Times New Roman"/>
          <w:i/>
          <w:sz w:val="24"/>
          <w:szCs w:val="24"/>
        </w:rPr>
        <w:t>murabahah</w:t>
      </w:r>
      <w:r>
        <w:rPr>
          <w:rFonts w:ascii="Times New Roman" w:hAnsi="Times New Roman" w:cs="Times New Roman"/>
          <w:sz w:val="24"/>
          <w:szCs w:val="24"/>
        </w:rPr>
        <w:t xml:space="preserve"> yang ideal kepada para nasabah.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tersebut dilakukan karena telah terbukti bahwa pembiayaan </w:t>
      </w:r>
      <w:r>
        <w:rPr>
          <w:rFonts w:ascii="Times New Roman" w:hAnsi="Times New Roman" w:cs="Times New Roman"/>
          <w:i/>
          <w:sz w:val="24"/>
          <w:szCs w:val="24"/>
        </w:rPr>
        <w:t>murabahah</w:t>
      </w:r>
      <w:r>
        <w:rPr>
          <w:rFonts w:ascii="Times New Roman" w:hAnsi="Times New Roman" w:cs="Times New Roman"/>
          <w:sz w:val="24"/>
          <w:szCs w:val="24"/>
        </w:rPr>
        <w:t xml:space="preserve"> merupakan pembiayaan yang paling diandalakan oleh bank-bank syariah dalam mendapatkan keuntungan dari kegiatan usahanya.</w:t>
      </w:r>
      <w:proofErr w:type="gramEnd"/>
      <w:r>
        <w:rPr>
          <w:rFonts w:ascii="Times New Roman" w:hAnsi="Times New Roman" w:cs="Times New Roman"/>
          <w:sz w:val="24"/>
          <w:szCs w:val="24"/>
        </w:rPr>
        <w:t xml:space="preserve"> </w:t>
      </w:r>
      <w:r w:rsidRPr="00071A76">
        <w:rPr>
          <w:rFonts w:ascii="Times New Roman" w:hAnsi="Times New Roman" w:cs="Times New Roman"/>
          <w:sz w:val="24"/>
          <w:szCs w:val="24"/>
        </w:rPr>
        <w:t xml:space="preserve">Pendapatan margin Bank Muamalat Indonesia pada tahun 2011 sebesar Rp.1,082,688 juta, pada tahun 2012 sebesar Rp.1,439,610 juta, pada tahun 2013 sebesar 1,436,709 juta </w:t>
      </w:r>
      <w:r w:rsidRPr="00071A76">
        <w:rPr>
          <w:rStyle w:val="FootnoteReference"/>
          <w:rFonts w:ascii="Times New Roman" w:hAnsi="Times New Roman" w:cs="Times New Roman"/>
        </w:rPr>
        <w:footnoteReference w:id="7"/>
      </w:r>
    </w:p>
    <w:p w:rsidR="00EF67BE" w:rsidRPr="00071A76" w:rsidRDefault="00EF67BE" w:rsidP="00EF67BE">
      <w:pPr>
        <w:spacing w:line="480" w:lineRule="auto"/>
        <w:ind w:left="426" w:firstLine="708"/>
        <w:jc w:val="both"/>
        <w:rPr>
          <w:rFonts w:ascii="Times New Roman" w:hAnsi="Times New Roman" w:cs="Times New Roman"/>
          <w:sz w:val="24"/>
          <w:szCs w:val="24"/>
        </w:rPr>
      </w:pPr>
      <w:r w:rsidRPr="00071A76">
        <w:rPr>
          <w:rFonts w:ascii="Times New Roman" w:hAnsi="Times New Roman" w:cs="Times New Roman"/>
          <w:sz w:val="24"/>
          <w:szCs w:val="24"/>
        </w:rPr>
        <w:tab/>
      </w:r>
      <w:proofErr w:type="gramStart"/>
      <w:r w:rsidRPr="00071A76">
        <w:rPr>
          <w:rFonts w:ascii="Times New Roman" w:hAnsi="Times New Roman" w:cs="Times New Roman"/>
          <w:sz w:val="24"/>
          <w:szCs w:val="24"/>
        </w:rPr>
        <w:t>Salah satu yang menjadi ciri khas dari Perbankan Syariah adalah sistem bagi hasil (nonbunga) untuk pembagian keuntungan.</w:t>
      </w:r>
      <w:proofErr w:type="gramEnd"/>
      <w:r w:rsidRPr="00071A76">
        <w:rPr>
          <w:rFonts w:ascii="Times New Roman" w:hAnsi="Times New Roman" w:cs="Times New Roman"/>
          <w:sz w:val="24"/>
          <w:szCs w:val="24"/>
        </w:rPr>
        <w:t xml:space="preserve"> Yang </w:t>
      </w:r>
      <w:proofErr w:type="gramStart"/>
      <w:r w:rsidRPr="00071A76">
        <w:rPr>
          <w:rFonts w:ascii="Times New Roman" w:hAnsi="Times New Roman" w:cs="Times New Roman"/>
          <w:sz w:val="24"/>
          <w:szCs w:val="24"/>
        </w:rPr>
        <w:t>besarnya  bagi</w:t>
      </w:r>
      <w:proofErr w:type="gramEnd"/>
      <w:r w:rsidRPr="00071A76">
        <w:rPr>
          <w:rFonts w:ascii="Times New Roman" w:hAnsi="Times New Roman" w:cs="Times New Roman"/>
          <w:sz w:val="24"/>
          <w:szCs w:val="24"/>
        </w:rPr>
        <w:t xml:space="preserve"> hasil (</w:t>
      </w:r>
      <w:r w:rsidRPr="00071A76">
        <w:rPr>
          <w:rFonts w:ascii="Times New Roman" w:hAnsi="Times New Roman" w:cs="Times New Roman"/>
          <w:i/>
          <w:sz w:val="24"/>
          <w:szCs w:val="24"/>
        </w:rPr>
        <w:t>Profit sharing</w:t>
      </w:r>
      <w:r w:rsidRPr="00071A76">
        <w:rPr>
          <w:rFonts w:ascii="Times New Roman" w:hAnsi="Times New Roman" w:cs="Times New Roman"/>
          <w:sz w:val="24"/>
          <w:szCs w:val="24"/>
        </w:rPr>
        <w:t xml:space="preserve">) ditentukan diawal perjanjian kesepakatan. Dan berbeda dengan bunga, yang persentase bagi hasil belum tentu </w:t>
      </w:r>
      <w:proofErr w:type="gramStart"/>
      <w:r w:rsidRPr="00071A76">
        <w:rPr>
          <w:rFonts w:ascii="Times New Roman" w:hAnsi="Times New Roman" w:cs="Times New Roman"/>
          <w:sz w:val="24"/>
          <w:szCs w:val="24"/>
        </w:rPr>
        <w:t>sama</w:t>
      </w:r>
      <w:proofErr w:type="gramEnd"/>
      <w:r w:rsidRPr="00071A76">
        <w:rPr>
          <w:rFonts w:ascii="Times New Roman" w:hAnsi="Times New Roman" w:cs="Times New Roman"/>
          <w:sz w:val="24"/>
          <w:szCs w:val="24"/>
        </w:rPr>
        <w:t xml:space="preserve"> tiap bulannya. </w:t>
      </w:r>
      <w:proofErr w:type="gramStart"/>
      <w:r w:rsidRPr="00071A76">
        <w:rPr>
          <w:rFonts w:ascii="Times New Roman" w:hAnsi="Times New Roman" w:cs="Times New Roman"/>
          <w:sz w:val="24"/>
          <w:szCs w:val="24"/>
        </w:rPr>
        <w:t>Dalam pendapatan nisbah bagi hasil di Perbankan Syariah tidak terlepas dari faktor-faktor, baik faktor internal maupun faktor eksternal.</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 xml:space="preserve">Secara syariah, prinsip ini berdasarkan pada kaidah </w:t>
      </w:r>
      <w:r>
        <w:rPr>
          <w:rFonts w:ascii="Times New Roman" w:hAnsi="Times New Roman" w:cs="Times New Roman"/>
          <w:i/>
          <w:sz w:val="24"/>
          <w:szCs w:val="24"/>
        </w:rPr>
        <w:t>mudharabah</w:t>
      </w:r>
      <w:r>
        <w:rPr>
          <w:rFonts w:ascii="Times New Roman" w:hAnsi="Times New Roman" w:cs="Times New Roman"/>
          <w:sz w:val="24"/>
          <w:szCs w:val="24"/>
        </w:rPr>
        <w:t>.</w:t>
      </w:r>
      <w:proofErr w:type="gramEnd"/>
      <w:r w:rsidRPr="00071A76">
        <w:rPr>
          <w:rFonts w:ascii="Times New Roman" w:hAnsi="Times New Roman" w:cs="Times New Roman"/>
          <w:i/>
          <w:sz w:val="24"/>
          <w:szCs w:val="24"/>
        </w:rPr>
        <w:t xml:space="preserve"> </w:t>
      </w:r>
      <w:r w:rsidRPr="00071A76">
        <w:rPr>
          <w:rStyle w:val="FootnoteReference"/>
          <w:rFonts w:ascii="Times New Roman" w:hAnsi="Times New Roman" w:cs="Times New Roman"/>
        </w:rPr>
        <w:footnoteReference w:id="8"/>
      </w:r>
      <w:r w:rsidRPr="00071A76">
        <w:rPr>
          <w:rFonts w:ascii="Times New Roman" w:hAnsi="Times New Roman" w:cs="Times New Roman"/>
          <w:sz w:val="24"/>
          <w:szCs w:val="24"/>
        </w:rPr>
        <w:t xml:space="preserve">Dimana Bank Syariah berfungsi sebagai mitra, baik dengan penabung maupun pengusaha yang meminjam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Dengan menabung, bank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bertindak sebagai </w:t>
      </w:r>
      <w:r w:rsidRPr="00071A76">
        <w:rPr>
          <w:rFonts w:ascii="Times New Roman" w:hAnsi="Times New Roman" w:cs="Times New Roman"/>
          <w:i/>
          <w:sz w:val="24"/>
          <w:szCs w:val="24"/>
        </w:rPr>
        <w:t>shahibul maal</w:t>
      </w:r>
      <w:r w:rsidRPr="00071A76">
        <w:rPr>
          <w:rFonts w:ascii="Times New Roman" w:hAnsi="Times New Roman" w:cs="Times New Roman"/>
          <w:sz w:val="24"/>
          <w:szCs w:val="24"/>
        </w:rPr>
        <w:t xml:space="preserve"> (pemilik dana). </w:t>
      </w:r>
      <w:proofErr w:type="gramStart"/>
      <w:r w:rsidRPr="00071A76">
        <w:rPr>
          <w:rFonts w:ascii="Times New Roman" w:hAnsi="Times New Roman" w:cs="Times New Roman"/>
          <w:sz w:val="24"/>
          <w:szCs w:val="24"/>
        </w:rPr>
        <w:t xml:space="preserve">Dan diantara keduanya mengadakan akad </w:t>
      </w:r>
      <w:r w:rsidRPr="00071A76">
        <w:rPr>
          <w:rFonts w:ascii="Times New Roman" w:hAnsi="Times New Roman" w:cs="Times New Roman"/>
          <w:i/>
          <w:sz w:val="24"/>
          <w:szCs w:val="24"/>
        </w:rPr>
        <w:t xml:space="preserve">mudharabah </w:t>
      </w:r>
      <w:r w:rsidRPr="00071A76">
        <w:rPr>
          <w:rFonts w:ascii="Times New Roman" w:hAnsi="Times New Roman" w:cs="Times New Roman"/>
          <w:sz w:val="24"/>
          <w:szCs w:val="24"/>
        </w:rPr>
        <w:t>yang membagi keuntungan dengan bagi hasil.</w:t>
      </w:r>
      <w:proofErr w:type="gramEnd"/>
      <w:r w:rsidRPr="00071A76">
        <w:rPr>
          <w:rFonts w:ascii="Times New Roman" w:hAnsi="Times New Roman" w:cs="Times New Roman"/>
          <w:sz w:val="24"/>
          <w:szCs w:val="24"/>
        </w:rPr>
        <w:t xml:space="preserve"> </w:t>
      </w:r>
    </w:p>
    <w:p w:rsidR="00EF67BE" w:rsidRDefault="00EF67BE" w:rsidP="00EF67BE">
      <w:pPr>
        <w:spacing w:line="480" w:lineRule="auto"/>
        <w:ind w:left="426" w:firstLine="708"/>
        <w:jc w:val="both"/>
        <w:rPr>
          <w:rFonts w:ascii="Times New Roman" w:hAnsi="Times New Roman" w:cs="Times New Roman"/>
          <w:sz w:val="24"/>
          <w:szCs w:val="24"/>
        </w:rPr>
      </w:pPr>
      <w:r w:rsidRPr="00071A76">
        <w:rPr>
          <w:rFonts w:ascii="Times New Roman" w:hAnsi="Times New Roman" w:cs="Times New Roman"/>
          <w:sz w:val="24"/>
          <w:szCs w:val="24"/>
        </w:rPr>
        <w:lastRenderedPageBreak/>
        <w:t xml:space="preserve">Diantara produk yang menggunakan prinsip bagi hasil dalam penghimpunan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adalah giro, tabungan dan deposito. </w:t>
      </w:r>
      <w:r w:rsidRPr="00071A76">
        <w:rPr>
          <w:rFonts w:ascii="Times New Roman" w:hAnsi="Times New Roman" w:cs="Times New Roman"/>
          <w:i/>
          <w:sz w:val="24"/>
          <w:szCs w:val="24"/>
        </w:rPr>
        <w:t>Mudharabah</w:t>
      </w:r>
      <w:r w:rsidRPr="00071A76">
        <w:rPr>
          <w:rFonts w:ascii="Times New Roman" w:hAnsi="Times New Roman" w:cs="Times New Roman"/>
          <w:sz w:val="24"/>
          <w:szCs w:val="24"/>
        </w:rPr>
        <w:t xml:space="preserve"> yang menggunakan prinsip bagi hasil merupakan pembiayaan yang modalnya berasal dari bank syariah sepenuhnya dan keuntungan dibagi berdasarkan nisbah yang telah disepakati,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tetapi jika terjadi kerugian juga seluruhnya ditanggung oleh bank syariah. Pembiayaan </w:t>
      </w:r>
      <w:r w:rsidRPr="00071A76">
        <w:rPr>
          <w:rFonts w:ascii="Times New Roman" w:hAnsi="Times New Roman" w:cs="Times New Roman"/>
          <w:i/>
          <w:sz w:val="24"/>
          <w:szCs w:val="24"/>
        </w:rPr>
        <w:t>mudharabah</w:t>
      </w:r>
      <w:r w:rsidRPr="00071A76">
        <w:rPr>
          <w:rFonts w:ascii="Times New Roman" w:hAnsi="Times New Roman" w:cs="Times New Roman"/>
          <w:sz w:val="24"/>
          <w:szCs w:val="24"/>
        </w:rPr>
        <w:t xml:space="preserve"> merupakan pembiayaan yang beresiko tinggi, maka dari itu bank syariah tidak dapat menyalurkan begitu saja sejumlah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kepada mudharib atas dasar kepercayaan.</w:t>
      </w:r>
      <w:r w:rsidRPr="00071A76">
        <w:rPr>
          <w:rStyle w:val="FootnoteReference"/>
          <w:rFonts w:ascii="Times New Roman" w:hAnsi="Times New Roman" w:cs="Times New Roman"/>
        </w:rPr>
        <w:footnoteReference w:id="9"/>
      </w:r>
      <w:r w:rsidRPr="00071A76">
        <w:rPr>
          <w:rFonts w:ascii="Times New Roman" w:hAnsi="Times New Roman" w:cs="Times New Roman"/>
          <w:sz w:val="24"/>
          <w:szCs w:val="24"/>
        </w:rPr>
        <w:t xml:space="preserve"> Pendapatan dari bagi hasil </w:t>
      </w:r>
      <w:r w:rsidRPr="00071A76">
        <w:rPr>
          <w:rFonts w:ascii="Times New Roman" w:hAnsi="Times New Roman" w:cs="Times New Roman"/>
          <w:i/>
          <w:sz w:val="24"/>
          <w:szCs w:val="24"/>
        </w:rPr>
        <w:t>mudharabah</w:t>
      </w:r>
      <w:r w:rsidRPr="00071A76">
        <w:rPr>
          <w:rFonts w:ascii="Times New Roman" w:hAnsi="Times New Roman" w:cs="Times New Roman"/>
          <w:sz w:val="24"/>
          <w:szCs w:val="24"/>
        </w:rPr>
        <w:t xml:space="preserve"> pada tahun 2011 sebesar Rp. 208,032 juta, pada tahun 2012 sebesar 209,901, pada tahun 2013 sebesar 305,724 juta.</w:t>
      </w:r>
      <w:r w:rsidRPr="00071A76">
        <w:rPr>
          <w:rStyle w:val="FootnoteReference"/>
          <w:rFonts w:ascii="Times New Roman" w:hAnsi="Times New Roman" w:cs="Times New Roman"/>
        </w:rPr>
        <w:footnoteReference w:id="10"/>
      </w:r>
    </w:p>
    <w:p w:rsidR="00EF67BE" w:rsidRDefault="00EF67BE" w:rsidP="00EF67BE">
      <w:pPr>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Faktor-faktor yang mempengaruhi suatu keputusan manajemen perusahaan perbankan adalah faktor internal dan faktor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internal dapat dikaitkan dengan pengambilan kebijakan dan strategi operasional bank.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faktor eksternal bank yang berasal dari luar perusahaan seperti kebijakan moneter, fluktuasi nilai tukar, tingkat inflasi dan tingkat bunga.</w:t>
      </w:r>
      <w:proofErr w:type="gramEnd"/>
    </w:p>
    <w:p w:rsidR="00EF67BE" w:rsidRPr="00543706" w:rsidRDefault="00EF67BE" w:rsidP="00EF67BE">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mencari faktor-faktor yang menentukan besar atau kecilnya pendapatan dari margin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dan nisbah bagi hasil </w:t>
      </w:r>
      <w:r>
        <w:rPr>
          <w:rFonts w:ascii="Times New Roman" w:hAnsi="Times New Roman" w:cs="Times New Roman"/>
          <w:i/>
          <w:sz w:val="24"/>
          <w:szCs w:val="24"/>
        </w:rPr>
        <w:t>mudharabah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Faktor-faktor tersebut merupakan faktor internal dan eksternal </w:t>
      </w:r>
      <w:r>
        <w:rPr>
          <w:rFonts w:ascii="Times New Roman" w:hAnsi="Times New Roman" w:cs="Times New Roman"/>
          <w:sz w:val="24"/>
          <w:szCs w:val="24"/>
        </w:rPr>
        <w:lastRenderedPageBreak/>
        <w:t>bank.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w:t>
      </w:r>
      <w:proofErr w:type="gramEnd"/>
      <w:r>
        <w:rPr>
          <w:rFonts w:ascii="Times New Roman" w:hAnsi="Times New Roman" w:cs="Times New Roman"/>
          <w:sz w:val="24"/>
          <w:szCs w:val="24"/>
        </w:rPr>
        <w:t xml:space="preserve"> internal bank terdiri dari Jumlah Dana Pihak Ketiga(DPK) dan faktor eksternal bank terdiri dari Inflasi. </w:t>
      </w:r>
    </w:p>
    <w:p w:rsidR="00EF67BE" w:rsidRPr="00071A76" w:rsidRDefault="00EF67BE" w:rsidP="00EF67BE">
      <w:pPr>
        <w:spacing w:line="480" w:lineRule="auto"/>
        <w:ind w:left="426" w:firstLine="708"/>
        <w:jc w:val="both"/>
        <w:rPr>
          <w:rFonts w:ascii="Times New Roman" w:hAnsi="Times New Roman" w:cs="Times New Roman"/>
          <w:sz w:val="24"/>
          <w:szCs w:val="24"/>
        </w:rPr>
      </w:pPr>
      <w:r w:rsidRPr="00071A76">
        <w:rPr>
          <w:rFonts w:ascii="Times New Roman" w:hAnsi="Times New Roman" w:cs="Times New Roman"/>
          <w:sz w:val="24"/>
          <w:szCs w:val="24"/>
        </w:rPr>
        <w:t xml:space="preserve">Dampak krisis ekonomi global tahun 2008 di Indonesia inflasi menyentuh titik tertinggi dalam  tahun terakhir yaitu pada 12,14% pada triwulan ke 3 tahun 2008. Bank Indonesia mengeluarkan kebijakan-kebijakan yang dianggap akan mampu mengurangi inflasi di Indonesia seperti pada oktober 2008 BI menaikkan BI </w:t>
      </w:r>
      <w:r w:rsidRPr="00071A76">
        <w:rPr>
          <w:rFonts w:ascii="Times New Roman" w:hAnsi="Times New Roman" w:cs="Times New Roman"/>
          <w:i/>
          <w:sz w:val="24"/>
          <w:szCs w:val="24"/>
        </w:rPr>
        <w:t xml:space="preserve">Rate </w:t>
      </w:r>
      <w:r w:rsidRPr="00071A76">
        <w:rPr>
          <w:rFonts w:ascii="Times New Roman" w:hAnsi="Times New Roman" w:cs="Times New Roman"/>
          <w:sz w:val="24"/>
          <w:szCs w:val="24"/>
        </w:rPr>
        <w:t>secara bertahap dari 8 persen menjadi 9</w:t>
      </w:r>
      <w:proofErr w:type="gramStart"/>
      <w:r w:rsidRPr="00071A76">
        <w:rPr>
          <w:rFonts w:ascii="Times New Roman" w:hAnsi="Times New Roman" w:cs="Times New Roman"/>
          <w:sz w:val="24"/>
          <w:szCs w:val="24"/>
        </w:rPr>
        <w:t>,5</w:t>
      </w:r>
      <w:proofErr w:type="gramEnd"/>
      <w:r w:rsidRPr="00071A76">
        <w:rPr>
          <w:rFonts w:ascii="Times New Roman" w:hAnsi="Times New Roman" w:cs="Times New Roman"/>
          <w:sz w:val="24"/>
          <w:szCs w:val="24"/>
        </w:rPr>
        <w:t xml:space="preserve"> persen.</w:t>
      </w:r>
      <w:r w:rsidRPr="00071A76">
        <w:rPr>
          <w:rStyle w:val="FootnoteReference"/>
          <w:rFonts w:ascii="Times New Roman" w:hAnsi="Times New Roman" w:cs="Times New Roman"/>
        </w:rPr>
        <w:footnoteReference w:id="11"/>
      </w:r>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Saat terjadinya inflasi tersebut BMI mampu menghadapi krisis moneter pada era tersebut.</w:t>
      </w:r>
      <w:proofErr w:type="gramEnd"/>
      <w:r w:rsidRPr="00071A76">
        <w:rPr>
          <w:rFonts w:ascii="Times New Roman" w:hAnsi="Times New Roman" w:cs="Times New Roman"/>
          <w:sz w:val="24"/>
          <w:szCs w:val="24"/>
        </w:rPr>
        <w:t xml:space="preserve"> Hal ini dibuktikan dengan perkembangan laba BMI pada 5 tahun terakhir yaitu sebesar Rp 50,19 milyar di tahun 2009 menjadi Rp 475, 85 miliyar di tahun 2013.</w:t>
      </w:r>
      <w:r w:rsidRPr="00071A76">
        <w:rPr>
          <w:rStyle w:val="FootnoteReference"/>
          <w:rFonts w:ascii="Times New Roman" w:hAnsi="Times New Roman" w:cs="Times New Roman"/>
        </w:rPr>
        <w:footnoteReference w:id="12"/>
      </w:r>
      <w:r w:rsidRPr="00071A76">
        <w:rPr>
          <w:rFonts w:ascii="Times New Roman" w:hAnsi="Times New Roman" w:cs="Times New Roman"/>
          <w:sz w:val="24"/>
          <w:szCs w:val="24"/>
        </w:rPr>
        <w:t xml:space="preserve"> Inflasi Indeks Harga Konsumen(IHK) pada tahun 2014 mencapai 8,36%, sedikit lebih rendah dibandingkan dengan tahun 2013 sebesar 8,38%. Inflasi Indeks Harga </w:t>
      </w:r>
      <w:proofErr w:type="gramStart"/>
      <w:r w:rsidRPr="00071A76">
        <w:rPr>
          <w:rFonts w:ascii="Times New Roman" w:hAnsi="Times New Roman" w:cs="Times New Roman"/>
          <w:sz w:val="24"/>
          <w:szCs w:val="24"/>
        </w:rPr>
        <w:t>Konsumen(</w:t>
      </w:r>
      <w:proofErr w:type="gramEnd"/>
      <w:r w:rsidRPr="00071A76">
        <w:rPr>
          <w:rFonts w:ascii="Times New Roman" w:hAnsi="Times New Roman" w:cs="Times New Roman"/>
          <w:sz w:val="24"/>
          <w:szCs w:val="24"/>
        </w:rPr>
        <w:t xml:space="preserve">IHK) 2011 sebesar 3,79%, pada tahun 2012 Inflasi Indeks Harga Konsumen sebesar 4,3%. </w:t>
      </w:r>
      <w:r w:rsidRPr="00071A76">
        <w:rPr>
          <w:rStyle w:val="FootnoteReference"/>
          <w:rFonts w:ascii="Times New Roman" w:hAnsi="Times New Roman" w:cs="Times New Roman"/>
        </w:rPr>
        <w:footnoteReference w:id="13"/>
      </w:r>
      <w:r w:rsidRPr="00071A76">
        <w:rPr>
          <w:rFonts w:ascii="Times New Roman" w:hAnsi="Times New Roman" w:cs="Times New Roman"/>
          <w:sz w:val="24"/>
          <w:szCs w:val="24"/>
        </w:rPr>
        <w:t xml:space="preserve"> </w:t>
      </w:r>
    </w:p>
    <w:p w:rsidR="00EF67BE" w:rsidRPr="00071A76" w:rsidRDefault="00EF67BE" w:rsidP="00EF67BE">
      <w:pPr>
        <w:spacing w:line="480" w:lineRule="auto"/>
        <w:ind w:left="426" w:firstLine="708"/>
        <w:jc w:val="both"/>
        <w:rPr>
          <w:rFonts w:ascii="Times New Roman" w:hAnsi="Times New Roman" w:cs="Times New Roman"/>
          <w:sz w:val="24"/>
          <w:szCs w:val="24"/>
        </w:rPr>
      </w:pPr>
      <w:proofErr w:type="gramStart"/>
      <w:r w:rsidRPr="00071A76">
        <w:rPr>
          <w:rFonts w:ascii="Times New Roman" w:hAnsi="Times New Roman" w:cs="Times New Roman"/>
          <w:sz w:val="24"/>
          <w:szCs w:val="24"/>
        </w:rPr>
        <w:t>Secara sederhana inflasi diartikan sebagai meningkatnya harga-harga secara umum dan terus menerus.</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Kenaikan harga dari satu atau dua barang saja tidak dapat disebut inflasi kecuali bila kenaikan itu meluas (atau mengakibatkan kenaikan harga) pada harga lainnya.</w:t>
      </w:r>
      <w:proofErr w:type="gramEnd"/>
      <w:r w:rsidRPr="00071A76">
        <w:rPr>
          <w:rStyle w:val="FootnoteReference"/>
          <w:rFonts w:ascii="Times New Roman" w:hAnsi="Times New Roman" w:cs="Times New Roman"/>
        </w:rPr>
        <w:footnoteReference w:id="14"/>
      </w:r>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 xml:space="preserve">Naiknya harga-harga </w:t>
      </w:r>
      <w:r w:rsidRPr="00071A76">
        <w:rPr>
          <w:rFonts w:ascii="Times New Roman" w:hAnsi="Times New Roman" w:cs="Times New Roman"/>
          <w:sz w:val="24"/>
          <w:szCs w:val="24"/>
        </w:rPr>
        <w:lastRenderedPageBreak/>
        <w:t>komoditi yang secara umum disebabkan oleh tidak sinkronnya antara program pengadaan komoditi (produksi, penentuan harga, pencetakan uang dan sebagainya) dengan tingkat pendapatan yang dimiliki oleh masyarakat.</w:t>
      </w:r>
      <w:proofErr w:type="gramEnd"/>
      <w:r w:rsidRPr="00071A76">
        <w:rPr>
          <w:rFonts w:ascii="Times New Roman" w:hAnsi="Times New Roman" w:cs="Times New Roman"/>
          <w:sz w:val="24"/>
          <w:szCs w:val="24"/>
        </w:rPr>
        <w:t xml:space="preserve"> </w:t>
      </w:r>
    </w:p>
    <w:p w:rsidR="00EF67BE" w:rsidRPr="00071A76" w:rsidRDefault="00EF67BE" w:rsidP="00EF67BE">
      <w:pPr>
        <w:spacing w:line="480" w:lineRule="auto"/>
        <w:ind w:left="426" w:firstLine="708"/>
        <w:jc w:val="both"/>
        <w:rPr>
          <w:rFonts w:ascii="Times New Roman" w:hAnsi="Times New Roman" w:cs="Times New Roman"/>
          <w:sz w:val="24"/>
          <w:szCs w:val="24"/>
        </w:rPr>
      </w:pPr>
      <w:proofErr w:type="gramStart"/>
      <w:r w:rsidRPr="00071A76">
        <w:rPr>
          <w:rFonts w:ascii="Times New Roman" w:hAnsi="Times New Roman" w:cs="Times New Roman"/>
          <w:sz w:val="24"/>
          <w:szCs w:val="24"/>
        </w:rPr>
        <w:t>Ketika inflasi berlangsung sektor riil biasanya di hadapi dengan dua kesulitan.</w:t>
      </w:r>
      <w:proofErr w:type="gramEnd"/>
      <w:r w:rsidRPr="00071A76">
        <w:rPr>
          <w:rFonts w:ascii="Times New Roman" w:hAnsi="Times New Roman" w:cs="Times New Roman"/>
          <w:sz w:val="24"/>
          <w:szCs w:val="24"/>
        </w:rPr>
        <w:t xml:space="preserve"> Dari sisi produksi, biaya yang ditanggung perusahaan untuk berproduksi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naik sehingga harga jual</w:t>
      </w:r>
      <w:r w:rsidRPr="00071A76">
        <w:rPr>
          <w:rFonts w:ascii="Times New Roman" w:hAnsi="Times New Roman" w:cs="Times New Roman"/>
          <w:i/>
          <w:sz w:val="24"/>
          <w:szCs w:val="24"/>
        </w:rPr>
        <w:t xml:space="preserve"> output</w:t>
      </w:r>
      <w:r w:rsidRPr="00071A76">
        <w:rPr>
          <w:rFonts w:ascii="Times New Roman" w:hAnsi="Times New Roman" w:cs="Times New Roman"/>
          <w:sz w:val="24"/>
          <w:szCs w:val="24"/>
        </w:rPr>
        <w:t xml:space="preserve">nya akan ikut naik. Sedangkan dari sisi permintaan, inflasi menyebabkan pendapatan riil masyarakat berkurang sehingga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mengurangi </w:t>
      </w:r>
      <w:r w:rsidRPr="00E40606">
        <w:rPr>
          <w:rFonts w:ascii="Times New Roman" w:hAnsi="Times New Roman" w:cs="Times New Roman"/>
          <w:i/>
          <w:sz w:val="24"/>
          <w:szCs w:val="24"/>
        </w:rPr>
        <w:t>demand</w:t>
      </w:r>
      <w:r w:rsidRPr="00071A76">
        <w:rPr>
          <w:rFonts w:ascii="Times New Roman" w:hAnsi="Times New Roman" w:cs="Times New Roman"/>
          <w:sz w:val="24"/>
          <w:szCs w:val="24"/>
        </w:rPr>
        <w:t xml:space="preserve"> terhadap barang dan jasa.</w:t>
      </w:r>
      <w:r w:rsidRPr="00071A76">
        <w:rPr>
          <w:rStyle w:val="FootnoteReference"/>
          <w:rFonts w:ascii="Times New Roman" w:hAnsi="Times New Roman" w:cs="Times New Roman"/>
        </w:rPr>
        <w:footnoteReference w:id="15"/>
      </w:r>
      <w:r w:rsidRPr="00071A76">
        <w:rPr>
          <w:rFonts w:ascii="Times New Roman" w:hAnsi="Times New Roman" w:cs="Times New Roman"/>
          <w:sz w:val="24"/>
          <w:szCs w:val="24"/>
        </w:rPr>
        <w:t xml:space="preserve"> </w:t>
      </w:r>
    </w:p>
    <w:p w:rsidR="00EF67BE" w:rsidRPr="00071A76" w:rsidRDefault="00EF67BE" w:rsidP="00EF67BE">
      <w:pPr>
        <w:spacing w:line="480" w:lineRule="auto"/>
        <w:ind w:left="426" w:firstLine="708"/>
        <w:jc w:val="both"/>
        <w:rPr>
          <w:rFonts w:ascii="Times New Roman" w:hAnsi="Times New Roman" w:cs="Times New Roman"/>
          <w:sz w:val="24"/>
          <w:szCs w:val="24"/>
        </w:rPr>
      </w:pPr>
      <w:r w:rsidRPr="00071A76">
        <w:rPr>
          <w:rFonts w:ascii="Times New Roman" w:hAnsi="Times New Roman" w:cs="Times New Roman"/>
          <w:sz w:val="24"/>
          <w:szCs w:val="24"/>
        </w:rPr>
        <w:t xml:space="preserve">Faktor lain yang dapat mempengaruhi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adalah Dana Pihak Ketiga (DPK), dalam perbankan syariah DPK dapat berbentuk giro, </w:t>
      </w:r>
      <w:proofErr w:type="gramStart"/>
      <w:r w:rsidRPr="00071A76">
        <w:rPr>
          <w:rFonts w:ascii="Times New Roman" w:hAnsi="Times New Roman" w:cs="Times New Roman"/>
          <w:sz w:val="24"/>
          <w:szCs w:val="24"/>
        </w:rPr>
        <w:t>tabungan</w:t>
      </w:r>
      <w:proofErr w:type="gramEnd"/>
      <w:r w:rsidRPr="00071A76">
        <w:rPr>
          <w:rFonts w:ascii="Times New Roman" w:hAnsi="Times New Roman" w:cs="Times New Roman"/>
          <w:sz w:val="24"/>
          <w:szCs w:val="24"/>
        </w:rPr>
        <w:t xml:space="preserve"> dan deposito. </w:t>
      </w:r>
      <w:r>
        <w:rPr>
          <w:rFonts w:ascii="Times New Roman" w:hAnsi="Times New Roman" w:cs="Times New Roman"/>
          <w:sz w:val="24"/>
          <w:szCs w:val="24"/>
        </w:rPr>
        <w:t>B</w:t>
      </w:r>
      <w:r w:rsidRPr="00071A76">
        <w:rPr>
          <w:rFonts w:ascii="Times New Roman" w:hAnsi="Times New Roman" w:cs="Times New Roman"/>
          <w:sz w:val="24"/>
          <w:szCs w:val="24"/>
        </w:rPr>
        <w:t xml:space="preserve">ank syariah juga harus menjaga kelikuiditasan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ini, karena dana ini dapat diambil kapan saja oleh pemilik dana. </w:t>
      </w:r>
      <w:proofErr w:type="gramStart"/>
      <w:r w:rsidRPr="00071A76">
        <w:rPr>
          <w:rFonts w:ascii="Times New Roman" w:hAnsi="Times New Roman" w:cs="Times New Roman"/>
          <w:sz w:val="24"/>
          <w:szCs w:val="24"/>
        </w:rPr>
        <w:t>Semakin banyak Dana Pihak Ketiga yang terhimpun, semakin besar pula kewajiban bank dalam memberi nisbah bagi hasil.</w:t>
      </w:r>
      <w:proofErr w:type="gramEnd"/>
      <w:r w:rsidRPr="00071A76">
        <w:rPr>
          <w:rFonts w:ascii="Times New Roman" w:hAnsi="Times New Roman" w:cs="Times New Roman"/>
          <w:sz w:val="24"/>
          <w:szCs w:val="24"/>
        </w:rPr>
        <w:t xml:space="preserve"> Nisbah bagi hasil yang diberikan kepada pemilik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diperoleh dari laba dari setiap kegiatan usaha, termasuk pembiayaan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melalui marginnya. </w:t>
      </w:r>
      <w:proofErr w:type="gramStart"/>
      <w:r w:rsidRPr="00071A76">
        <w:rPr>
          <w:rFonts w:ascii="Times New Roman" w:hAnsi="Times New Roman" w:cs="Times New Roman"/>
          <w:sz w:val="24"/>
          <w:szCs w:val="24"/>
        </w:rPr>
        <w:t>Oleh karena itu, dalam menetapkan margin yang diberikan, manajemen bank harus memperhatikan DPK yang terhimpun.</w:t>
      </w:r>
      <w:proofErr w:type="gramEnd"/>
      <w:r w:rsidRPr="00071A76">
        <w:rPr>
          <w:rFonts w:ascii="Times New Roman" w:hAnsi="Times New Roman" w:cs="Times New Roman"/>
          <w:sz w:val="24"/>
          <w:szCs w:val="24"/>
        </w:rPr>
        <w:t xml:space="preserve"> </w:t>
      </w:r>
    </w:p>
    <w:p w:rsidR="00EF67BE" w:rsidRPr="00071A76" w:rsidRDefault="00EF67BE" w:rsidP="00EF67BE">
      <w:pPr>
        <w:spacing w:line="480" w:lineRule="auto"/>
        <w:ind w:left="426" w:firstLine="708"/>
        <w:jc w:val="both"/>
        <w:rPr>
          <w:rFonts w:ascii="Times New Roman" w:hAnsi="Times New Roman" w:cs="Times New Roman"/>
          <w:sz w:val="24"/>
          <w:szCs w:val="24"/>
        </w:rPr>
      </w:pPr>
      <w:proofErr w:type="gramStart"/>
      <w:r w:rsidRPr="00071A76">
        <w:rPr>
          <w:rFonts w:ascii="Times New Roman" w:hAnsi="Times New Roman" w:cs="Times New Roman"/>
          <w:sz w:val="24"/>
          <w:szCs w:val="24"/>
        </w:rPr>
        <w:lastRenderedPageBreak/>
        <w:t>Tantangan terbesar yang dihadapi perbankan syariah di 2014 adalah likuiditas.</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Ketatnya likuiditas sudah terlihat dari pertumbuhan Dana Pihak Ketiga (DPK) yang melambat dua tahun terakhir.</w:t>
      </w:r>
      <w:proofErr w:type="gramEnd"/>
      <w:r w:rsidRPr="00071A76">
        <w:rPr>
          <w:rFonts w:ascii="Times New Roman" w:hAnsi="Times New Roman" w:cs="Times New Roman"/>
          <w:sz w:val="24"/>
          <w:szCs w:val="24"/>
        </w:rPr>
        <w:t xml:space="preserve"> Dana pihak ketiga naik 30,40% menjadi Rp. 34.903,83 miliar dari tahun sebelumnya yang sebesar Rp. 26.766,90 miliar. </w:t>
      </w:r>
    </w:p>
    <w:p w:rsidR="00EF67BE" w:rsidRPr="00071A76" w:rsidRDefault="00EF67BE" w:rsidP="00EF67BE">
      <w:pPr>
        <w:spacing w:line="480" w:lineRule="auto"/>
        <w:ind w:left="426" w:firstLine="708"/>
        <w:jc w:val="both"/>
        <w:rPr>
          <w:rFonts w:ascii="Times New Roman" w:hAnsi="Times New Roman" w:cs="Times New Roman"/>
          <w:sz w:val="24"/>
          <w:szCs w:val="24"/>
        </w:rPr>
      </w:pPr>
      <w:proofErr w:type="gramStart"/>
      <w:r w:rsidRPr="00071A76">
        <w:rPr>
          <w:rFonts w:ascii="Times New Roman" w:hAnsi="Times New Roman" w:cs="Times New Roman"/>
          <w:sz w:val="24"/>
          <w:szCs w:val="24"/>
        </w:rPr>
        <w:t>Dana pihak ketiga juga dapat mempengaruhi terhadap nisbah bagi hasil.</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Salah satu yang menjadi ciri khas dari perbankan syariah adalah sistem bagi hasil untuk pembagian keuntungan yang besarnya bagi hasil ditentukan diawal perjanjian kesepakatan.</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 xml:space="preserve">Dapat dilihat dari persentase diatas bahwa persentase bagi hasil </w:t>
      </w:r>
      <w:r w:rsidRPr="00AD6989">
        <w:rPr>
          <w:rFonts w:ascii="Times New Roman" w:hAnsi="Times New Roman" w:cs="Times New Roman"/>
          <w:i/>
          <w:sz w:val="24"/>
          <w:szCs w:val="24"/>
        </w:rPr>
        <w:t>mudharabah</w:t>
      </w:r>
      <w:r w:rsidRPr="00071A76">
        <w:rPr>
          <w:rFonts w:ascii="Times New Roman" w:hAnsi="Times New Roman" w:cs="Times New Roman"/>
          <w:sz w:val="24"/>
          <w:szCs w:val="24"/>
        </w:rPr>
        <w:t xml:space="preserve"> di perbankan syariah relative berubah dan berfluktuatif.</w:t>
      </w:r>
      <w:proofErr w:type="gramEnd"/>
      <w:r w:rsidRPr="00071A76">
        <w:rPr>
          <w:rFonts w:ascii="Times New Roman" w:hAnsi="Times New Roman" w:cs="Times New Roman"/>
          <w:sz w:val="24"/>
          <w:szCs w:val="24"/>
        </w:rPr>
        <w:t xml:space="preserve"> </w:t>
      </w:r>
    </w:p>
    <w:p w:rsidR="00EF67BE" w:rsidRPr="00071A76" w:rsidRDefault="00EF67BE" w:rsidP="00EF67BE">
      <w:pPr>
        <w:spacing w:line="480" w:lineRule="auto"/>
        <w:ind w:left="426" w:firstLine="708"/>
        <w:jc w:val="both"/>
        <w:rPr>
          <w:rFonts w:ascii="Times New Roman" w:hAnsi="Times New Roman" w:cs="Times New Roman"/>
          <w:b/>
          <w:sz w:val="24"/>
          <w:szCs w:val="24"/>
        </w:rPr>
      </w:pPr>
      <w:r w:rsidRPr="00071A76">
        <w:rPr>
          <w:rFonts w:ascii="Times New Roman" w:hAnsi="Times New Roman" w:cs="Times New Roman"/>
          <w:sz w:val="24"/>
          <w:szCs w:val="24"/>
        </w:rPr>
        <w:t xml:space="preserve">Berdasarkan pernyataan di atas bahwa angka inflasi </w:t>
      </w:r>
      <w:r>
        <w:rPr>
          <w:rFonts w:ascii="Times New Roman" w:hAnsi="Times New Roman" w:cs="Times New Roman"/>
          <w:sz w:val="24"/>
          <w:szCs w:val="24"/>
        </w:rPr>
        <w:t>pada tahun 2011-2013 terus meningkat beberapa persen</w:t>
      </w:r>
      <w:r w:rsidRPr="00071A76">
        <w:rPr>
          <w:rFonts w:ascii="Times New Roman" w:hAnsi="Times New Roman" w:cs="Times New Roman"/>
          <w:sz w:val="24"/>
          <w:szCs w:val="24"/>
        </w:rPr>
        <w:t xml:space="preserve"> dan pendapatan pada Bank Muamalat Indonesia juga mengalami penurunan</w:t>
      </w:r>
      <w:r>
        <w:rPr>
          <w:rFonts w:ascii="Times New Roman" w:hAnsi="Times New Roman" w:cs="Times New Roman"/>
          <w:sz w:val="24"/>
          <w:szCs w:val="24"/>
        </w:rPr>
        <w:t xml:space="preserve"> dan peningkatan</w:t>
      </w:r>
      <w:proofErr w:type="gramStart"/>
      <w:r>
        <w:rPr>
          <w:rFonts w:ascii="Times New Roman" w:hAnsi="Times New Roman" w:cs="Times New Roman"/>
          <w:sz w:val="24"/>
          <w:szCs w:val="24"/>
        </w:rPr>
        <w:t>.</w:t>
      </w:r>
      <w:r w:rsidRPr="00071A76">
        <w:rPr>
          <w:rFonts w:ascii="Times New Roman" w:hAnsi="Times New Roman" w:cs="Times New Roman"/>
          <w:sz w:val="24"/>
          <w:szCs w:val="24"/>
        </w:rPr>
        <w:t>.</w:t>
      </w:r>
      <w:proofErr w:type="gramEnd"/>
      <w:r w:rsidRPr="00071A76">
        <w:rPr>
          <w:rFonts w:ascii="Times New Roman" w:hAnsi="Times New Roman" w:cs="Times New Roman"/>
          <w:sz w:val="24"/>
          <w:szCs w:val="24"/>
        </w:rPr>
        <w:t xml:space="preserve"> Berdasarkan pemaparan tersebut, sehingga penulis tertarik untuk men</w:t>
      </w:r>
      <w:r>
        <w:rPr>
          <w:rFonts w:ascii="Times New Roman" w:hAnsi="Times New Roman" w:cs="Times New Roman"/>
          <w:sz w:val="24"/>
          <w:szCs w:val="24"/>
        </w:rPr>
        <w:t>ganalisis pengaruh inflasi dan dana pihak k</w:t>
      </w:r>
      <w:r w:rsidRPr="00071A76">
        <w:rPr>
          <w:rFonts w:ascii="Times New Roman" w:hAnsi="Times New Roman" w:cs="Times New Roman"/>
          <w:sz w:val="24"/>
          <w:szCs w:val="24"/>
        </w:rPr>
        <w:t xml:space="preserve">etiga terhadap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dan nisbah bagi hasil</w:t>
      </w:r>
      <w:r>
        <w:rPr>
          <w:rFonts w:ascii="Times New Roman" w:hAnsi="Times New Roman" w:cs="Times New Roman"/>
          <w:sz w:val="24"/>
          <w:szCs w:val="24"/>
        </w:rPr>
        <w:t xml:space="preserve"> </w:t>
      </w:r>
      <w:r>
        <w:rPr>
          <w:rFonts w:ascii="Times New Roman" w:hAnsi="Times New Roman" w:cs="Times New Roman"/>
          <w:i/>
          <w:sz w:val="24"/>
          <w:szCs w:val="24"/>
        </w:rPr>
        <w:t>mudharabah</w:t>
      </w:r>
      <w:r w:rsidRPr="00071A76">
        <w:rPr>
          <w:rFonts w:ascii="Times New Roman" w:hAnsi="Times New Roman" w:cs="Times New Roman"/>
          <w:sz w:val="24"/>
          <w:szCs w:val="24"/>
        </w:rPr>
        <w:t xml:space="preserve"> yang dijadikan sebagai objek untuk melihat seberapa besar kemampuan bank syariah mampu bertahan saat terjadinya krisis moneter melalui laporan keuangan </w:t>
      </w:r>
      <w:r>
        <w:rPr>
          <w:rFonts w:ascii="Times New Roman" w:hAnsi="Times New Roman" w:cs="Times New Roman"/>
          <w:sz w:val="24"/>
          <w:szCs w:val="24"/>
        </w:rPr>
        <w:t>dari periode 2011 hingga 2013</w:t>
      </w:r>
      <w:r w:rsidRPr="00071A76">
        <w:rPr>
          <w:rFonts w:ascii="Times New Roman" w:hAnsi="Times New Roman" w:cs="Times New Roman"/>
          <w:sz w:val="24"/>
          <w:szCs w:val="24"/>
        </w:rPr>
        <w:t xml:space="preserve"> yang akan dituangkan dalam Karya Tulis Ilmiah berupa Skripsi dengan judul : </w:t>
      </w:r>
      <w:r>
        <w:rPr>
          <w:rFonts w:ascii="Times New Roman" w:hAnsi="Times New Roman" w:cs="Times New Roman"/>
          <w:b/>
          <w:sz w:val="24"/>
          <w:szCs w:val="24"/>
        </w:rPr>
        <w:t>“</w:t>
      </w:r>
      <w:r w:rsidRPr="00071A76">
        <w:rPr>
          <w:rFonts w:ascii="Times New Roman" w:hAnsi="Times New Roman" w:cs="Times New Roman"/>
          <w:b/>
          <w:sz w:val="24"/>
          <w:szCs w:val="24"/>
        </w:rPr>
        <w:t xml:space="preserve">Pengaruh Inflasi dan  Dana Pihak Ketiga Terhadap Margin </w:t>
      </w:r>
      <w:r w:rsidRPr="00071A76">
        <w:rPr>
          <w:rFonts w:ascii="Times New Roman" w:hAnsi="Times New Roman" w:cs="Times New Roman"/>
          <w:b/>
          <w:i/>
          <w:sz w:val="24"/>
          <w:szCs w:val="24"/>
        </w:rPr>
        <w:t>Murabahah</w:t>
      </w:r>
      <w:r w:rsidRPr="00071A76">
        <w:rPr>
          <w:rFonts w:ascii="Times New Roman" w:hAnsi="Times New Roman" w:cs="Times New Roman"/>
          <w:b/>
          <w:sz w:val="24"/>
          <w:szCs w:val="24"/>
        </w:rPr>
        <w:t xml:space="preserve"> dan Nisbah Bagi Hasil </w:t>
      </w:r>
      <w:r>
        <w:rPr>
          <w:rFonts w:ascii="Times New Roman" w:hAnsi="Times New Roman" w:cs="Times New Roman"/>
          <w:b/>
          <w:i/>
          <w:sz w:val="24"/>
          <w:szCs w:val="24"/>
        </w:rPr>
        <w:t xml:space="preserve">Mudharabah </w:t>
      </w:r>
      <w:r w:rsidRPr="00071A76">
        <w:rPr>
          <w:rFonts w:ascii="Times New Roman" w:hAnsi="Times New Roman" w:cs="Times New Roman"/>
          <w:b/>
          <w:sz w:val="24"/>
          <w:szCs w:val="24"/>
        </w:rPr>
        <w:t>pada Bank Muamalat Indonesia Persero Tbk Periode 2011-2013”</w:t>
      </w:r>
    </w:p>
    <w:p w:rsidR="00EF67BE" w:rsidRPr="00300891" w:rsidRDefault="00EF67BE" w:rsidP="00EF67BE">
      <w:pPr>
        <w:pStyle w:val="ListParagraph"/>
        <w:numPr>
          <w:ilvl w:val="0"/>
          <w:numId w:val="23"/>
        </w:numPr>
        <w:spacing w:after="0" w:line="480" w:lineRule="auto"/>
        <w:ind w:left="426"/>
        <w:jc w:val="both"/>
        <w:rPr>
          <w:rFonts w:ascii="Times New Roman" w:hAnsi="Times New Roman" w:cs="Times New Roman"/>
          <w:b/>
          <w:sz w:val="24"/>
          <w:szCs w:val="24"/>
        </w:rPr>
      </w:pPr>
      <w:r w:rsidRPr="00300891">
        <w:rPr>
          <w:rFonts w:ascii="Times New Roman" w:hAnsi="Times New Roman" w:cs="Times New Roman"/>
          <w:b/>
          <w:sz w:val="24"/>
          <w:szCs w:val="24"/>
        </w:rPr>
        <w:lastRenderedPageBreak/>
        <w:t>Batasan Masalah</w:t>
      </w:r>
    </w:p>
    <w:p w:rsidR="00EF67BE" w:rsidRPr="00DF1BEE" w:rsidRDefault="00EF67BE" w:rsidP="00DF1BEE">
      <w:pPr>
        <w:pStyle w:val="ListParagraph"/>
        <w:spacing w:after="0" w:line="480" w:lineRule="auto"/>
        <w:ind w:left="426" w:firstLine="708"/>
        <w:jc w:val="both"/>
        <w:rPr>
          <w:rFonts w:ascii="Times New Roman" w:hAnsi="Times New Roman" w:cs="Times New Roman"/>
          <w:sz w:val="24"/>
          <w:szCs w:val="24"/>
        </w:rPr>
      </w:pPr>
      <w:r w:rsidRPr="00071A76">
        <w:rPr>
          <w:rFonts w:ascii="Times New Roman" w:hAnsi="Times New Roman" w:cs="Times New Roman"/>
          <w:sz w:val="24"/>
          <w:szCs w:val="24"/>
        </w:rPr>
        <w:t>Ruang lingkup penelitian terdapat pada Laporan Keuangan yang dipublikasikan s</w:t>
      </w:r>
      <w:r>
        <w:rPr>
          <w:rFonts w:ascii="Times New Roman" w:hAnsi="Times New Roman" w:cs="Times New Roman"/>
          <w:sz w:val="24"/>
          <w:szCs w:val="24"/>
        </w:rPr>
        <w:t xml:space="preserve">elama 3 periode </w:t>
      </w: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2011-2013</w:t>
      </w:r>
      <w:r w:rsidRPr="00071A76">
        <w:rPr>
          <w:rFonts w:ascii="Times New Roman" w:hAnsi="Times New Roman" w:cs="Times New Roman"/>
          <w:sz w:val="24"/>
          <w:szCs w:val="24"/>
        </w:rPr>
        <w:t xml:space="preserve">) pada PT. Bank Muamalat Indonesia dengan menggunakan indikator dari laporan keuangan yang menjadi variabel-variabel penelitian yaitu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dan nisbah bagi hasil. </w:t>
      </w:r>
      <w:r>
        <w:rPr>
          <w:rFonts w:ascii="Times New Roman" w:hAnsi="Times New Roman" w:cs="Times New Roman"/>
          <w:sz w:val="24"/>
          <w:szCs w:val="24"/>
        </w:rPr>
        <w:t xml:space="preserve"> </w:t>
      </w:r>
      <w:r>
        <w:rPr>
          <w:rFonts w:ascii="Times New Roman" w:hAnsi="Times New Roman" w:cs="Times New Roman"/>
          <w:i/>
          <w:sz w:val="24"/>
          <w:szCs w:val="24"/>
        </w:rPr>
        <w:t xml:space="preserve">Mudharabah </w:t>
      </w:r>
      <w:r w:rsidRPr="00071A76">
        <w:rPr>
          <w:rFonts w:ascii="Times New Roman" w:hAnsi="Times New Roman" w:cs="Times New Roman"/>
          <w:sz w:val="24"/>
          <w:szCs w:val="24"/>
        </w:rPr>
        <w:t xml:space="preserve">Terdapat banyak faktor yang mempengaruhi, tetapi dalam penelitian ini dibatasi pada faktor inflasi dan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pihak ketiga. </w:t>
      </w:r>
    </w:p>
    <w:p w:rsidR="00EF67BE" w:rsidRPr="00071A76" w:rsidRDefault="00EF67BE" w:rsidP="00EF67BE">
      <w:pPr>
        <w:pStyle w:val="ListParagraph"/>
        <w:numPr>
          <w:ilvl w:val="0"/>
          <w:numId w:val="23"/>
        </w:numPr>
        <w:spacing w:after="0" w:line="480" w:lineRule="auto"/>
        <w:ind w:left="426"/>
        <w:jc w:val="both"/>
        <w:rPr>
          <w:rFonts w:ascii="Times New Roman" w:hAnsi="Times New Roman" w:cs="Times New Roman"/>
          <w:b/>
          <w:sz w:val="24"/>
          <w:szCs w:val="24"/>
        </w:rPr>
      </w:pPr>
      <w:r w:rsidRPr="00071A76">
        <w:rPr>
          <w:rFonts w:ascii="Times New Roman" w:hAnsi="Times New Roman" w:cs="Times New Roman"/>
          <w:b/>
          <w:sz w:val="24"/>
          <w:szCs w:val="24"/>
        </w:rPr>
        <w:t>Rumusan Masalah</w:t>
      </w:r>
    </w:p>
    <w:p w:rsidR="00EF67BE" w:rsidRPr="00071A76" w:rsidRDefault="00EF67BE" w:rsidP="00EF67BE">
      <w:pPr>
        <w:spacing w:after="0" w:line="480" w:lineRule="auto"/>
        <w:ind w:left="426"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Berdasarkan latar belakang dan batasan masalah di atas, permasalahan yang timbul dalam penelitian ini adalah </w:t>
      </w:r>
      <w:proofErr w:type="gramStart"/>
      <w:r w:rsidRPr="00071A76">
        <w:rPr>
          <w:rFonts w:ascii="Times New Roman" w:hAnsi="Times New Roman" w:cs="Times New Roman"/>
          <w:sz w:val="24"/>
          <w:szCs w:val="24"/>
        </w:rPr>
        <w:t>“ bagaimana</w:t>
      </w:r>
      <w:proofErr w:type="gramEnd"/>
      <w:r w:rsidRPr="00071A76">
        <w:rPr>
          <w:rFonts w:ascii="Times New Roman" w:hAnsi="Times New Roman" w:cs="Times New Roman"/>
          <w:sz w:val="24"/>
          <w:szCs w:val="24"/>
        </w:rPr>
        <w:t xml:space="preserve"> pengaruh inflasi dan dana pihak ketiga terhadap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dan nisbah bagi hasil</w:t>
      </w:r>
      <w:r>
        <w:rPr>
          <w:rFonts w:ascii="Times New Roman" w:hAnsi="Times New Roman" w:cs="Times New Roman"/>
          <w:sz w:val="24"/>
          <w:szCs w:val="24"/>
        </w:rPr>
        <w:t xml:space="preserve"> </w:t>
      </w:r>
      <w:r>
        <w:rPr>
          <w:rFonts w:ascii="Times New Roman" w:hAnsi="Times New Roman" w:cs="Times New Roman"/>
          <w:i/>
          <w:sz w:val="24"/>
          <w:szCs w:val="24"/>
        </w:rPr>
        <w:t>mudharabah</w:t>
      </w:r>
      <w:r w:rsidRPr="00071A76">
        <w:rPr>
          <w:rFonts w:ascii="Times New Roman" w:hAnsi="Times New Roman" w:cs="Times New Roman"/>
          <w:sz w:val="24"/>
          <w:szCs w:val="24"/>
        </w:rPr>
        <w:t xml:space="preserve"> pada Bank Muam</w:t>
      </w:r>
      <w:r>
        <w:rPr>
          <w:rFonts w:ascii="Times New Roman" w:hAnsi="Times New Roman" w:cs="Times New Roman"/>
          <w:sz w:val="24"/>
          <w:szCs w:val="24"/>
        </w:rPr>
        <w:t>alat Indonesia periode 2011-2013</w:t>
      </w:r>
      <w:r w:rsidRPr="00071A76">
        <w:rPr>
          <w:rFonts w:ascii="Times New Roman" w:hAnsi="Times New Roman" w:cs="Times New Roman"/>
          <w:sz w:val="24"/>
          <w:szCs w:val="24"/>
        </w:rPr>
        <w:t xml:space="preserve"> ?”. Adapun rumusan masalah dalam penelitian ini </w:t>
      </w:r>
      <w:proofErr w:type="gramStart"/>
      <w:r w:rsidRPr="00071A76">
        <w:rPr>
          <w:rFonts w:ascii="Times New Roman" w:hAnsi="Times New Roman" w:cs="Times New Roman"/>
          <w:sz w:val="24"/>
          <w:szCs w:val="24"/>
        </w:rPr>
        <w:t>adalah :</w:t>
      </w:r>
      <w:proofErr w:type="gramEnd"/>
    </w:p>
    <w:p w:rsidR="00EF67BE" w:rsidRPr="00071A76" w:rsidRDefault="00EF67BE" w:rsidP="00EF67BE">
      <w:pPr>
        <w:pStyle w:val="ListParagraph"/>
        <w:numPr>
          <w:ilvl w:val="0"/>
          <w:numId w:val="19"/>
        </w:numPr>
        <w:spacing w:after="0" w:line="480" w:lineRule="auto"/>
        <w:ind w:left="993"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Apakah inflasi secara parsial mempengaruhi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pada PT. Bank Muamalat Indonesia </w:t>
      </w:r>
      <w:proofErr w:type="gramStart"/>
      <w:r w:rsidRPr="00071A76">
        <w:rPr>
          <w:rFonts w:ascii="Times New Roman" w:hAnsi="Times New Roman" w:cs="Times New Roman"/>
          <w:sz w:val="24"/>
          <w:szCs w:val="24"/>
        </w:rPr>
        <w:t>Tbk ?</w:t>
      </w:r>
      <w:proofErr w:type="gramEnd"/>
    </w:p>
    <w:p w:rsidR="00EF67BE" w:rsidRDefault="00EF67BE" w:rsidP="00EF67BE">
      <w:pPr>
        <w:pStyle w:val="ListParagraph"/>
        <w:numPr>
          <w:ilvl w:val="0"/>
          <w:numId w:val="19"/>
        </w:numPr>
        <w:spacing w:after="0" w:line="480" w:lineRule="auto"/>
        <w:ind w:left="993" w:hanging="450"/>
        <w:jc w:val="both"/>
        <w:rPr>
          <w:rFonts w:ascii="Times New Roman" w:hAnsi="Times New Roman" w:cs="Times New Roman"/>
          <w:sz w:val="24"/>
          <w:szCs w:val="24"/>
        </w:rPr>
      </w:pPr>
      <w:r>
        <w:rPr>
          <w:rFonts w:ascii="Times New Roman" w:hAnsi="Times New Roman" w:cs="Times New Roman"/>
          <w:sz w:val="24"/>
          <w:szCs w:val="24"/>
        </w:rPr>
        <w:t xml:space="preserve">Apakah dana pihak ketiga </w:t>
      </w:r>
      <w:r w:rsidRPr="00071A76">
        <w:rPr>
          <w:rFonts w:ascii="Times New Roman" w:hAnsi="Times New Roman" w:cs="Times New Roman"/>
          <w:sz w:val="24"/>
          <w:szCs w:val="24"/>
        </w:rPr>
        <w:t>secara parsial mempengaruhi nisbah bagi hasil</w:t>
      </w:r>
      <w:r>
        <w:rPr>
          <w:rFonts w:ascii="Times New Roman" w:hAnsi="Times New Roman" w:cs="Times New Roman"/>
          <w:sz w:val="24"/>
          <w:szCs w:val="24"/>
        </w:rPr>
        <w:t xml:space="preserve"> </w:t>
      </w:r>
      <w:r>
        <w:rPr>
          <w:rFonts w:ascii="Times New Roman" w:hAnsi="Times New Roman" w:cs="Times New Roman"/>
          <w:i/>
          <w:sz w:val="24"/>
          <w:szCs w:val="24"/>
        </w:rPr>
        <w:t>mudharabah</w:t>
      </w:r>
      <w:r w:rsidRPr="00071A76">
        <w:rPr>
          <w:rFonts w:ascii="Times New Roman" w:hAnsi="Times New Roman" w:cs="Times New Roman"/>
          <w:sz w:val="24"/>
          <w:szCs w:val="24"/>
        </w:rPr>
        <w:t xml:space="preserve"> pada PT. Bank Muamalat Indonesia </w:t>
      </w:r>
      <w:proofErr w:type="gramStart"/>
      <w:r w:rsidRPr="00071A76">
        <w:rPr>
          <w:rFonts w:ascii="Times New Roman" w:hAnsi="Times New Roman" w:cs="Times New Roman"/>
          <w:sz w:val="24"/>
          <w:szCs w:val="24"/>
        </w:rPr>
        <w:t>Tbk ?</w:t>
      </w:r>
      <w:proofErr w:type="gramEnd"/>
    </w:p>
    <w:p w:rsidR="00EF67BE" w:rsidRPr="00071A76" w:rsidRDefault="00EF67BE" w:rsidP="00EF67BE">
      <w:pPr>
        <w:pStyle w:val="ListParagraph"/>
        <w:numPr>
          <w:ilvl w:val="0"/>
          <w:numId w:val="19"/>
        </w:numPr>
        <w:spacing w:after="0" w:line="480" w:lineRule="auto"/>
        <w:ind w:left="993" w:hanging="450"/>
        <w:jc w:val="both"/>
        <w:rPr>
          <w:rFonts w:ascii="Times New Roman" w:hAnsi="Times New Roman" w:cs="Times New Roman"/>
          <w:sz w:val="24"/>
          <w:szCs w:val="24"/>
        </w:rPr>
      </w:pPr>
      <w:r w:rsidRPr="00071A76">
        <w:rPr>
          <w:rFonts w:ascii="Times New Roman" w:hAnsi="Times New Roman" w:cs="Times New Roman"/>
          <w:sz w:val="24"/>
          <w:szCs w:val="24"/>
        </w:rPr>
        <w:t>Apakah inflasi secara parsial</w:t>
      </w:r>
      <w:r>
        <w:rPr>
          <w:rFonts w:ascii="Times New Roman" w:hAnsi="Times New Roman" w:cs="Times New Roman"/>
          <w:sz w:val="24"/>
          <w:szCs w:val="24"/>
        </w:rPr>
        <w:t xml:space="preserve"> mempengaruhi nisbah bagi hasil mudharabah</w:t>
      </w:r>
      <w:r w:rsidRPr="00071A76">
        <w:rPr>
          <w:rFonts w:ascii="Times New Roman" w:hAnsi="Times New Roman" w:cs="Times New Roman"/>
          <w:sz w:val="24"/>
          <w:szCs w:val="24"/>
        </w:rPr>
        <w:t xml:space="preserve"> pada PT. Bank Muamalat Indonesia </w:t>
      </w:r>
      <w:proofErr w:type="gramStart"/>
      <w:r w:rsidRPr="00071A76">
        <w:rPr>
          <w:rFonts w:ascii="Times New Roman" w:hAnsi="Times New Roman" w:cs="Times New Roman"/>
          <w:sz w:val="24"/>
          <w:szCs w:val="24"/>
        </w:rPr>
        <w:t>Tbk ?</w:t>
      </w:r>
      <w:proofErr w:type="gramEnd"/>
    </w:p>
    <w:p w:rsidR="00EF67BE" w:rsidRPr="00563087" w:rsidRDefault="00EF67BE" w:rsidP="00EF67BE">
      <w:pPr>
        <w:pStyle w:val="ListParagraph"/>
        <w:numPr>
          <w:ilvl w:val="0"/>
          <w:numId w:val="19"/>
        </w:numPr>
        <w:spacing w:after="0" w:line="480" w:lineRule="auto"/>
        <w:ind w:left="993" w:hanging="450"/>
        <w:jc w:val="both"/>
        <w:rPr>
          <w:rFonts w:ascii="Times New Roman" w:hAnsi="Times New Roman" w:cs="Times New Roman"/>
          <w:sz w:val="24"/>
          <w:szCs w:val="24"/>
        </w:rPr>
      </w:pPr>
      <w:r>
        <w:rPr>
          <w:rFonts w:ascii="Times New Roman" w:hAnsi="Times New Roman" w:cs="Times New Roman"/>
          <w:sz w:val="24"/>
          <w:szCs w:val="24"/>
        </w:rPr>
        <w:t xml:space="preserve">Apakah dana pihak ketiga </w:t>
      </w:r>
      <w:r w:rsidRPr="00071A76">
        <w:rPr>
          <w:rFonts w:ascii="Times New Roman" w:hAnsi="Times New Roman" w:cs="Times New Roman"/>
          <w:sz w:val="24"/>
          <w:szCs w:val="24"/>
        </w:rPr>
        <w:t>secara parsial mempengaruhi nisbah bagi hasil</w:t>
      </w:r>
      <w:r>
        <w:rPr>
          <w:rFonts w:ascii="Times New Roman" w:hAnsi="Times New Roman" w:cs="Times New Roman"/>
          <w:sz w:val="24"/>
          <w:szCs w:val="24"/>
        </w:rPr>
        <w:t xml:space="preserve"> </w:t>
      </w:r>
      <w:r>
        <w:rPr>
          <w:rFonts w:ascii="Times New Roman" w:hAnsi="Times New Roman" w:cs="Times New Roman"/>
          <w:i/>
          <w:sz w:val="24"/>
          <w:szCs w:val="24"/>
        </w:rPr>
        <w:t>mudharabah</w:t>
      </w:r>
      <w:r w:rsidRPr="00071A76">
        <w:rPr>
          <w:rFonts w:ascii="Times New Roman" w:hAnsi="Times New Roman" w:cs="Times New Roman"/>
          <w:sz w:val="24"/>
          <w:szCs w:val="24"/>
        </w:rPr>
        <w:t xml:space="preserve"> pada PT. Bank Muamalat Indonesia </w:t>
      </w:r>
      <w:proofErr w:type="gramStart"/>
      <w:r w:rsidRPr="00071A76">
        <w:rPr>
          <w:rFonts w:ascii="Times New Roman" w:hAnsi="Times New Roman" w:cs="Times New Roman"/>
          <w:sz w:val="24"/>
          <w:szCs w:val="24"/>
        </w:rPr>
        <w:t>Tbk ?</w:t>
      </w:r>
      <w:proofErr w:type="gramEnd"/>
    </w:p>
    <w:p w:rsidR="00EF67BE" w:rsidRPr="00071A76" w:rsidRDefault="00EF67BE" w:rsidP="00EF67BE">
      <w:pPr>
        <w:pStyle w:val="ListParagraph"/>
        <w:numPr>
          <w:ilvl w:val="0"/>
          <w:numId w:val="19"/>
        </w:numPr>
        <w:spacing w:after="0" w:line="480" w:lineRule="auto"/>
        <w:ind w:left="993"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Apakah inflasi dan dana pihak ketiga secara simultan mempengaruhi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pada PT. Bank Muamalat Indonesia </w:t>
      </w:r>
      <w:proofErr w:type="gramStart"/>
      <w:r w:rsidRPr="00071A76">
        <w:rPr>
          <w:rFonts w:ascii="Times New Roman" w:hAnsi="Times New Roman" w:cs="Times New Roman"/>
          <w:sz w:val="24"/>
          <w:szCs w:val="24"/>
        </w:rPr>
        <w:t>Tbk ?</w:t>
      </w:r>
      <w:proofErr w:type="gramEnd"/>
    </w:p>
    <w:p w:rsidR="00EF67BE" w:rsidRPr="006E14A0" w:rsidRDefault="00EF67BE" w:rsidP="00EF67BE">
      <w:pPr>
        <w:pStyle w:val="ListParagraph"/>
        <w:numPr>
          <w:ilvl w:val="0"/>
          <w:numId w:val="19"/>
        </w:numPr>
        <w:spacing w:after="0" w:line="480" w:lineRule="auto"/>
        <w:ind w:left="993" w:hanging="450"/>
        <w:jc w:val="both"/>
        <w:rPr>
          <w:rFonts w:ascii="Times New Roman" w:hAnsi="Times New Roman" w:cs="Times New Roman"/>
          <w:sz w:val="24"/>
          <w:szCs w:val="24"/>
        </w:rPr>
      </w:pPr>
      <w:r w:rsidRPr="00071A76">
        <w:rPr>
          <w:rFonts w:ascii="Times New Roman" w:hAnsi="Times New Roman" w:cs="Times New Roman"/>
          <w:sz w:val="24"/>
          <w:szCs w:val="24"/>
        </w:rPr>
        <w:lastRenderedPageBreak/>
        <w:t xml:space="preserve">Apakah inflasi dan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pihak ketiga secara simultan mempengaruhi nisbah bagi hasil </w:t>
      </w:r>
      <w:r>
        <w:rPr>
          <w:rFonts w:ascii="Times New Roman" w:hAnsi="Times New Roman" w:cs="Times New Roman"/>
          <w:i/>
          <w:sz w:val="24"/>
          <w:szCs w:val="24"/>
        </w:rPr>
        <w:t xml:space="preserve">mudharabah </w:t>
      </w:r>
      <w:r w:rsidRPr="00071A76">
        <w:rPr>
          <w:rFonts w:ascii="Times New Roman" w:hAnsi="Times New Roman" w:cs="Times New Roman"/>
          <w:sz w:val="24"/>
          <w:szCs w:val="24"/>
        </w:rPr>
        <w:t xml:space="preserve">pada </w:t>
      </w:r>
      <w:r w:rsidR="00DF1BEE">
        <w:rPr>
          <w:rFonts w:ascii="Times New Roman" w:hAnsi="Times New Roman" w:cs="Times New Roman"/>
          <w:sz w:val="24"/>
          <w:szCs w:val="24"/>
        </w:rPr>
        <w:t>PT. Bank Muamalat Indonesia Tbk</w:t>
      </w:r>
      <w:r w:rsidRPr="00071A76">
        <w:rPr>
          <w:rFonts w:ascii="Times New Roman" w:hAnsi="Times New Roman" w:cs="Times New Roman"/>
          <w:sz w:val="24"/>
          <w:szCs w:val="24"/>
        </w:rPr>
        <w:t>?</w:t>
      </w:r>
    </w:p>
    <w:p w:rsidR="00EF67BE" w:rsidRDefault="00EF67BE" w:rsidP="00EF67BE">
      <w:pPr>
        <w:pStyle w:val="ListParagraph"/>
        <w:numPr>
          <w:ilvl w:val="0"/>
          <w:numId w:val="23"/>
        </w:numPr>
        <w:spacing w:line="480" w:lineRule="auto"/>
        <w:ind w:left="426"/>
        <w:jc w:val="both"/>
        <w:rPr>
          <w:rFonts w:ascii="Times New Roman" w:hAnsi="Times New Roman" w:cs="Times New Roman"/>
          <w:b/>
          <w:sz w:val="24"/>
          <w:szCs w:val="24"/>
        </w:rPr>
      </w:pPr>
      <w:r w:rsidRPr="00071A76">
        <w:rPr>
          <w:rFonts w:ascii="Times New Roman" w:hAnsi="Times New Roman" w:cs="Times New Roman"/>
          <w:b/>
          <w:sz w:val="24"/>
          <w:szCs w:val="24"/>
        </w:rPr>
        <w:t xml:space="preserve">Tujuan </w:t>
      </w:r>
    </w:p>
    <w:p w:rsidR="00EF67BE" w:rsidRPr="00300891" w:rsidRDefault="00EF67BE" w:rsidP="00EF67BE">
      <w:pPr>
        <w:pStyle w:val="ListParagraph"/>
        <w:spacing w:line="480" w:lineRule="auto"/>
        <w:ind w:left="426"/>
        <w:jc w:val="both"/>
        <w:rPr>
          <w:rFonts w:ascii="Times New Roman" w:hAnsi="Times New Roman" w:cs="Times New Roman"/>
          <w:b/>
          <w:sz w:val="24"/>
          <w:szCs w:val="24"/>
        </w:rPr>
      </w:pPr>
      <w:r w:rsidRPr="00300891">
        <w:rPr>
          <w:rFonts w:ascii="Times New Roman" w:hAnsi="Times New Roman" w:cs="Times New Roman"/>
          <w:sz w:val="24"/>
          <w:szCs w:val="24"/>
        </w:rPr>
        <w:t xml:space="preserve">Tujuan dari penelitian ini </w:t>
      </w:r>
      <w:proofErr w:type="gramStart"/>
      <w:r w:rsidRPr="00300891">
        <w:rPr>
          <w:rFonts w:ascii="Times New Roman" w:hAnsi="Times New Roman" w:cs="Times New Roman"/>
          <w:sz w:val="24"/>
          <w:szCs w:val="24"/>
        </w:rPr>
        <w:t>adalah :</w:t>
      </w:r>
      <w:proofErr w:type="gramEnd"/>
      <w:r w:rsidRPr="00300891">
        <w:rPr>
          <w:rFonts w:ascii="Times New Roman" w:hAnsi="Times New Roman" w:cs="Times New Roman"/>
          <w:sz w:val="24"/>
          <w:szCs w:val="24"/>
        </w:rPr>
        <w:t xml:space="preserve"> </w:t>
      </w:r>
    </w:p>
    <w:p w:rsidR="00EF67BE" w:rsidRPr="00071A76" w:rsidRDefault="00EF67BE" w:rsidP="00EF67BE">
      <w:pPr>
        <w:pStyle w:val="ListParagraph"/>
        <w:numPr>
          <w:ilvl w:val="0"/>
          <w:numId w:val="12"/>
        </w:numPr>
        <w:spacing w:line="480" w:lineRule="auto"/>
        <w:ind w:left="993"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Untuk mengetahui pengaruh inflasi </w:t>
      </w:r>
      <w:r>
        <w:rPr>
          <w:rFonts w:ascii="Times New Roman" w:hAnsi="Times New Roman" w:cs="Times New Roman"/>
          <w:sz w:val="24"/>
          <w:szCs w:val="24"/>
        </w:rPr>
        <w:t xml:space="preserve">dan dana pihak ketiga </w:t>
      </w:r>
      <w:r w:rsidRPr="00071A76">
        <w:rPr>
          <w:rFonts w:ascii="Times New Roman" w:hAnsi="Times New Roman" w:cs="Times New Roman"/>
          <w:sz w:val="24"/>
          <w:szCs w:val="24"/>
        </w:rPr>
        <w:t xml:space="preserve">secara parsial terhadap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pada PT. Bank Muamalat Indonesia Tbk</w:t>
      </w:r>
    </w:p>
    <w:p w:rsidR="00EF67BE" w:rsidRPr="00071A76" w:rsidRDefault="00EF67BE" w:rsidP="00EF67BE">
      <w:pPr>
        <w:pStyle w:val="ListParagraph"/>
        <w:numPr>
          <w:ilvl w:val="0"/>
          <w:numId w:val="12"/>
        </w:numPr>
        <w:spacing w:line="480" w:lineRule="auto"/>
        <w:ind w:left="993" w:hanging="450"/>
        <w:jc w:val="both"/>
        <w:rPr>
          <w:rFonts w:ascii="Times New Roman" w:hAnsi="Times New Roman" w:cs="Times New Roman"/>
          <w:sz w:val="24"/>
          <w:szCs w:val="24"/>
        </w:rPr>
      </w:pPr>
      <w:r w:rsidRPr="00071A76">
        <w:rPr>
          <w:rFonts w:ascii="Times New Roman" w:hAnsi="Times New Roman" w:cs="Times New Roman"/>
          <w:sz w:val="24"/>
          <w:szCs w:val="24"/>
        </w:rPr>
        <w:t>Untuk mengetahui pengaruh inflasi</w:t>
      </w:r>
      <w:r>
        <w:rPr>
          <w:rFonts w:ascii="Times New Roman" w:hAnsi="Times New Roman" w:cs="Times New Roman"/>
          <w:sz w:val="24"/>
          <w:szCs w:val="24"/>
        </w:rPr>
        <w:t xml:space="preserve"> dan dana pihak ketiga</w:t>
      </w:r>
      <w:r w:rsidRPr="00071A76">
        <w:rPr>
          <w:rFonts w:ascii="Times New Roman" w:hAnsi="Times New Roman" w:cs="Times New Roman"/>
          <w:sz w:val="24"/>
          <w:szCs w:val="24"/>
        </w:rPr>
        <w:t xml:space="preserve"> secara parsial terhadap nisbah bagi hasil </w:t>
      </w:r>
      <w:r>
        <w:rPr>
          <w:rFonts w:ascii="Times New Roman" w:hAnsi="Times New Roman" w:cs="Times New Roman"/>
          <w:i/>
          <w:sz w:val="24"/>
          <w:szCs w:val="24"/>
        </w:rPr>
        <w:t xml:space="preserve">mudharabah </w:t>
      </w:r>
      <w:r w:rsidRPr="00071A76">
        <w:rPr>
          <w:rFonts w:ascii="Times New Roman" w:hAnsi="Times New Roman" w:cs="Times New Roman"/>
          <w:sz w:val="24"/>
          <w:szCs w:val="24"/>
        </w:rPr>
        <w:t>pada PT. Bank Muamalat Indonesia Tbk</w:t>
      </w:r>
    </w:p>
    <w:p w:rsidR="00EF67BE" w:rsidRPr="00071A76" w:rsidRDefault="00EF67BE" w:rsidP="00EF67BE">
      <w:pPr>
        <w:pStyle w:val="ListParagraph"/>
        <w:numPr>
          <w:ilvl w:val="0"/>
          <w:numId w:val="12"/>
        </w:numPr>
        <w:spacing w:line="480" w:lineRule="auto"/>
        <w:ind w:left="993"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Untuk mengetahui pengaruh inflasi dan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pihak ketiga secara simultan mempengaruhi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pada PT. Bank Muamalat Indonesia.</w:t>
      </w:r>
    </w:p>
    <w:p w:rsidR="00EF67BE" w:rsidRPr="00071A76" w:rsidRDefault="00EF67BE" w:rsidP="00EF67BE">
      <w:pPr>
        <w:pStyle w:val="ListParagraph"/>
        <w:numPr>
          <w:ilvl w:val="0"/>
          <w:numId w:val="12"/>
        </w:numPr>
        <w:spacing w:line="480" w:lineRule="auto"/>
        <w:ind w:left="993"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Untuk mengetahui pengaruh inflasi dan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pihak ketiga secara simultan mempengaruhi nisbah bagi hasil</w:t>
      </w:r>
      <w:r>
        <w:rPr>
          <w:rFonts w:ascii="Times New Roman" w:hAnsi="Times New Roman" w:cs="Times New Roman"/>
          <w:sz w:val="24"/>
          <w:szCs w:val="24"/>
        </w:rPr>
        <w:t xml:space="preserve"> </w:t>
      </w:r>
      <w:r>
        <w:rPr>
          <w:rFonts w:ascii="Times New Roman" w:hAnsi="Times New Roman" w:cs="Times New Roman"/>
          <w:i/>
          <w:sz w:val="24"/>
          <w:szCs w:val="24"/>
        </w:rPr>
        <w:t>mudharabah</w:t>
      </w:r>
      <w:r w:rsidRPr="00071A76">
        <w:rPr>
          <w:rFonts w:ascii="Times New Roman" w:hAnsi="Times New Roman" w:cs="Times New Roman"/>
          <w:sz w:val="24"/>
          <w:szCs w:val="24"/>
        </w:rPr>
        <w:t xml:space="preserve"> pada PT. Bank Muamalat Indonesia.</w:t>
      </w:r>
    </w:p>
    <w:p w:rsidR="00EF67BE" w:rsidRDefault="00EF67BE" w:rsidP="00EF67BE">
      <w:pPr>
        <w:pStyle w:val="ListParagraph"/>
        <w:numPr>
          <w:ilvl w:val="0"/>
          <w:numId w:val="23"/>
        </w:numPr>
        <w:spacing w:line="480" w:lineRule="auto"/>
        <w:ind w:left="426"/>
        <w:jc w:val="both"/>
        <w:rPr>
          <w:rFonts w:ascii="Times New Roman" w:hAnsi="Times New Roman" w:cs="Times New Roman"/>
          <w:b/>
          <w:sz w:val="24"/>
          <w:szCs w:val="24"/>
        </w:rPr>
      </w:pPr>
      <w:r w:rsidRPr="00071A76">
        <w:rPr>
          <w:rFonts w:ascii="Times New Roman" w:hAnsi="Times New Roman" w:cs="Times New Roman"/>
          <w:b/>
          <w:sz w:val="24"/>
          <w:szCs w:val="24"/>
        </w:rPr>
        <w:t xml:space="preserve">Manfaat </w:t>
      </w:r>
    </w:p>
    <w:p w:rsidR="00EF67BE" w:rsidRPr="00300891" w:rsidRDefault="00EF67BE" w:rsidP="00EF67BE">
      <w:pPr>
        <w:pStyle w:val="ListParagraph"/>
        <w:spacing w:line="480" w:lineRule="auto"/>
        <w:ind w:left="426" w:firstLine="708"/>
        <w:jc w:val="both"/>
        <w:rPr>
          <w:rFonts w:ascii="Times New Roman" w:hAnsi="Times New Roman" w:cs="Times New Roman"/>
          <w:b/>
          <w:sz w:val="24"/>
          <w:szCs w:val="24"/>
        </w:rPr>
      </w:pPr>
      <w:r w:rsidRPr="00300891">
        <w:rPr>
          <w:rFonts w:ascii="Times New Roman" w:hAnsi="Times New Roman" w:cs="Times New Roman"/>
          <w:sz w:val="24"/>
          <w:szCs w:val="24"/>
        </w:rPr>
        <w:t xml:space="preserve">Melalui penelitian ini diharapkan dapat memberikan manfaat baik teoritis maupun praktis, sebagai </w:t>
      </w:r>
      <w:proofErr w:type="gramStart"/>
      <w:r w:rsidRPr="00300891">
        <w:rPr>
          <w:rFonts w:ascii="Times New Roman" w:hAnsi="Times New Roman" w:cs="Times New Roman"/>
          <w:sz w:val="24"/>
          <w:szCs w:val="24"/>
        </w:rPr>
        <w:t>berikut :</w:t>
      </w:r>
      <w:proofErr w:type="gramEnd"/>
    </w:p>
    <w:p w:rsidR="00EF67BE" w:rsidRPr="00071A76" w:rsidRDefault="00EF67BE" w:rsidP="00EF67BE">
      <w:pPr>
        <w:pStyle w:val="ListParagraph"/>
        <w:numPr>
          <w:ilvl w:val="0"/>
          <w:numId w:val="20"/>
        </w:numPr>
        <w:spacing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t>Manfaat secara teoritis</w:t>
      </w:r>
    </w:p>
    <w:p w:rsidR="00EF67BE" w:rsidRPr="00071A76" w:rsidRDefault="00EF67BE" w:rsidP="00EF67BE">
      <w:pPr>
        <w:spacing w:line="480" w:lineRule="auto"/>
        <w:ind w:left="851"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Bagi peneliti, sebagai sarana untuk melatih berfikir dalam ilmu pengetahuan maupun dalam pengembangan ilmiah tentang inflasi serta pengaruhnya terhadap profitabilitas suatu perusahaan.</w:t>
      </w:r>
      <w:proofErr w:type="gramEnd"/>
    </w:p>
    <w:p w:rsidR="00EF67BE" w:rsidRPr="00071A76" w:rsidRDefault="00EF67BE" w:rsidP="00EF67BE">
      <w:pPr>
        <w:pStyle w:val="ListParagraph"/>
        <w:numPr>
          <w:ilvl w:val="0"/>
          <w:numId w:val="20"/>
        </w:numPr>
        <w:spacing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lastRenderedPageBreak/>
        <w:t>Manfaat secara praktis</w:t>
      </w:r>
    </w:p>
    <w:p w:rsidR="00EF67BE" w:rsidRPr="00071A76" w:rsidRDefault="00EF67BE" w:rsidP="00EF67BE">
      <w:pPr>
        <w:pStyle w:val="ListParagraph"/>
        <w:numPr>
          <w:ilvl w:val="0"/>
          <w:numId w:val="13"/>
        </w:numPr>
        <w:spacing w:line="480" w:lineRule="auto"/>
        <w:ind w:left="1276" w:hanging="450"/>
        <w:jc w:val="both"/>
        <w:rPr>
          <w:rFonts w:ascii="Times New Roman" w:hAnsi="Times New Roman" w:cs="Times New Roman"/>
          <w:sz w:val="24"/>
          <w:szCs w:val="24"/>
        </w:rPr>
      </w:pPr>
      <w:r w:rsidRPr="00071A76">
        <w:rPr>
          <w:rFonts w:ascii="Times New Roman" w:hAnsi="Times New Roman" w:cs="Times New Roman"/>
          <w:sz w:val="24"/>
          <w:szCs w:val="24"/>
        </w:rPr>
        <w:t>Bagi institusi, hasil penelitian ini diharapkan dapat dijadikan masukan dan informasi bagi pihak PT. Bank Muamalat Indonesia Tbk. Dalam menilai profitabilitasnya di saat terjadinya inflasi.</w:t>
      </w:r>
    </w:p>
    <w:p w:rsidR="00EF67BE" w:rsidRPr="00071A76" w:rsidRDefault="00EF67BE" w:rsidP="00EF67BE">
      <w:pPr>
        <w:pStyle w:val="ListParagraph"/>
        <w:numPr>
          <w:ilvl w:val="0"/>
          <w:numId w:val="13"/>
        </w:numPr>
        <w:spacing w:line="480" w:lineRule="auto"/>
        <w:ind w:left="1276"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Bagi akademik, dapat dijadikan sebagai sumber informasi dalam penelitian yang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datang serta sebagai referensi penelitian berikutnya terkait dengan pengaruh inflasi terhadap profitabilitas PT. Bank Muamalat Indonesia Tbk, khususnya bagi Mahasiswa Jurusan Perbankan Syariah. </w:t>
      </w:r>
    </w:p>
    <w:p w:rsidR="00EF67BE" w:rsidRPr="00AD6989" w:rsidRDefault="00EF67BE" w:rsidP="00EF67BE">
      <w:pPr>
        <w:pStyle w:val="ListParagraph"/>
        <w:numPr>
          <w:ilvl w:val="0"/>
          <w:numId w:val="13"/>
        </w:numPr>
        <w:spacing w:line="480" w:lineRule="auto"/>
        <w:ind w:left="1276"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Bagi Program Studi, hasil penelitian ini bermanfaat sebagai bahan masukan bagi perkembangan sektor perbankan syariah dan sebagai bahan referensi dalam penelitian yang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datang.</w:t>
      </w:r>
    </w:p>
    <w:p w:rsidR="00EF67BE" w:rsidRPr="009E607A" w:rsidRDefault="00EF67BE" w:rsidP="00EF67BE">
      <w:pPr>
        <w:pStyle w:val="ListParagraph"/>
        <w:numPr>
          <w:ilvl w:val="0"/>
          <w:numId w:val="23"/>
        </w:numPr>
        <w:spacing w:line="480" w:lineRule="auto"/>
        <w:ind w:left="426"/>
        <w:jc w:val="both"/>
        <w:rPr>
          <w:rFonts w:ascii="Times New Roman" w:hAnsi="Times New Roman" w:cs="Times New Roman"/>
          <w:b/>
          <w:sz w:val="24"/>
          <w:szCs w:val="24"/>
        </w:rPr>
      </w:pPr>
      <w:r w:rsidRPr="009E607A">
        <w:rPr>
          <w:rFonts w:ascii="Times New Roman" w:hAnsi="Times New Roman" w:cs="Times New Roman"/>
          <w:b/>
          <w:sz w:val="24"/>
          <w:szCs w:val="24"/>
        </w:rPr>
        <w:t>Kajian Literatur</w:t>
      </w:r>
    </w:p>
    <w:p w:rsidR="00EF67BE" w:rsidRPr="00071A76" w:rsidRDefault="00EF67BE" w:rsidP="00EF67BE">
      <w:pPr>
        <w:pStyle w:val="ListParagraph"/>
        <w:numPr>
          <w:ilvl w:val="0"/>
          <w:numId w:val="14"/>
        </w:numPr>
        <w:spacing w:line="480" w:lineRule="auto"/>
        <w:ind w:left="993" w:hanging="450"/>
        <w:jc w:val="both"/>
        <w:rPr>
          <w:rFonts w:ascii="Times New Roman" w:hAnsi="Times New Roman" w:cs="Times New Roman"/>
          <w:sz w:val="24"/>
          <w:szCs w:val="24"/>
        </w:rPr>
      </w:pPr>
      <w:r w:rsidRPr="00071A76">
        <w:rPr>
          <w:rFonts w:ascii="Times New Roman" w:hAnsi="Times New Roman" w:cs="Times New Roman"/>
          <w:sz w:val="24"/>
          <w:szCs w:val="24"/>
        </w:rPr>
        <w:t>Landasan Teori</w:t>
      </w:r>
    </w:p>
    <w:p w:rsidR="00EF67BE" w:rsidRPr="00071A76" w:rsidRDefault="00EF67BE" w:rsidP="00EF67BE">
      <w:pPr>
        <w:pStyle w:val="ListParagraph"/>
        <w:numPr>
          <w:ilvl w:val="0"/>
          <w:numId w:val="15"/>
        </w:numPr>
        <w:spacing w:line="480" w:lineRule="auto"/>
        <w:ind w:left="1276" w:hanging="270"/>
        <w:jc w:val="both"/>
        <w:rPr>
          <w:rFonts w:ascii="Times New Roman" w:hAnsi="Times New Roman" w:cs="Times New Roman"/>
          <w:sz w:val="24"/>
          <w:szCs w:val="24"/>
        </w:rPr>
      </w:pPr>
      <w:r w:rsidRPr="00071A76">
        <w:rPr>
          <w:rFonts w:ascii="Times New Roman" w:hAnsi="Times New Roman" w:cs="Times New Roman"/>
          <w:sz w:val="24"/>
          <w:szCs w:val="24"/>
        </w:rPr>
        <w:t>Inflasi</w:t>
      </w:r>
    </w:p>
    <w:p w:rsidR="00EF67BE" w:rsidRPr="00071A76" w:rsidRDefault="00EF67BE" w:rsidP="00EF67BE">
      <w:pPr>
        <w:spacing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Inflasi merupakan kenaikan harga secara terus menerus.</w:t>
      </w:r>
      <w:proofErr w:type="gramEnd"/>
      <w:r w:rsidRPr="00071A76">
        <w:rPr>
          <w:rFonts w:ascii="Times New Roman" w:hAnsi="Times New Roman" w:cs="Times New Roman"/>
          <w:sz w:val="24"/>
          <w:szCs w:val="24"/>
        </w:rPr>
        <w:t xml:space="preserve"> Menurut Yuswar </w:t>
      </w:r>
      <w:proofErr w:type="gramStart"/>
      <w:r w:rsidRPr="00071A76">
        <w:rPr>
          <w:rFonts w:ascii="Times New Roman" w:hAnsi="Times New Roman" w:cs="Times New Roman"/>
          <w:sz w:val="24"/>
          <w:szCs w:val="24"/>
        </w:rPr>
        <w:t>Zainul  Basri</w:t>
      </w:r>
      <w:proofErr w:type="gramEnd"/>
      <w:r w:rsidRPr="00071A76">
        <w:rPr>
          <w:rFonts w:ascii="Times New Roman" w:hAnsi="Times New Roman" w:cs="Times New Roman"/>
          <w:sz w:val="24"/>
          <w:szCs w:val="24"/>
        </w:rPr>
        <w:t xml:space="preserve"> dan Mulyadi Subri mengatakan bahwa inflasi adalah suatu keadaan dimana nilai uang menurun secara tebuka, akibat harga-harga barang umumnya naik.</w:t>
      </w:r>
      <w:r w:rsidRPr="00071A76">
        <w:rPr>
          <w:rStyle w:val="FootnoteReference"/>
          <w:rFonts w:ascii="Times New Roman" w:hAnsi="Times New Roman" w:cs="Times New Roman"/>
        </w:rPr>
        <w:footnoteReference w:id="16"/>
      </w:r>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Secara teori inflasi berpengaruh terhadap dunia perbankan sebagai salah satu institusi.</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 xml:space="preserve">Sebagai lembaga yang fungsi utamanya sebagai </w:t>
      </w:r>
      <w:r w:rsidRPr="00071A76">
        <w:rPr>
          <w:rFonts w:ascii="Times New Roman" w:hAnsi="Times New Roman" w:cs="Times New Roman"/>
          <w:sz w:val="24"/>
          <w:szCs w:val="24"/>
        </w:rPr>
        <w:lastRenderedPageBreak/>
        <w:t>mediasi, bank sangat rentan dengan resiko inflasi terkait dengan mobilitas dananya.</w:t>
      </w:r>
      <w:proofErr w:type="gramEnd"/>
      <w:r w:rsidRPr="00071A76">
        <w:rPr>
          <w:rFonts w:ascii="Times New Roman" w:hAnsi="Times New Roman" w:cs="Times New Roman"/>
          <w:sz w:val="24"/>
          <w:szCs w:val="24"/>
        </w:rPr>
        <w:t xml:space="preserve"> </w:t>
      </w:r>
    </w:p>
    <w:p w:rsidR="00EF67BE" w:rsidRPr="00DF1BEE" w:rsidRDefault="00EF67BE" w:rsidP="00DF1BEE">
      <w:pPr>
        <w:pStyle w:val="ListParagraph"/>
        <w:spacing w:line="480" w:lineRule="auto"/>
        <w:ind w:left="1276" w:firstLine="630"/>
        <w:jc w:val="both"/>
        <w:rPr>
          <w:rFonts w:ascii="Times New Roman" w:hAnsi="Times New Roman" w:cs="Times New Roman"/>
          <w:sz w:val="24"/>
          <w:szCs w:val="24"/>
        </w:rPr>
      </w:pPr>
      <w:proofErr w:type="gramStart"/>
      <w:r w:rsidRPr="00071A76">
        <w:rPr>
          <w:rFonts w:ascii="Times New Roman" w:hAnsi="Times New Roman" w:cs="Times New Roman"/>
          <w:sz w:val="24"/>
          <w:szCs w:val="24"/>
        </w:rPr>
        <w:t>Secara umum inflasi berarti kenaikan tingkat harga secara umum dari barang atau komoditas dan jasa selama satu periode waktu tertentu.</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Inflasi dapat di anggap sebagai suatu fenomena moneter karena terjadinya penurunan nilai unit penghitungan moneter terhadap suatu komoditas.</w:t>
      </w:r>
      <w:proofErr w:type="gramEnd"/>
      <w:r w:rsidRPr="00071A76">
        <w:rPr>
          <w:rStyle w:val="FootnoteReference"/>
          <w:rFonts w:ascii="Times New Roman" w:hAnsi="Times New Roman" w:cs="Times New Roman"/>
        </w:rPr>
        <w:footnoteReference w:id="17"/>
      </w:r>
      <w:r w:rsidRPr="00071A76">
        <w:rPr>
          <w:rFonts w:ascii="Times New Roman" w:hAnsi="Times New Roman" w:cs="Times New Roman"/>
          <w:sz w:val="24"/>
          <w:szCs w:val="24"/>
        </w:rPr>
        <w:t xml:space="preserve"> </w:t>
      </w:r>
    </w:p>
    <w:p w:rsidR="00EF67BE" w:rsidRPr="00071A76" w:rsidRDefault="00EF67BE" w:rsidP="00EF67BE">
      <w:pPr>
        <w:pStyle w:val="ListParagraph"/>
        <w:numPr>
          <w:ilvl w:val="0"/>
          <w:numId w:val="15"/>
        </w:numPr>
        <w:spacing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Dana Pihak Ketiga (DPK)</w:t>
      </w:r>
    </w:p>
    <w:p w:rsidR="00EF67BE" w:rsidRPr="00071A76" w:rsidRDefault="00EF67BE" w:rsidP="00EF67BE">
      <w:pPr>
        <w:spacing w:line="480" w:lineRule="auto"/>
        <w:ind w:left="1276" w:firstLine="720"/>
        <w:jc w:val="both"/>
        <w:rPr>
          <w:rFonts w:ascii="Times New Roman" w:hAnsi="Times New Roman" w:cs="Times New Roman"/>
          <w:sz w:val="24"/>
          <w:szCs w:val="24"/>
        </w:rPr>
      </w:pPr>
      <w:r w:rsidRPr="00071A76">
        <w:rPr>
          <w:rFonts w:ascii="Times New Roman" w:hAnsi="Times New Roman" w:cs="Times New Roman"/>
          <w:sz w:val="24"/>
          <w:szCs w:val="24"/>
        </w:rPr>
        <w:t>Dana pihak ketiga adalah dana yang diperoleh dari masyarakat, dalam arti masyarakat sebagai individu</w:t>
      </w:r>
      <w:proofErr w:type="gramStart"/>
      <w:r w:rsidRPr="00071A76">
        <w:rPr>
          <w:rFonts w:ascii="Times New Roman" w:hAnsi="Times New Roman" w:cs="Times New Roman"/>
          <w:sz w:val="24"/>
          <w:szCs w:val="24"/>
        </w:rPr>
        <w:t>,perusahaan</w:t>
      </w:r>
      <w:proofErr w:type="gramEnd"/>
      <w:r w:rsidRPr="00071A76">
        <w:rPr>
          <w:rFonts w:ascii="Times New Roman" w:hAnsi="Times New Roman" w:cs="Times New Roman"/>
          <w:sz w:val="24"/>
          <w:szCs w:val="24"/>
        </w:rPr>
        <w:t xml:space="preserve">, pemerintah, rumah tangga, koperasi, yayasan dan lain-lain baik dalam mata uang rupiah maupun dalam valuta asing. Menurut Riyadi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yang berasal dari masyarakat biasa disebut dengan dana pihak ketiga, sedangkan yang berasal dari pasar uang disebut dana pihak kedua. Dalam dana pihak ketiga yaitu giro</w:t>
      </w:r>
      <w:proofErr w:type="gramStart"/>
      <w:r w:rsidRPr="00071A76">
        <w:rPr>
          <w:rFonts w:ascii="Times New Roman" w:hAnsi="Times New Roman" w:cs="Times New Roman"/>
          <w:sz w:val="24"/>
          <w:szCs w:val="24"/>
        </w:rPr>
        <w:t>,tabungan</w:t>
      </w:r>
      <w:proofErr w:type="gramEnd"/>
      <w:r w:rsidRPr="00071A76">
        <w:rPr>
          <w:rFonts w:ascii="Times New Roman" w:hAnsi="Times New Roman" w:cs="Times New Roman"/>
          <w:sz w:val="24"/>
          <w:szCs w:val="24"/>
        </w:rPr>
        <w:t xml:space="preserve"> dan deposito.</w:t>
      </w:r>
      <w:r w:rsidRPr="00071A76">
        <w:rPr>
          <w:rStyle w:val="FootnoteReference"/>
          <w:rFonts w:ascii="Times New Roman" w:hAnsi="Times New Roman" w:cs="Times New Roman"/>
        </w:rPr>
        <w:footnoteReference w:id="18"/>
      </w:r>
    </w:p>
    <w:p w:rsidR="00EF67BE" w:rsidRPr="00071A76" w:rsidRDefault="00EF67BE" w:rsidP="00EF67BE">
      <w:pPr>
        <w:pStyle w:val="ListParagraph"/>
        <w:numPr>
          <w:ilvl w:val="0"/>
          <w:numId w:val="15"/>
        </w:numPr>
        <w:spacing w:line="480" w:lineRule="auto"/>
        <w:ind w:left="1276"/>
        <w:jc w:val="both"/>
        <w:rPr>
          <w:rFonts w:ascii="Times New Roman" w:hAnsi="Times New Roman" w:cs="Times New Roman"/>
          <w:sz w:val="24"/>
          <w:szCs w:val="24"/>
        </w:rPr>
      </w:pPr>
      <w:r w:rsidRPr="00071A76">
        <w:rPr>
          <w:rFonts w:ascii="Times New Roman" w:hAnsi="Times New Roman" w:cs="Times New Roman"/>
          <w:i/>
          <w:sz w:val="24"/>
          <w:szCs w:val="24"/>
        </w:rPr>
        <w:t>Murabahah</w:t>
      </w:r>
    </w:p>
    <w:p w:rsidR="00EF67BE" w:rsidRPr="00071A76" w:rsidRDefault="00EF67BE" w:rsidP="00EF67BE">
      <w:pPr>
        <w:spacing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i/>
          <w:sz w:val="24"/>
          <w:szCs w:val="24"/>
        </w:rPr>
        <w:t xml:space="preserve">Murabahah </w:t>
      </w:r>
      <w:r w:rsidRPr="00071A76">
        <w:rPr>
          <w:rFonts w:ascii="Times New Roman" w:hAnsi="Times New Roman" w:cs="Times New Roman"/>
          <w:sz w:val="24"/>
          <w:szCs w:val="24"/>
        </w:rPr>
        <w:t>adalah akad jual beli atas barang tertentu, dimana penjual menyebutkan harga pembelian barang kepada pembeli kemudian menjual kepada pihak pembeli dengan mensyaratkan keuntungan yang diharapkan sesuai jumlah tertentu.</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 xml:space="preserve">Dalam akad </w:t>
      </w:r>
      <w:r w:rsidRPr="00071A76">
        <w:rPr>
          <w:rFonts w:ascii="Times New Roman" w:hAnsi="Times New Roman" w:cs="Times New Roman"/>
          <w:i/>
          <w:sz w:val="24"/>
          <w:szCs w:val="24"/>
        </w:rPr>
        <w:lastRenderedPageBreak/>
        <w:t>murabahah</w:t>
      </w:r>
      <w:r w:rsidRPr="00071A76">
        <w:rPr>
          <w:rFonts w:ascii="Times New Roman" w:hAnsi="Times New Roman" w:cs="Times New Roman"/>
          <w:sz w:val="24"/>
          <w:szCs w:val="24"/>
        </w:rPr>
        <w:t>, penjual menjual barangnya dengan meminta kelebihan atas harga beli dengan harga jual.</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Perbedaasn antara harga beli dan harga jual barang disebut dengan margin keuntungan.</w:t>
      </w:r>
      <w:proofErr w:type="gramEnd"/>
      <w:r w:rsidRPr="00071A76">
        <w:rPr>
          <w:rStyle w:val="FootnoteReference"/>
          <w:rFonts w:ascii="Times New Roman" w:hAnsi="Times New Roman" w:cs="Times New Roman"/>
        </w:rPr>
        <w:footnoteReference w:id="19"/>
      </w:r>
      <w:r w:rsidRPr="00071A76">
        <w:rPr>
          <w:rFonts w:ascii="Times New Roman" w:hAnsi="Times New Roman" w:cs="Times New Roman"/>
          <w:sz w:val="24"/>
          <w:szCs w:val="24"/>
        </w:rPr>
        <w:t xml:space="preserve"> </w:t>
      </w:r>
    </w:p>
    <w:p w:rsidR="00EF67BE" w:rsidRPr="00071A76" w:rsidRDefault="00EF67BE" w:rsidP="00EF67BE">
      <w:pPr>
        <w:spacing w:line="480" w:lineRule="auto"/>
        <w:ind w:left="1276"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Margin Keuntungan adalah persentase tertentu yang ditetapkan per tahun. </w:t>
      </w:r>
      <w:proofErr w:type="gramStart"/>
      <w:r w:rsidRPr="00071A76">
        <w:rPr>
          <w:rFonts w:ascii="Times New Roman" w:hAnsi="Times New Roman" w:cs="Times New Roman"/>
          <w:sz w:val="24"/>
          <w:szCs w:val="24"/>
        </w:rPr>
        <w:t>Jadi, jika perhitungan margin keuntungan secara harian, jumlah hari dalam setahun ditetapkan 360 hari dan jika perhitungan margin keuntungan secara bulanan, setahun ditetapkan 12 bulan.</w:t>
      </w:r>
      <w:proofErr w:type="gramEnd"/>
      <w:r w:rsidRPr="00071A76">
        <w:rPr>
          <w:rFonts w:ascii="Times New Roman" w:hAnsi="Times New Roman" w:cs="Times New Roman"/>
          <w:sz w:val="24"/>
          <w:szCs w:val="24"/>
        </w:rPr>
        <w:t xml:space="preserve"> </w:t>
      </w:r>
      <w:r w:rsidRPr="00071A76">
        <w:rPr>
          <w:rStyle w:val="FootnoteReference"/>
          <w:rFonts w:ascii="Times New Roman" w:hAnsi="Times New Roman" w:cs="Times New Roman"/>
        </w:rPr>
        <w:footnoteReference w:id="20"/>
      </w:r>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Pada umumnya, nasabah pembiayaan melakukan pembayaran secara angsuran.</w:t>
      </w:r>
      <w:proofErr w:type="gramEnd"/>
      <w:r w:rsidRPr="00071A76">
        <w:rPr>
          <w:rFonts w:ascii="Times New Roman" w:hAnsi="Times New Roman" w:cs="Times New Roman"/>
          <w:sz w:val="24"/>
          <w:szCs w:val="24"/>
        </w:rPr>
        <w:t xml:space="preserve"> Tagihan yang timbul dari transaksi jual beli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tau sewa berdasarkan akad </w:t>
      </w:r>
      <w:r w:rsidRPr="00071A76">
        <w:rPr>
          <w:rFonts w:ascii="Times New Roman" w:hAnsi="Times New Roman" w:cs="Times New Roman"/>
          <w:i/>
          <w:sz w:val="24"/>
          <w:szCs w:val="24"/>
        </w:rPr>
        <w:t xml:space="preserve">Murabahah, salam, istishna’, </w:t>
      </w:r>
      <w:r w:rsidRPr="00071A76">
        <w:rPr>
          <w:rFonts w:ascii="Times New Roman" w:hAnsi="Times New Roman" w:cs="Times New Roman"/>
          <w:sz w:val="24"/>
          <w:szCs w:val="24"/>
        </w:rPr>
        <w:t xml:space="preserve">dana tau </w:t>
      </w:r>
      <w:r w:rsidRPr="00071A76">
        <w:rPr>
          <w:rFonts w:ascii="Times New Roman" w:hAnsi="Times New Roman" w:cs="Times New Roman"/>
          <w:i/>
          <w:sz w:val="24"/>
          <w:szCs w:val="24"/>
        </w:rPr>
        <w:t xml:space="preserve">ijarah </w:t>
      </w:r>
      <w:r w:rsidRPr="00071A76">
        <w:rPr>
          <w:rFonts w:ascii="Times New Roman" w:hAnsi="Times New Roman" w:cs="Times New Roman"/>
          <w:sz w:val="24"/>
          <w:szCs w:val="24"/>
        </w:rPr>
        <w:t xml:space="preserve">disebut sebagai piutang. </w:t>
      </w:r>
    </w:p>
    <w:p w:rsidR="00EF67BE" w:rsidRPr="00071A76" w:rsidRDefault="00EF67BE" w:rsidP="00EF67BE">
      <w:pPr>
        <w:spacing w:before="240"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 xml:space="preserve">Kesimpulannya, </w:t>
      </w:r>
      <w:r w:rsidRPr="00071A76">
        <w:rPr>
          <w:rFonts w:ascii="Times New Roman" w:hAnsi="Times New Roman" w:cs="Times New Roman"/>
          <w:i/>
          <w:sz w:val="24"/>
          <w:szCs w:val="24"/>
        </w:rPr>
        <w:t xml:space="preserve">murabahah </w:t>
      </w:r>
      <w:r w:rsidRPr="00071A76">
        <w:rPr>
          <w:rFonts w:ascii="Times New Roman" w:hAnsi="Times New Roman" w:cs="Times New Roman"/>
          <w:sz w:val="24"/>
          <w:szCs w:val="24"/>
        </w:rPr>
        <w:t>adalah akad jual beli barang dengan menyatakan perolehan dan keuntungan (</w:t>
      </w:r>
      <w:r w:rsidRPr="00071A76">
        <w:rPr>
          <w:rFonts w:ascii="Times New Roman" w:hAnsi="Times New Roman" w:cs="Times New Roman"/>
          <w:i/>
          <w:sz w:val="24"/>
          <w:szCs w:val="24"/>
        </w:rPr>
        <w:t>margin</w:t>
      </w:r>
      <w:r w:rsidRPr="00071A76">
        <w:rPr>
          <w:rFonts w:ascii="Times New Roman" w:hAnsi="Times New Roman" w:cs="Times New Roman"/>
          <w:sz w:val="24"/>
          <w:szCs w:val="24"/>
        </w:rPr>
        <w:t>) yang disepakati oleh penjual dan pembeli.</w:t>
      </w:r>
      <w:proofErr w:type="gramEnd"/>
      <w:r w:rsidRPr="00071A76">
        <w:rPr>
          <w:rFonts w:ascii="Times New Roman" w:hAnsi="Times New Roman" w:cs="Times New Roman"/>
          <w:sz w:val="24"/>
          <w:szCs w:val="24"/>
        </w:rPr>
        <w:t xml:space="preserve"> </w:t>
      </w:r>
    </w:p>
    <w:p w:rsidR="00EF67BE" w:rsidRPr="00071A76" w:rsidRDefault="00EF67BE" w:rsidP="00EF67BE">
      <w:pPr>
        <w:pStyle w:val="ListParagraph"/>
        <w:numPr>
          <w:ilvl w:val="0"/>
          <w:numId w:val="15"/>
        </w:numPr>
        <w:spacing w:before="240"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Nisbah Bagi Hasil</w:t>
      </w:r>
    </w:p>
    <w:p w:rsidR="00EF67BE" w:rsidRPr="00071A76" w:rsidRDefault="00EF67BE" w:rsidP="00EF67BE">
      <w:pPr>
        <w:spacing w:before="240" w:line="480" w:lineRule="auto"/>
        <w:ind w:left="1276"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Bagi hasil adalah suatu prinsip pembagian </w:t>
      </w:r>
      <w:proofErr w:type="gramStart"/>
      <w:r w:rsidRPr="00071A76">
        <w:rPr>
          <w:rFonts w:ascii="Times New Roman" w:hAnsi="Times New Roman" w:cs="Times New Roman"/>
          <w:sz w:val="24"/>
          <w:szCs w:val="24"/>
        </w:rPr>
        <w:t>laba(</w:t>
      </w:r>
      <w:proofErr w:type="gramEnd"/>
      <w:r w:rsidRPr="00071A76">
        <w:rPr>
          <w:rFonts w:ascii="Times New Roman" w:hAnsi="Times New Roman" w:cs="Times New Roman"/>
          <w:sz w:val="24"/>
          <w:szCs w:val="24"/>
        </w:rPr>
        <w:t xml:space="preserve">keuntungan) yang diterapkan dalam kemitraan kerja dimana porsi bagi hasil ditentukan pada saat akan kerja sama. Bagi hasil dalam sistem ekonomi </w:t>
      </w:r>
      <w:proofErr w:type="gramStart"/>
      <w:r w:rsidRPr="00071A76">
        <w:rPr>
          <w:rFonts w:ascii="Times New Roman" w:hAnsi="Times New Roman" w:cs="Times New Roman"/>
          <w:sz w:val="24"/>
          <w:szCs w:val="24"/>
        </w:rPr>
        <w:t>islam</w:t>
      </w:r>
      <w:proofErr w:type="gramEnd"/>
      <w:r w:rsidRPr="00071A76">
        <w:rPr>
          <w:rFonts w:ascii="Times New Roman" w:hAnsi="Times New Roman" w:cs="Times New Roman"/>
          <w:sz w:val="24"/>
          <w:szCs w:val="24"/>
        </w:rPr>
        <w:t xml:space="preserve"> merupakan masalah yang berkaitan dengan pembagian hasil usaha, harus ditentukan pada awal terjadinya </w:t>
      </w:r>
      <w:r w:rsidRPr="00071A76">
        <w:rPr>
          <w:rFonts w:ascii="Times New Roman" w:hAnsi="Times New Roman" w:cs="Times New Roman"/>
          <w:sz w:val="24"/>
          <w:szCs w:val="24"/>
        </w:rPr>
        <w:lastRenderedPageBreak/>
        <w:t>kontrak kerja sama (akad).</w:t>
      </w:r>
      <w:r w:rsidRPr="00071A76">
        <w:rPr>
          <w:rStyle w:val="FootnoteReference"/>
          <w:rFonts w:ascii="Times New Roman" w:hAnsi="Times New Roman" w:cs="Times New Roman"/>
        </w:rPr>
        <w:footnoteReference w:id="21"/>
      </w:r>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Pada bank syariah terdapat sebuah pembagian keuntungan dengan sistem bagi hasil atau sering disebut dengan nisbah.</w:t>
      </w:r>
      <w:proofErr w:type="gramEnd"/>
      <w:r w:rsidRPr="00071A76">
        <w:rPr>
          <w:rFonts w:ascii="Times New Roman" w:hAnsi="Times New Roman" w:cs="Times New Roman"/>
          <w:sz w:val="24"/>
          <w:szCs w:val="24"/>
        </w:rPr>
        <w:t xml:space="preserve"> </w:t>
      </w:r>
    </w:p>
    <w:p w:rsidR="00EF67BE" w:rsidRPr="00071A76" w:rsidRDefault="00EF67BE" w:rsidP="00EF67BE">
      <w:pPr>
        <w:spacing w:before="240"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Menurut BI nisbah adalah porsi bagi hasil antara pihak bank dan nasabah atas transaksi pendanaan dan pembiayaan dengan akad bagi hasil, yang besarnya sesuai dengan kesepakatan atau ketentuan yang telah ditetapkan diawal perjanjian dibuat.</w:t>
      </w:r>
      <w:proofErr w:type="gramEnd"/>
      <w:r w:rsidRPr="00071A76">
        <w:rPr>
          <w:rFonts w:ascii="Times New Roman" w:hAnsi="Times New Roman" w:cs="Times New Roman"/>
          <w:sz w:val="24"/>
          <w:szCs w:val="24"/>
        </w:rPr>
        <w:t xml:space="preserve"> Secara singkatnya nisbah merupakan ratio atau perbandingan, yang di dalam dunia perbankan syariah merupakan ratio pembagian keuntungan (bagi hasil) antara pemilik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dengan pengelola dana. </w:t>
      </w:r>
    </w:p>
    <w:p w:rsidR="00EF67BE" w:rsidRPr="00071A76" w:rsidRDefault="00EF67BE" w:rsidP="00EF67BE">
      <w:pPr>
        <w:pStyle w:val="ListParagraph"/>
        <w:numPr>
          <w:ilvl w:val="0"/>
          <w:numId w:val="15"/>
        </w:numPr>
        <w:spacing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Bank Syariah</w:t>
      </w:r>
    </w:p>
    <w:p w:rsidR="00EF67BE" w:rsidRDefault="00EF67BE" w:rsidP="00EF67BE">
      <w:pPr>
        <w:spacing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Bank syariah adalah bank yang menjalankan kegiatan usahanya berdasarkan prinsip-prinsip syariah dan menurut jenisnya terdiri dari Bank Umum Syariah, Unit Usaha Syariah, dan Bank Pembiayaan Rakyat Syariah (BPRS).</w:t>
      </w:r>
      <w:proofErr w:type="gramEnd"/>
      <w:r w:rsidRPr="00071A76">
        <w:rPr>
          <w:rFonts w:ascii="Times New Roman" w:hAnsi="Times New Roman" w:cs="Times New Roman"/>
          <w:sz w:val="24"/>
          <w:szCs w:val="24"/>
        </w:rPr>
        <w:t xml:space="preserve"> </w:t>
      </w:r>
      <w:r w:rsidRPr="00071A76">
        <w:rPr>
          <w:rStyle w:val="FootnoteReference"/>
          <w:rFonts w:ascii="Times New Roman" w:hAnsi="Times New Roman" w:cs="Times New Roman"/>
        </w:rPr>
        <w:footnoteReference w:id="22"/>
      </w:r>
      <w:proofErr w:type="gramStart"/>
      <w:r w:rsidRPr="00071A76">
        <w:rPr>
          <w:rFonts w:ascii="Times New Roman" w:hAnsi="Times New Roman" w:cs="Times New Roman"/>
          <w:sz w:val="24"/>
          <w:szCs w:val="24"/>
        </w:rPr>
        <w:t>Bank syariah juga bank yang beroperasi dengan tidak mengandalkan pada bunga.</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Bank syariah juga dapat diartikn sebagai lembaga keuangan atau perbankan yang operasional produknya berlandaskan Al-quran dan Hadits Nabi SAW.</w:t>
      </w:r>
      <w:proofErr w:type="gramEnd"/>
      <w:r w:rsidRPr="00071A76">
        <w:rPr>
          <w:rStyle w:val="FootnoteReference"/>
          <w:rFonts w:ascii="Times New Roman" w:hAnsi="Times New Roman" w:cs="Times New Roman"/>
        </w:rPr>
        <w:footnoteReference w:id="23"/>
      </w:r>
    </w:p>
    <w:p w:rsidR="00DF1BEE" w:rsidRPr="00071A76" w:rsidRDefault="00DF1BEE" w:rsidP="00EF67BE">
      <w:pPr>
        <w:spacing w:line="480" w:lineRule="auto"/>
        <w:ind w:left="1276" w:firstLine="720"/>
        <w:jc w:val="both"/>
        <w:rPr>
          <w:rFonts w:ascii="Times New Roman" w:hAnsi="Times New Roman" w:cs="Times New Roman"/>
          <w:sz w:val="24"/>
          <w:szCs w:val="24"/>
        </w:rPr>
      </w:pPr>
    </w:p>
    <w:p w:rsidR="00EF67BE" w:rsidRPr="00071A76" w:rsidRDefault="00EF67BE" w:rsidP="00EF67BE">
      <w:pPr>
        <w:pStyle w:val="ListParagraph"/>
        <w:numPr>
          <w:ilvl w:val="0"/>
          <w:numId w:val="14"/>
        </w:numPr>
        <w:spacing w:line="480" w:lineRule="auto"/>
        <w:ind w:left="993"/>
        <w:jc w:val="both"/>
        <w:rPr>
          <w:rFonts w:ascii="Times New Roman" w:hAnsi="Times New Roman" w:cs="Times New Roman"/>
          <w:sz w:val="24"/>
          <w:szCs w:val="24"/>
        </w:rPr>
      </w:pPr>
      <w:r w:rsidRPr="00071A76">
        <w:rPr>
          <w:rFonts w:ascii="Times New Roman" w:hAnsi="Times New Roman" w:cs="Times New Roman"/>
          <w:sz w:val="24"/>
          <w:szCs w:val="24"/>
        </w:rPr>
        <w:lastRenderedPageBreak/>
        <w:t>Tinjauan Pustaka</w:t>
      </w:r>
    </w:p>
    <w:p w:rsidR="00EF67BE" w:rsidRPr="00CA0B2C" w:rsidRDefault="00EF67BE" w:rsidP="00EF67BE">
      <w:pPr>
        <w:spacing w:line="480" w:lineRule="auto"/>
        <w:ind w:left="1134"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Berdasarkan pengamatan penulis mengenai penelitian yang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dilakukan</w:t>
      </w:r>
      <w:r w:rsidRPr="00CA0B2C">
        <w:rPr>
          <w:rFonts w:ascii="Times New Roman" w:hAnsi="Times New Roman" w:cs="Times New Roman"/>
          <w:sz w:val="24"/>
          <w:szCs w:val="24"/>
        </w:rPr>
        <w:t xml:space="preserve">, belum ada judul penelitian yang persis sama, namun ada beberapa penelitian yang memiliki sedikit kesamaan terhadap topic penelitian. Beberapa hasil penelitian yang dapat dikemukakan sebagai </w:t>
      </w:r>
      <w:proofErr w:type="gramStart"/>
      <w:r w:rsidRPr="00CA0B2C">
        <w:rPr>
          <w:rFonts w:ascii="Times New Roman" w:hAnsi="Times New Roman" w:cs="Times New Roman"/>
          <w:sz w:val="24"/>
          <w:szCs w:val="24"/>
        </w:rPr>
        <w:t>berikut :</w:t>
      </w:r>
      <w:proofErr w:type="gramEnd"/>
    </w:p>
    <w:p w:rsidR="00EF67BE" w:rsidRPr="00CA0B2C" w:rsidRDefault="00EF67BE" w:rsidP="00EF67BE">
      <w:pPr>
        <w:spacing w:line="480" w:lineRule="auto"/>
        <w:ind w:left="1134" w:firstLine="720"/>
        <w:jc w:val="both"/>
        <w:rPr>
          <w:rFonts w:ascii="Times New Roman" w:hAnsi="Times New Roman" w:cs="Times New Roman"/>
          <w:sz w:val="24"/>
          <w:szCs w:val="24"/>
        </w:rPr>
      </w:pPr>
      <w:r w:rsidRPr="00CA0B2C">
        <w:rPr>
          <w:rFonts w:ascii="Times New Roman" w:hAnsi="Times New Roman" w:cs="Times New Roman"/>
          <w:sz w:val="24"/>
          <w:szCs w:val="24"/>
        </w:rPr>
        <w:t xml:space="preserve">Penelitian Muhammad Rafi Maulana “Analisis Pengaruh Inflasi, Nilai Tukar, </w:t>
      </w:r>
      <w:r w:rsidRPr="00CA0B2C">
        <w:rPr>
          <w:rFonts w:ascii="Times New Roman" w:hAnsi="Times New Roman" w:cs="Times New Roman"/>
          <w:i/>
          <w:sz w:val="24"/>
          <w:szCs w:val="24"/>
        </w:rPr>
        <w:t>Capital Adequacy Ratio,</w:t>
      </w:r>
      <w:r w:rsidRPr="00CA0B2C">
        <w:rPr>
          <w:rFonts w:ascii="Times New Roman" w:hAnsi="Times New Roman" w:cs="Times New Roman"/>
          <w:sz w:val="24"/>
          <w:szCs w:val="24"/>
        </w:rPr>
        <w:t xml:space="preserve"> Biaya Operasional dan Pendapatan Operasional Terhadap Profitabilitas Pada Perbankan Syariah Periode 2010-2014”. Penelitian ini menggunakan metode analisis data dengan model regresi berganda atau </w:t>
      </w:r>
      <w:r w:rsidRPr="00CA0B2C">
        <w:rPr>
          <w:rFonts w:ascii="Times New Roman" w:hAnsi="Times New Roman" w:cs="Times New Roman"/>
          <w:i/>
          <w:sz w:val="24"/>
          <w:szCs w:val="24"/>
        </w:rPr>
        <w:t>multiple regression</w:t>
      </w:r>
      <w:r w:rsidRPr="00CA0B2C">
        <w:rPr>
          <w:rFonts w:ascii="Times New Roman" w:hAnsi="Times New Roman" w:cs="Times New Roman"/>
          <w:sz w:val="24"/>
          <w:szCs w:val="24"/>
        </w:rPr>
        <w:t xml:space="preserve">. </w:t>
      </w:r>
      <w:proofErr w:type="gramStart"/>
      <w:r w:rsidRPr="00CA0B2C">
        <w:rPr>
          <w:rFonts w:ascii="Times New Roman" w:hAnsi="Times New Roman" w:cs="Times New Roman"/>
          <w:sz w:val="24"/>
          <w:szCs w:val="24"/>
        </w:rPr>
        <w:t xml:space="preserve">Hasil dalam penelitian ini adalah menunjukkan bahwa variabel yang berpengaruh terhadap </w:t>
      </w:r>
      <w:r w:rsidRPr="00CA0B2C">
        <w:rPr>
          <w:rFonts w:ascii="Times New Roman" w:hAnsi="Times New Roman" w:cs="Times New Roman"/>
          <w:i/>
          <w:sz w:val="24"/>
          <w:szCs w:val="24"/>
        </w:rPr>
        <w:t>return on asset</w:t>
      </w:r>
      <w:r w:rsidRPr="00CA0B2C">
        <w:rPr>
          <w:rFonts w:ascii="Times New Roman" w:hAnsi="Times New Roman" w:cs="Times New Roman"/>
          <w:sz w:val="24"/>
          <w:szCs w:val="24"/>
        </w:rPr>
        <w:t xml:space="preserve"> adalah kurs dan biaya operasional dan pendapatan operasional sedangkan variabel yang tidak berpengaruh terhadap </w:t>
      </w:r>
      <w:r w:rsidRPr="00CA0B2C">
        <w:rPr>
          <w:rFonts w:ascii="Times New Roman" w:hAnsi="Times New Roman" w:cs="Times New Roman"/>
          <w:i/>
          <w:sz w:val="24"/>
          <w:szCs w:val="24"/>
        </w:rPr>
        <w:t xml:space="preserve">return on asset </w:t>
      </w:r>
      <w:r w:rsidRPr="00CA0B2C">
        <w:rPr>
          <w:rFonts w:ascii="Times New Roman" w:hAnsi="Times New Roman" w:cs="Times New Roman"/>
          <w:sz w:val="24"/>
          <w:szCs w:val="24"/>
        </w:rPr>
        <w:t xml:space="preserve">adalah inflasi dan </w:t>
      </w:r>
      <w:r w:rsidRPr="00CA0B2C">
        <w:rPr>
          <w:rFonts w:ascii="Times New Roman" w:hAnsi="Times New Roman" w:cs="Times New Roman"/>
          <w:i/>
          <w:sz w:val="24"/>
          <w:szCs w:val="24"/>
        </w:rPr>
        <w:t>capital adequacy ratio</w:t>
      </w:r>
      <w:r w:rsidRPr="00CA0B2C">
        <w:rPr>
          <w:rFonts w:ascii="Times New Roman" w:hAnsi="Times New Roman" w:cs="Times New Roman"/>
          <w:sz w:val="24"/>
          <w:szCs w:val="24"/>
        </w:rPr>
        <w:t>.</w:t>
      </w:r>
      <w:proofErr w:type="gramEnd"/>
      <w:r w:rsidRPr="00CA0B2C">
        <w:rPr>
          <w:rStyle w:val="FootnoteReference"/>
          <w:rFonts w:ascii="Times New Roman" w:hAnsi="Times New Roman" w:cs="Times New Roman"/>
        </w:rPr>
        <w:footnoteReference w:id="24"/>
      </w:r>
    </w:p>
    <w:p w:rsidR="00EF67BE" w:rsidRPr="00071A76" w:rsidRDefault="00EF67BE" w:rsidP="00EF67BE">
      <w:pPr>
        <w:spacing w:line="480" w:lineRule="auto"/>
        <w:ind w:left="1134" w:firstLine="720"/>
        <w:jc w:val="both"/>
        <w:rPr>
          <w:rFonts w:ascii="Times New Roman" w:hAnsi="Times New Roman" w:cs="Times New Roman"/>
          <w:sz w:val="24"/>
          <w:szCs w:val="24"/>
        </w:rPr>
      </w:pPr>
      <w:r w:rsidRPr="00CA0B2C">
        <w:rPr>
          <w:rFonts w:ascii="Times New Roman" w:hAnsi="Times New Roman" w:cs="Times New Roman"/>
          <w:sz w:val="24"/>
          <w:szCs w:val="24"/>
        </w:rPr>
        <w:t xml:space="preserve">Penelitian Sefti Wulandari “Analisis Faktor Internal dan Eksternal yang Mempengaruhi Total Dana Pihak Ketiga (DPK) Bank Umum Syariah di Indonesia periode 2011-2013”. Penelitian ini menggunakan </w:t>
      </w:r>
      <w:proofErr w:type="gramStart"/>
      <w:r w:rsidRPr="00CA0B2C">
        <w:rPr>
          <w:rFonts w:ascii="Times New Roman" w:hAnsi="Times New Roman" w:cs="Times New Roman"/>
          <w:sz w:val="24"/>
          <w:szCs w:val="24"/>
        </w:rPr>
        <w:t xml:space="preserve">metode  </w:t>
      </w:r>
      <w:r w:rsidRPr="00CA0B2C">
        <w:rPr>
          <w:rFonts w:ascii="Times New Roman" w:hAnsi="Times New Roman" w:cs="Times New Roman"/>
          <w:i/>
          <w:sz w:val="24"/>
          <w:szCs w:val="24"/>
        </w:rPr>
        <w:t>multiple</w:t>
      </w:r>
      <w:proofErr w:type="gramEnd"/>
      <w:r w:rsidRPr="00CA0B2C">
        <w:rPr>
          <w:rFonts w:ascii="Times New Roman" w:hAnsi="Times New Roman" w:cs="Times New Roman"/>
          <w:i/>
          <w:sz w:val="24"/>
          <w:szCs w:val="24"/>
        </w:rPr>
        <w:t xml:space="preserve"> regression</w:t>
      </w:r>
      <w:r w:rsidRPr="00CA0B2C">
        <w:rPr>
          <w:rFonts w:ascii="Times New Roman" w:hAnsi="Times New Roman" w:cs="Times New Roman"/>
          <w:sz w:val="24"/>
          <w:szCs w:val="24"/>
        </w:rPr>
        <w:t xml:space="preserve"> dengan hasil penelitian </w:t>
      </w:r>
      <w:r w:rsidRPr="00CA0B2C">
        <w:rPr>
          <w:rFonts w:ascii="Times New Roman" w:hAnsi="Times New Roman" w:cs="Times New Roman"/>
          <w:sz w:val="24"/>
          <w:szCs w:val="24"/>
        </w:rPr>
        <w:lastRenderedPageBreak/>
        <w:t>menggunakan Uji F mengindikasikan bahwa nisbah bagi hasil, jumlah kantor cabang, GDP, dan</w:t>
      </w:r>
      <w:r w:rsidRPr="00071A76">
        <w:rPr>
          <w:rFonts w:ascii="Times New Roman" w:hAnsi="Times New Roman" w:cs="Times New Roman"/>
          <w:sz w:val="24"/>
          <w:szCs w:val="24"/>
        </w:rPr>
        <w:t xml:space="preserve"> inflasi secara simultan memiliki hubungan signifikan terhadap total dana pihak ketiga pada bank umum syariah di Indonesia.</w:t>
      </w:r>
      <w:r w:rsidRPr="00071A76">
        <w:rPr>
          <w:rStyle w:val="FootnoteReference"/>
          <w:rFonts w:ascii="Times New Roman" w:hAnsi="Times New Roman" w:cs="Times New Roman"/>
        </w:rPr>
        <w:footnoteReference w:id="25"/>
      </w:r>
    </w:p>
    <w:p w:rsidR="00EF67BE" w:rsidRPr="00071A76" w:rsidRDefault="00EF67BE" w:rsidP="00EF67BE">
      <w:pPr>
        <w:spacing w:line="480" w:lineRule="auto"/>
        <w:ind w:left="1134" w:firstLine="810"/>
        <w:jc w:val="both"/>
        <w:rPr>
          <w:rFonts w:ascii="Times New Roman" w:hAnsi="Times New Roman" w:cs="Times New Roman"/>
          <w:sz w:val="24"/>
          <w:szCs w:val="24"/>
        </w:rPr>
      </w:pPr>
      <w:r w:rsidRPr="00071A76">
        <w:rPr>
          <w:rFonts w:ascii="Times New Roman" w:hAnsi="Times New Roman" w:cs="Times New Roman"/>
          <w:sz w:val="24"/>
          <w:szCs w:val="24"/>
        </w:rPr>
        <w:t xml:space="preserve">Penelitian Suharyanti “Analisis Pengaruh Nisbah Bagi Hasil, Inflasi, Pendapatan Nasional dan SWBI Terhadap Tabungan </w:t>
      </w:r>
      <w:r w:rsidRPr="00AD6989">
        <w:rPr>
          <w:rFonts w:ascii="Times New Roman" w:hAnsi="Times New Roman" w:cs="Times New Roman"/>
          <w:i/>
          <w:sz w:val="24"/>
          <w:szCs w:val="24"/>
        </w:rPr>
        <w:t>Mudharabah</w:t>
      </w:r>
      <w:r w:rsidRPr="00071A76">
        <w:rPr>
          <w:rFonts w:ascii="Times New Roman" w:hAnsi="Times New Roman" w:cs="Times New Roman"/>
          <w:sz w:val="24"/>
          <w:szCs w:val="24"/>
        </w:rPr>
        <w:t xml:space="preserve"> Pada Perbankan Syariah” dengan menggunakan metode regresi OLS (</w:t>
      </w:r>
      <w:r w:rsidRPr="00071A76">
        <w:rPr>
          <w:rFonts w:ascii="Times New Roman" w:hAnsi="Times New Roman" w:cs="Times New Roman"/>
          <w:i/>
          <w:sz w:val="24"/>
          <w:szCs w:val="24"/>
        </w:rPr>
        <w:t>Ordinary Least Squares)</w:t>
      </w:r>
      <w:r w:rsidRPr="00071A76">
        <w:rPr>
          <w:rFonts w:ascii="Times New Roman" w:hAnsi="Times New Roman" w:cs="Times New Roman"/>
          <w:sz w:val="24"/>
          <w:szCs w:val="24"/>
        </w:rPr>
        <w:t xml:space="preserve"> menyimpulkan bahwa secara simultan nisbah bagi hasil, inflasi, pendapatan nasional dan SWBI mempunyai pengaruh signifikan terhadap tabungan mudharabah dengan probability F-statistik tabungan </w:t>
      </w:r>
      <w:r w:rsidRPr="000939C5">
        <w:rPr>
          <w:rFonts w:ascii="Times New Roman" w:hAnsi="Times New Roman" w:cs="Times New Roman"/>
          <w:i/>
          <w:sz w:val="24"/>
          <w:szCs w:val="24"/>
        </w:rPr>
        <w:t>mudharabah</w:t>
      </w:r>
      <w:r w:rsidRPr="00071A76">
        <w:rPr>
          <w:rFonts w:ascii="Times New Roman" w:hAnsi="Times New Roman" w:cs="Times New Roman"/>
          <w:sz w:val="24"/>
          <w:szCs w:val="24"/>
        </w:rPr>
        <w:t xml:space="preserve"> = 0.0000 atau lebih kecil dari 5%.</w:t>
      </w:r>
      <w:r>
        <w:rPr>
          <w:rStyle w:val="FootnoteReference"/>
          <w:rFonts w:ascii="Times New Roman" w:hAnsi="Times New Roman" w:cs="Times New Roman"/>
        </w:rPr>
        <w:footnoteReference w:id="26"/>
      </w:r>
      <w:r w:rsidRPr="00071A76">
        <w:rPr>
          <w:rFonts w:ascii="Times New Roman" w:hAnsi="Times New Roman" w:cs="Times New Roman"/>
          <w:sz w:val="24"/>
          <w:szCs w:val="24"/>
        </w:rPr>
        <w:t xml:space="preserve"> </w:t>
      </w:r>
    </w:p>
    <w:p w:rsidR="00EF67BE" w:rsidRPr="00071A76" w:rsidRDefault="00EF67BE" w:rsidP="00EF67BE">
      <w:pPr>
        <w:spacing w:line="480" w:lineRule="auto"/>
        <w:ind w:left="1134" w:firstLine="810"/>
        <w:jc w:val="both"/>
        <w:rPr>
          <w:rFonts w:ascii="Times New Roman" w:hAnsi="Times New Roman" w:cs="Times New Roman"/>
          <w:sz w:val="24"/>
          <w:szCs w:val="24"/>
        </w:rPr>
      </w:pPr>
      <w:r w:rsidRPr="00071A76">
        <w:rPr>
          <w:rFonts w:ascii="Times New Roman" w:hAnsi="Times New Roman" w:cs="Times New Roman"/>
          <w:sz w:val="24"/>
          <w:szCs w:val="24"/>
        </w:rPr>
        <w:t xml:space="preserve">Penelitian diatas pada dasarnya mendukung penelitian yang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dilakukan pada karya tulis ini karena semua penelitian diatas membahas terkait dengan hal-hal yang berpengaruh terhadap pendapatan pada bank syariah. </w:t>
      </w:r>
    </w:p>
    <w:p w:rsidR="00EF67BE" w:rsidRPr="00071A76" w:rsidRDefault="00EF67BE" w:rsidP="00EF67BE">
      <w:pPr>
        <w:pStyle w:val="ListParagraph"/>
        <w:numPr>
          <w:ilvl w:val="0"/>
          <w:numId w:val="23"/>
        </w:numPr>
        <w:spacing w:line="480" w:lineRule="auto"/>
        <w:ind w:left="426"/>
        <w:jc w:val="both"/>
        <w:rPr>
          <w:rFonts w:ascii="Times New Roman" w:hAnsi="Times New Roman" w:cs="Times New Roman"/>
          <w:b/>
          <w:sz w:val="24"/>
          <w:szCs w:val="24"/>
        </w:rPr>
      </w:pPr>
      <w:r w:rsidRPr="00071A76">
        <w:rPr>
          <w:rFonts w:ascii="Times New Roman" w:hAnsi="Times New Roman" w:cs="Times New Roman"/>
          <w:b/>
          <w:sz w:val="24"/>
          <w:szCs w:val="24"/>
        </w:rPr>
        <w:t>Definisi Operasional</w:t>
      </w:r>
    </w:p>
    <w:p w:rsidR="00EF67BE" w:rsidRPr="00071A76" w:rsidRDefault="00EF67BE" w:rsidP="00EF67BE">
      <w:pPr>
        <w:autoSpaceDE w:val="0"/>
        <w:autoSpaceDN w:val="0"/>
        <w:adjustRightInd w:val="0"/>
        <w:spacing w:after="0" w:line="480" w:lineRule="auto"/>
        <w:ind w:left="42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 xml:space="preserve">Definisi operasional adalah pengertian variable (yang diungkap dalam definisi konsep) tersebut, secara operasional, secara praktik, secara rill, secara </w:t>
      </w:r>
      <w:r w:rsidRPr="00071A76">
        <w:rPr>
          <w:rFonts w:ascii="Times New Roman" w:hAnsi="Times New Roman" w:cs="Times New Roman"/>
          <w:sz w:val="24"/>
          <w:szCs w:val="24"/>
        </w:rPr>
        <w:lastRenderedPageBreak/>
        <w:t>nyata dalam lingkup obyek penelitian/obyek yang diteliti.</w:t>
      </w:r>
      <w:proofErr w:type="gramEnd"/>
      <w:r w:rsidRPr="00071A76">
        <w:rPr>
          <w:rFonts w:ascii="Times New Roman" w:hAnsi="Times New Roman" w:cs="Times New Roman"/>
          <w:sz w:val="24"/>
          <w:szCs w:val="24"/>
        </w:rPr>
        <w:t xml:space="preserve"> Secara lebih rinci, operasionalisasi variabel penelitian adalah sebagai </w:t>
      </w:r>
      <w:proofErr w:type="gramStart"/>
      <w:r w:rsidRPr="00071A76">
        <w:rPr>
          <w:rFonts w:ascii="Times New Roman" w:hAnsi="Times New Roman" w:cs="Times New Roman"/>
          <w:sz w:val="24"/>
          <w:szCs w:val="24"/>
        </w:rPr>
        <w:t>berikut :</w:t>
      </w:r>
      <w:proofErr w:type="gramEnd"/>
    </w:p>
    <w:p w:rsidR="00EF67BE" w:rsidRPr="00071A76" w:rsidRDefault="00EF67BE" w:rsidP="00EF67BE">
      <w:pPr>
        <w:pStyle w:val="ListParagraph"/>
        <w:numPr>
          <w:ilvl w:val="0"/>
          <w:numId w:val="21"/>
        </w:numPr>
        <w:autoSpaceDE w:val="0"/>
        <w:autoSpaceDN w:val="0"/>
        <w:adjustRightInd w:val="0"/>
        <w:spacing w:after="0"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t>Inflasi</w:t>
      </w:r>
    </w:p>
    <w:p w:rsidR="00EF67BE" w:rsidRPr="00D538BD" w:rsidRDefault="00EF67BE" w:rsidP="00D538BD">
      <w:pPr>
        <w:pStyle w:val="ListParagraph"/>
        <w:autoSpaceDE w:val="0"/>
        <w:autoSpaceDN w:val="0"/>
        <w:adjustRightInd w:val="0"/>
        <w:spacing w:after="0" w:line="480" w:lineRule="auto"/>
        <w:ind w:left="851" w:firstLine="360"/>
        <w:jc w:val="both"/>
        <w:rPr>
          <w:rFonts w:ascii="Times New Roman" w:hAnsi="Times New Roman" w:cs="Times New Roman"/>
          <w:sz w:val="24"/>
          <w:szCs w:val="24"/>
        </w:rPr>
      </w:pPr>
      <w:proofErr w:type="gramStart"/>
      <w:r w:rsidRPr="00071A76">
        <w:rPr>
          <w:rFonts w:ascii="Times New Roman" w:hAnsi="Times New Roman" w:cs="Times New Roman"/>
          <w:sz w:val="24"/>
          <w:szCs w:val="24"/>
        </w:rPr>
        <w:t>Inflasi adalah kenaikan harga.</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Inflasi yang terjadi biasanya akibat kenaikan harga barang dan jasa, yang terjadi karena permintaan bertambah lebih besar dibandingkan dengan penawaran barang dipasar.</w:t>
      </w:r>
      <w:proofErr w:type="gramEnd"/>
      <w:r w:rsidRPr="00071A76">
        <w:rPr>
          <w:rFonts w:ascii="Times New Roman" w:hAnsi="Times New Roman" w:cs="Times New Roman"/>
          <w:sz w:val="24"/>
          <w:szCs w:val="24"/>
        </w:rPr>
        <w:t xml:space="preserve"> Inflasi biasanya juga menunjuk pada harga-harga konsumen, tapi bisa juga menggunakan harga-harga lain (harga perdagangan besar, upah, harga asset dan sebagainya).</w:t>
      </w:r>
      <w:r w:rsidRPr="00071A76">
        <w:rPr>
          <w:rStyle w:val="FootnoteReference"/>
          <w:rFonts w:ascii="Times New Roman" w:hAnsi="Times New Roman" w:cs="Times New Roman"/>
        </w:rPr>
        <w:footnoteReference w:id="27"/>
      </w:r>
    </w:p>
    <w:p w:rsidR="00EF67BE" w:rsidRPr="00071A76" w:rsidRDefault="00EF67BE" w:rsidP="00EF67BE">
      <w:pPr>
        <w:pStyle w:val="ListParagraph"/>
        <w:numPr>
          <w:ilvl w:val="0"/>
          <w:numId w:val="21"/>
        </w:numPr>
        <w:autoSpaceDE w:val="0"/>
        <w:autoSpaceDN w:val="0"/>
        <w:adjustRightInd w:val="0"/>
        <w:spacing w:after="0" w:line="480" w:lineRule="auto"/>
        <w:ind w:left="851"/>
        <w:jc w:val="both"/>
        <w:rPr>
          <w:rFonts w:ascii="Times New Roman" w:hAnsi="Times New Roman" w:cs="Times New Roman"/>
          <w:sz w:val="24"/>
          <w:szCs w:val="24"/>
        </w:rPr>
      </w:pPr>
      <w:r w:rsidRPr="00071A76">
        <w:rPr>
          <w:rFonts w:ascii="Times New Roman" w:hAnsi="Times New Roman" w:cs="Times New Roman"/>
          <w:i/>
          <w:sz w:val="24"/>
          <w:szCs w:val="24"/>
        </w:rPr>
        <w:t>Murabahah</w:t>
      </w:r>
    </w:p>
    <w:p w:rsidR="00EF67BE" w:rsidRDefault="00EF67BE" w:rsidP="00EF67BE">
      <w:pPr>
        <w:autoSpaceDE w:val="0"/>
        <w:autoSpaceDN w:val="0"/>
        <w:adjustRightInd w:val="0"/>
        <w:spacing w:after="0" w:line="480" w:lineRule="auto"/>
        <w:ind w:left="851" w:firstLine="720"/>
        <w:jc w:val="both"/>
        <w:rPr>
          <w:rFonts w:ascii="Times New Roman" w:hAnsi="Times New Roman" w:cs="Times New Roman"/>
          <w:sz w:val="24"/>
          <w:szCs w:val="24"/>
        </w:rPr>
      </w:pPr>
      <w:proofErr w:type="gramStart"/>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adalah transaksi penjualan barang dengan menyatakan harga perolehan dan keuntungan yang disepakati.</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Margin adalah kenaikan bersih dari asset bersih sebagai akibat dari memegang asset yang mengalami peningkatan nilai selama periode yang dipilih oleh pernyataan pendapatan.</w:t>
      </w:r>
      <w:proofErr w:type="gramEnd"/>
      <w:r w:rsidRPr="00071A76">
        <w:rPr>
          <w:rFonts w:ascii="Times New Roman" w:hAnsi="Times New Roman" w:cs="Times New Roman"/>
          <w:sz w:val="24"/>
          <w:szCs w:val="24"/>
        </w:rPr>
        <w:t xml:space="preserve"> Jadi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adalah penetapan nilai margin dari harga jual sejumlah tertentu dengan mempertimbangkan keuntungan yang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diambil.</w:t>
      </w:r>
      <w:r w:rsidRPr="00071A76">
        <w:rPr>
          <w:rStyle w:val="FootnoteReference"/>
          <w:rFonts w:ascii="Times New Roman" w:hAnsi="Times New Roman" w:cs="Times New Roman"/>
        </w:rPr>
        <w:footnoteReference w:id="28"/>
      </w:r>
    </w:p>
    <w:p w:rsidR="00DF1BEE" w:rsidRDefault="00DF1BEE" w:rsidP="00EF67BE">
      <w:pPr>
        <w:autoSpaceDE w:val="0"/>
        <w:autoSpaceDN w:val="0"/>
        <w:adjustRightInd w:val="0"/>
        <w:spacing w:after="0" w:line="480" w:lineRule="auto"/>
        <w:ind w:left="851" w:firstLine="720"/>
        <w:jc w:val="both"/>
        <w:rPr>
          <w:rFonts w:ascii="Times New Roman" w:hAnsi="Times New Roman" w:cs="Times New Roman"/>
          <w:sz w:val="24"/>
          <w:szCs w:val="24"/>
        </w:rPr>
      </w:pPr>
    </w:p>
    <w:p w:rsidR="00DF1BEE" w:rsidRDefault="00DF1BEE" w:rsidP="00EF67BE">
      <w:pPr>
        <w:autoSpaceDE w:val="0"/>
        <w:autoSpaceDN w:val="0"/>
        <w:adjustRightInd w:val="0"/>
        <w:spacing w:after="0" w:line="480" w:lineRule="auto"/>
        <w:ind w:left="851" w:firstLine="720"/>
        <w:jc w:val="both"/>
        <w:rPr>
          <w:rFonts w:ascii="Times New Roman" w:hAnsi="Times New Roman" w:cs="Times New Roman"/>
          <w:sz w:val="24"/>
          <w:szCs w:val="24"/>
        </w:rPr>
      </w:pPr>
    </w:p>
    <w:p w:rsidR="00DF1BEE" w:rsidRDefault="00DF1BEE" w:rsidP="00EF67BE">
      <w:pPr>
        <w:autoSpaceDE w:val="0"/>
        <w:autoSpaceDN w:val="0"/>
        <w:adjustRightInd w:val="0"/>
        <w:spacing w:after="0" w:line="480" w:lineRule="auto"/>
        <w:ind w:left="851" w:firstLine="720"/>
        <w:jc w:val="both"/>
        <w:rPr>
          <w:rFonts w:ascii="Times New Roman" w:hAnsi="Times New Roman" w:cs="Times New Roman"/>
          <w:sz w:val="24"/>
          <w:szCs w:val="24"/>
        </w:rPr>
      </w:pPr>
    </w:p>
    <w:p w:rsidR="00D538BD" w:rsidRPr="00071A76" w:rsidRDefault="00D538BD" w:rsidP="00EF67BE">
      <w:pPr>
        <w:autoSpaceDE w:val="0"/>
        <w:autoSpaceDN w:val="0"/>
        <w:adjustRightInd w:val="0"/>
        <w:spacing w:after="0" w:line="480" w:lineRule="auto"/>
        <w:ind w:left="851" w:firstLine="720"/>
        <w:jc w:val="both"/>
        <w:rPr>
          <w:rFonts w:ascii="Times New Roman" w:hAnsi="Times New Roman" w:cs="Times New Roman"/>
          <w:sz w:val="24"/>
          <w:szCs w:val="24"/>
        </w:rPr>
      </w:pPr>
    </w:p>
    <w:p w:rsidR="00DF1BEE" w:rsidRDefault="00EF67BE" w:rsidP="00DF1BEE">
      <w:pPr>
        <w:pStyle w:val="ListParagraph"/>
        <w:numPr>
          <w:ilvl w:val="0"/>
          <w:numId w:val="21"/>
        </w:numPr>
        <w:autoSpaceDE w:val="0"/>
        <w:autoSpaceDN w:val="0"/>
        <w:adjustRightInd w:val="0"/>
        <w:spacing w:after="0"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lastRenderedPageBreak/>
        <w:t>Nisbah Bagi Hasil</w:t>
      </w:r>
    </w:p>
    <w:p w:rsidR="00EF67BE" w:rsidRPr="00071A76" w:rsidRDefault="00EF67BE" w:rsidP="00DF1BEE">
      <w:pPr>
        <w:pStyle w:val="ListParagraph"/>
        <w:autoSpaceDE w:val="0"/>
        <w:autoSpaceDN w:val="0"/>
        <w:adjustRightInd w:val="0"/>
        <w:spacing w:after="0" w:line="480" w:lineRule="auto"/>
        <w:ind w:left="851" w:firstLine="589"/>
        <w:jc w:val="both"/>
        <w:rPr>
          <w:rFonts w:ascii="Times New Roman" w:hAnsi="Times New Roman" w:cs="Times New Roman"/>
          <w:sz w:val="24"/>
          <w:szCs w:val="24"/>
        </w:rPr>
      </w:pPr>
      <w:proofErr w:type="gramStart"/>
      <w:r w:rsidRPr="00DF1BEE">
        <w:rPr>
          <w:rFonts w:ascii="Times New Roman" w:hAnsi="Times New Roman" w:cs="Times New Roman"/>
          <w:sz w:val="24"/>
          <w:szCs w:val="24"/>
        </w:rPr>
        <w:t>Nisbah bagi hasil adalah proporsi bagi hasil antara nasabah dan bank syariah.</w:t>
      </w:r>
      <w:proofErr w:type="gramEnd"/>
      <w:r w:rsidRPr="00DF1BEE">
        <w:rPr>
          <w:rFonts w:ascii="Times New Roman" w:hAnsi="Times New Roman" w:cs="Times New Roman"/>
          <w:sz w:val="24"/>
          <w:szCs w:val="24"/>
        </w:rPr>
        <w:t xml:space="preserve"> Misalnya, jika customer service bank syariah menawarkan nisbah bagi hasil Tabungan IB sebesar 65:35</w:t>
      </w:r>
      <w:r w:rsidRPr="00071A76">
        <w:rPr>
          <w:rStyle w:val="FootnoteReference"/>
          <w:rFonts w:ascii="Times New Roman" w:hAnsi="Times New Roman" w:cs="Times New Roman"/>
        </w:rPr>
        <w:footnoteReference w:id="29"/>
      </w:r>
    </w:p>
    <w:p w:rsidR="00EF67BE" w:rsidRPr="00071A76" w:rsidRDefault="00EF67BE" w:rsidP="00EF67BE">
      <w:pPr>
        <w:pStyle w:val="ListParagraph"/>
        <w:numPr>
          <w:ilvl w:val="0"/>
          <w:numId w:val="21"/>
        </w:numPr>
        <w:autoSpaceDE w:val="0"/>
        <w:autoSpaceDN w:val="0"/>
        <w:adjustRightInd w:val="0"/>
        <w:spacing w:after="0"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t>Dana Pihak Ketiga</w:t>
      </w:r>
    </w:p>
    <w:p w:rsidR="00EF67BE" w:rsidRPr="00071A76" w:rsidRDefault="00EF67BE" w:rsidP="00EF67BE">
      <w:pPr>
        <w:autoSpaceDE w:val="0"/>
        <w:autoSpaceDN w:val="0"/>
        <w:adjustRightInd w:val="0"/>
        <w:spacing w:after="0" w:line="480" w:lineRule="auto"/>
        <w:ind w:left="851"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Dana pihak ketiga merupakan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yang dipecayakan oleh masyarakat kepada bank berdasarkan perjanjian penyimpansan dana dalam bentuk giro, tabungan dan deposito. Ketiga macam dana pihak ketiga tersebut </w:t>
      </w:r>
      <w:proofErr w:type="gramStart"/>
      <w:r w:rsidRPr="00071A76">
        <w:rPr>
          <w:rFonts w:ascii="Times New Roman" w:hAnsi="Times New Roman" w:cs="Times New Roman"/>
          <w:sz w:val="24"/>
          <w:szCs w:val="24"/>
        </w:rPr>
        <w:t>yaitu :</w:t>
      </w:r>
      <w:proofErr w:type="gramEnd"/>
    </w:p>
    <w:p w:rsidR="00EF67BE" w:rsidRPr="00071A76" w:rsidRDefault="00EF67BE" w:rsidP="00EF67BE">
      <w:pPr>
        <w:pStyle w:val="ListParagraph"/>
        <w:numPr>
          <w:ilvl w:val="1"/>
          <w:numId w:val="21"/>
        </w:numPr>
        <w:autoSpaceDE w:val="0"/>
        <w:autoSpaceDN w:val="0"/>
        <w:adjustRightInd w:val="0"/>
        <w:spacing w:after="0" w:line="480" w:lineRule="auto"/>
        <w:ind w:left="1418"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Giro adalah simpanan dari pihak ketiga kepada bank yang penarikannya dapat dilakukan setiap saat dengan menggunakan cek, bilyet giro atau </w:t>
      </w:r>
      <w:proofErr w:type="gramStart"/>
      <w:r w:rsidRPr="00071A76">
        <w:rPr>
          <w:rFonts w:ascii="Times New Roman" w:hAnsi="Times New Roman" w:cs="Times New Roman"/>
          <w:sz w:val="24"/>
          <w:szCs w:val="24"/>
        </w:rPr>
        <w:t>surat</w:t>
      </w:r>
      <w:proofErr w:type="gramEnd"/>
      <w:r w:rsidRPr="00071A76">
        <w:rPr>
          <w:rFonts w:ascii="Times New Roman" w:hAnsi="Times New Roman" w:cs="Times New Roman"/>
          <w:sz w:val="24"/>
          <w:szCs w:val="24"/>
        </w:rPr>
        <w:t xml:space="preserve"> perintah penarikan lainnya dengan cara pemindahbukuan.</w:t>
      </w:r>
    </w:p>
    <w:p w:rsidR="00EF67BE" w:rsidRPr="00071A76" w:rsidRDefault="00EF67BE" w:rsidP="00EF67BE">
      <w:pPr>
        <w:pStyle w:val="ListParagraph"/>
        <w:numPr>
          <w:ilvl w:val="1"/>
          <w:numId w:val="21"/>
        </w:numPr>
        <w:autoSpaceDE w:val="0"/>
        <w:autoSpaceDN w:val="0"/>
        <w:adjustRightInd w:val="0"/>
        <w:spacing w:after="0" w:line="480" w:lineRule="auto"/>
        <w:ind w:left="1418"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Tabungan adalah bagian dari pendapatan yang tidak dikonsumsikan. Jadi disimpan dan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digunakan di masa yang akan datang. </w:t>
      </w:r>
    </w:p>
    <w:p w:rsidR="00D538BD" w:rsidRDefault="00EF67BE" w:rsidP="00EF67BE">
      <w:pPr>
        <w:pStyle w:val="ListParagraph"/>
        <w:numPr>
          <w:ilvl w:val="1"/>
          <w:numId w:val="21"/>
        </w:numPr>
        <w:autoSpaceDE w:val="0"/>
        <w:autoSpaceDN w:val="0"/>
        <w:adjustRightInd w:val="0"/>
        <w:spacing w:after="0" w:line="480" w:lineRule="auto"/>
        <w:ind w:left="1418" w:hanging="450"/>
        <w:jc w:val="both"/>
        <w:rPr>
          <w:rFonts w:ascii="Times New Roman" w:hAnsi="Times New Roman" w:cs="Times New Roman"/>
          <w:sz w:val="24"/>
          <w:szCs w:val="24"/>
        </w:rPr>
      </w:pPr>
      <w:r w:rsidRPr="00071A76">
        <w:rPr>
          <w:rFonts w:ascii="Times New Roman" w:hAnsi="Times New Roman" w:cs="Times New Roman"/>
          <w:sz w:val="24"/>
          <w:szCs w:val="24"/>
        </w:rPr>
        <w:t>Deposito atau simpanan berjangka adalah simpanan dari pihak ketiga pada bank yang penarikannya hanya dapat dilakukan dalam jangka waktu tertentu menurut perjanjian antara pihak ketiga dan bank yang bersangkutan.</w:t>
      </w:r>
      <w:r w:rsidRPr="00071A76">
        <w:rPr>
          <w:rStyle w:val="FootnoteReference"/>
          <w:rFonts w:ascii="Times New Roman" w:hAnsi="Times New Roman" w:cs="Times New Roman"/>
        </w:rPr>
        <w:footnoteReference w:id="30"/>
      </w:r>
    </w:p>
    <w:p w:rsidR="00EF67BE" w:rsidRPr="00D538BD" w:rsidRDefault="00D538BD" w:rsidP="00D538BD">
      <w:pPr>
        <w:rPr>
          <w:rFonts w:ascii="Times New Roman" w:hAnsi="Times New Roman" w:cs="Times New Roman"/>
          <w:sz w:val="24"/>
          <w:szCs w:val="24"/>
        </w:rPr>
      </w:pPr>
      <w:r>
        <w:rPr>
          <w:rFonts w:ascii="Times New Roman" w:hAnsi="Times New Roman" w:cs="Times New Roman"/>
          <w:sz w:val="24"/>
          <w:szCs w:val="24"/>
        </w:rPr>
        <w:br w:type="page"/>
      </w:r>
    </w:p>
    <w:p w:rsidR="00EF67BE" w:rsidRPr="00071A76" w:rsidRDefault="00EF67BE" w:rsidP="00EF67BE">
      <w:pPr>
        <w:pStyle w:val="ListParagraph"/>
        <w:numPr>
          <w:ilvl w:val="0"/>
          <w:numId w:val="21"/>
        </w:numPr>
        <w:autoSpaceDE w:val="0"/>
        <w:autoSpaceDN w:val="0"/>
        <w:adjustRightInd w:val="0"/>
        <w:spacing w:after="0"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lastRenderedPageBreak/>
        <w:t xml:space="preserve">Bank syariah </w:t>
      </w:r>
    </w:p>
    <w:p w:rsidR="00EF67BE" w:rsidRPr="00071A76" w:rsidRDefault="00EF67BE" w:rsidP="00EF67BE">
      <w:pPr>
        <w:autoSpaceDE w:val="0"/>
        <w:autoSpaceDN w:val="0"/>
        <w:adjustRightInd w:val="0"/>
        <w:spacing w:after="0" w:line="480" w:lineRule="auto"/>
        <w:ind w:left="851" w:firstLine="709"/>
        <w:jc w:val="both"/>
        <w:rPr>
          <w:rFonts w:ascii="Times New Roman" w:hAnsi="Times New Roman" w:cs="Times New Roman"/>
          <w:sz w:val="24"/>
          <w:szCs w:val="24"/>
        </w:rPr>
      </w:pPr>
      <w:r w:rsidRPr="00071A76">
        <w:rPr>
          <w:rFonts w:ascii="Times New Roman" w:hAnsi="Times New Roman" w:cs="Times New Roman"/>
          <w:sz w:val="24"/>
          <w:szCs w:val="24"/>
        </w:rPr>
        <w:t>Bank syariah adalah bank yang beroperasi dengan tidak mengandalkan pada bunga</w:t>
      </w:r>
      <w:r w:rsidRPr="00071A76">
        <w:rPr>
          <w:rStyle w:val="FootnoteReference"/>
          <w:rFonts w:ascii="Times New Roman" w:hAnsi="Times New Roman" w:cs="Times New Roman"/>
        </w:rPr>
        <w:footnoteReference w:id="31"/>
      </w:r>
      <w:r w:rsidRPr="00071A76">
        <w:rPr>
          <w:rFonts w:ascii="Times New Roman" w:hAnsi="Times New Roman" w:cs="Times New Roman"/>
          <w:sz w:val="24"/>
          <w:szCs w:val="24"/>
        </w:rPr>
        <w:t xml:space="preserve"> yang kegiatannya mengacu pada hukum </w:t>
      </w:r>
      <w:proofErr w:type="gramStart"/>
      <w:r w:rsidRPr="00071A76">
        <w:rPr>
          <w:rFonts w:ascii="Times New Roman" w:hAnsi="Times New Roman" w:cs="Times New Roman"/>
          <w:sz w:val="24"/>
          <w:szCs w:val="24"/>
        </w:rPr>
        <w:t>islam</w:t>
      </w:r>
      <w:proofErr w:type="gramEnd"/>
      <w:r w:rsidRPr="00071A76">
        <w:rPr>
          <w:rFonts w:ascii="Times New Roman" w:hAnsi="Times New Roman" w:cs="Times New Roman"/>
          <w:sz w:val="24"/>
          <w:szCs w:val="24"/>
        </w:rPr>
        <w:t xml:space="preserve"> dan dalam kegiatannya tidak membebankan bunga maupun tidak membayar bunga kepada nasabah. </w:t>
      </w:r>
      <w:proofErr w:type="gramStart"/>
      <w:r w:rsidRPr="00071A76">
        <w:rPr>
          <w:rFonts w:ascii="Times New Roman" w:hAnsi="Times New Roman" w:cs="Times New Roman"/>
          <w:sz w:val="24"/>
          <w:szCs w:val="24"/>
        </w:rPr>
        <w:t>Imbalan bank syariah yang diterima maupun yang dibayarkan pada nasabah tergantung dari akad dan perjanjian yang dilakukan oleh pihak nasabah dan pihak bank.</w:t>
      </w:r>
      <w:proofErr w:type="gramEnd"/>
      <w:r w:rsidRPr="00071A76">
        <w:rPr>
          <w:rFonts w:ascii="Times New Roman" w:hAnsi="Times New Roman" w:cs="Times New Roman"/>
          <w:sz w:val="24"/>
          <w:szCs w:val="24"/>
        </w:rPr>
        <w:t xml:space="preserve"> </w:t>
      </w:r>
    </w:p>
    <w:p w:rsidR="00EF67BE" w:rsidRPr="009E607A" w:rsidRDefault="00EF67BE" w:rsidP="00EF67BE">
      <w:pPr>
        <w:pStyle w:val="ListParagraph"/>
        <w:numPr>
          <w:ilvl w:val="0"/>
          <w:numId w:val="23"/>
        </w:numPr>
        <w:spacing w:after="0" w:line="480" w:lineRule="auto"/>
        <w:ind w:left="426"/>
        <w:jc w:val="both"/>
        <w:rPr>
          <w:rFonts w:ascii="Times New Roman" w:hAnsi="Times New Roman" w:cs="Times New Roman"/>
          <w:b/>
          <w:sz w:val="24"/>
          <w:szCs w:val="24"/>
        </w:rPr>
      </w:pPr>
      <w:r w:rsidRPr="009E607A">
        <w:rPr>
          <w:rFonts w:ascii="Times New Roman" w:hAnsi="Times New Roman" w:cs="Times New Roman"/>
          <w:b/>
          <w:sz w:val="24"/>
          <w:szCs w:val="24"/>
        </w:rPr>
        <w:t>Hipotesis</w:t>
      </w:r>
    </w:p>
    <w:p w:rsidR="00EF67BE" w:rsidRPr="00071A76" w:rsidRDefault="00EF67BE" w:rsidP="00EF67BE">
      <w:pPr>
        <w:pStyle w:val="ListParagraph"/>
        <w:spacing w:after="0" w:line="480" w:lineRule="auto"/>
        <w:ind w:left="426" w:firstLine="630"/>
        <w:jc w:val="both"/>
        <w:rPr>
          <w:rFonts w:ascii="Times New Roman" w:hAnsi="Times New Roman" w:cs="Times New Roman"/>
          <w:sz w:val="24"/>
          <w:szCs w:val="24"/>
        </w:rPr>
      </w:pPr>
      <w:r w:rsidRPr="00071A76">
        <w:rPr>
          <w:rFonts w:ascii="Times New Roman" w:hAnsi="Times New Roman" w:cs="Times New Roman"/>
          <w:sz w:val="24"/>
          <w:szCs w:val="24"/>
        </w:rPr>
        <w:t>Berdasarkan latar belakang yang telah diuraikan, maka hipotesis pada penelitian ini adalah:</w:t>
      </w:r>
    </w:p>
    <w:p w:rsidR="00EF67BE" w:rsidRPr="00071A76" w:rsidRDefault="00EF67BE" w:rsidP="00EF67BE">
      <w:pPr>
        <w:spacing w:after="0" w:line="480" w:lineRule="auto"/>
        <w:ind w:left="426"/>
        <w:jc w:val="both"/>
        <w:rPr>
          <w:rFonts w:ascii="Times New Roman" w:hAnsi="Times New Roman" w:cs="Times New Roman"/>
          <w:sz w:val="24"/>
          <w:szCs w:val="24"/>
        </w:rPr>
      </w:pPr>
      <w:proofErr w:type="gramStart"/>
      <w:r w:rsidRPr="00071A76">
        <w:rPr>
          <w:rFonts w:ascii="Times New Roman" w:hAnsi="Times New Roman" w:cs="Times New Roman"/>
          <w:sz w:val="24"/>
          <w:szCs w:val="24"/>
        </w:rPr>
        <w:t>H</w:t>
      </w:r>
      <w:r w:rsidRPr="00071A76">
        <w:rPr>
          <w:rFonts w:ascii="Times New Roman" w:hAnsi="Times New Roman" w:cs="Times New Roman"/>
          <w:sz w:val="24"/>
          <w:szCs w:val="24"/>
          <w:vertAlign w:val="subscript"/>
        </w:rPr>
        <w:t>a1</w:t>
      </w:r>
      <w:r w:rsidRPr="00071A76">
        <w:rPr>
          <w:rFonts w:ascii="Times New Roman" w:hAnsi="Times New Roman" w:cs="Times New Roman"/>
          <w:sz w:val="24"/>
          <w:szCs w:val="24"/>
        </w:rPr>
        <w:t xml:space="preserve"> :</w:t>
      </w:r>
      <w:proofErr w:type="gramEnd"/>
      <w:r w:rsidRPr="00071A76">
        <w:rPr>
          <w:rFonts w:ascii="Times New Roman" w:hAnsi="Times New Roman" w:cs="Times New Roman"/>
          <w:sz w:val="24"/>
          <w:szCs w:val="24"/>
        </w:rPr>
        <w:tab/>
        <w:t xml:space="preserve">Inflasi secara parsial mempengaruhi margin </w:t>
      </w:r>
      <w:r w:rsidRPr="00AD6989">
        <w:rPr>
          <w:rFonts w:ascii="Times New Roman" w:hAnsi="Times New Roman" w:cs="Times New Roman"/>
          <w:i/>
          <w:sz w:val="24"/>
          <w:szCs w:val="24"/>
        </w:rPr>
        <w:t>murabahah</w:t>
      </w:r>
      <w:r w:rsidRPr="00071A76">
        <w:rPr>
          <w:rFonts w:ascii="Times New Roman" w:hAnsi="Times New Roman" w:cs="Times New Roman"/>
          <w:sz w:val="24"/>
          <w:szCs w:val="24"/>
        </w:rPr>
        <w:t xml:space="preserve"> pada Bank Muamalat Indones</w:t>
      </w:r>
      <w:r>
        <w:rPr>
          <w:rFonts w:ascii="Times New Roman" w:hAnsi="Times New Roman" w:cs="Times New Roman"/>
          <w:sz w:val="24"/>
          <w:szCs w:val="24"/>
        </w:rPr>
        <w:t>ia Persero Tbk Periode 2011-2013</w:t>
      </w:r>
    </w:p>
    <w:p w:rsidR="00EF67BE" w:rsidRPr="00071A76" w:rsidRDefault="00EF67BE" w:rsidP="00EF67BE">
      <w:pPr>
        <w:spacing w:after="0" w:line="480" w:lineRule="auto"/>
        <w:ind w:left="426"/>
        <w:jc w:val="both"/>
        <w:rPr>
          <w:rFonts w:ascii="Times New Roman" w:hAnsi="Times New Roman" w:cs="Times New Roman"/>
          <w:sz w:val="24"/>
          <w:szCs w:val="24"/>
        </w:rPr>
      </w:pPr>
      <w:proofErr w:type="gramStart"/>
      <w:r w:rsidRPr="00071A76">
        <w:rPr>
          <w:rFonts w:ascii="Times New Roman" w:hAnsi="Times New Roman" w:cs="Times New Roman"/>
          <w:sz w:val="24"/>
          <w:szCs w:val="24"/>
        </w:rPr>
        <w:t>H</w:t>
      </w:r>
      <w:r w:rsidRPr="00071A76">
        <w:rPr>
          <w:rFonts w:ascii="Times New Roman" w:hAnsi="Times New Roman" w:cs="Times New Roman"/>
          <w:sz w:val="24"/>
          <w:szCs w:val="24"/>
          <w:vertAlign w:val="subscript"/>
        </w:rPr>
        <w:t>a2</w:t>
      </w:r>
      <w:r w:rsidRPr="00071A76">
        <w:rPr>
          <w:rFonts w:ascii="Times New Roman" w:hAnsi="Times New Roman" w:cs="Times New Roman"/>
          <w:sz w:val="24"/>
          <w:szCs w:val="24"/>
        </w:rPr>
        <w:t xml:space="preserve"> :</w:t>
      </w:r>
      <w:proofErr w:type="gramEnd"/>
      <w:r w:rsidRPr="00071A76">
        <w:rPr>
          <w:rFonts w:ascii="Times New Roman" w:hAnsi="Times New Roman" w:cs="Times New Roman"/>
          <w:sz w:val="24"/>
          <w:szCs w:val="24"/>
        </w:rPr>
        <w:tab/>
        <w:t xml:space="preserve">Dana pihak ketiga secara parsial mempengaruhi margin </w:t>
      </w:r>
      <w:r w:rsidRPr="00AD6989">
        <w:rPr>
          <w:rFonts w:ascii="Times New Roman" w:hAnsi="Times New Roman" w:cs="Times New Roman"/>
          <w:i/>
          <w:sz w:val="24"/>
          <w:szCs w:val="24"/>
        </w:rPr>
        <w:t>murabahah</w:t>
      </w:r>
      <w:r w:rsidRPr="00071A76">
        <w:rPr>
          <w:rFonts w:ascii="Times New Roman" w:hAnsi="Times New Roman" w:cs="Times New Roman"/>
          <w:sz w:val="24"/>
          <w:szCs w:val="24"/>
        </w:rPr>
        <w:t xml:space="preserve"> pada Bank Muamalat In</w:t>
      </w:r>
      <w:r>
        <w:rPr>
          <w:rFonts w:ascii="Times New Roman" w:hAnsi="Times New Roman" w:cs="Times New Roman"/>
          <w:sz w:val="24"/>
          <w:szCs w:val="24"/>
        </w:rPr>
        <w:t>donesia Persero Tbk Periode 2011-2013</w:t>
      </w:r>
    </w:p>
    <w:p w:rsidR="00EF67BE" w:rsidRPr="00071A76" w:rsidRDefault="00EF67BE" w:rsidP="00EF67BE">
      <w:pPr>
        <w:spacing w:after="0" w:line="480" w:lineRule="auto"/>
        <w:ind w:left="426"/>
        <w:jc w:val="both"/>
        <w:rPr>
          <w:rFonts w:ascii="Times New Roman" w:hAnsi="Times New Roman" w:cs="Times New Roman"/>
          <w:sz w:val="24"/>
          <w:szCs w:val="24"/>
        </w:rPr>
      </w:pPr>
      <w:r w:rsidRPr="00071A76">
        <w:rPr>
          <w:rFonts w:ascii="Times New Roman" w:hAnsi="Times New Roman" w:cs="Times New Roman"/>
          <w:sz w:val="24"/>
          <w:szCs w:val="24"/>
        </w:rPr>
        <w:t>H</w:t>
      </w:r>
      <w:r w:rsidRPr="00071A76">
        <w:rPr>
          <w:rFonts w:ascii="Times New Roman" w:hAnsi="Times New Roman" w:cs="Times New Roman"/>
          <w:sz w:val="24"/>
          <w:szCs w:val="24"/>
          <w:vertAlign w:val="subscript"/>
        </w:rPr>
        <w:t>a3</w:t>
      </w:r>
      <w:r w:rsidRPr="00071A76">
        <w:rPr>
          <w:rFonts w:ascii="Times New Roman" w:hAnsi="Times New Roman" w:cs="Times New Roman"/>
          <w:sz w:val="24"/>
          <w:szCs w:val="24"/>
        </w:rPr>
        <w:t>:</w:t>
      </w:r>
      <w:r w:rsidRPr="00071A76">
        <w:rPr>
          <w:rFonts w:ascii="Times New Roman" w:hAnsi="Times New Roman" w:cs="Times New Roman"/>
          <w:sz w:val="24"/>
          <w:szCs w:val="24"/>
        </w:rPr>
        <w:tab/>
        <w:t>Inflasi secara parsial mempengaruhi nisbah bagi hasil</w:t>
      </w:r>
      <w:r>
        <w:rPr>
          <w:rFonts w:ascii="Times New Roman" w:hAnsi="Times New Roman" w:cs="Times New Roman"/>
          <w:sz w:val="24"/>
          <w:szCs w:val="24"/>
        </w:rPr>
        <w:t xml:space="preserve"> </w:t>
      </w:r>
      <w:r>
        <w:rPr>
          <w:rFonts w:ascii="Times New Roman" w:hAnsi="Times New Roman" w:cs="Times New Roman"/>
          <w:i/>
          <w:sz w:val="24"/>
          <w:szCs w:val="24"/>
        </w:rPr>
        <w:t>mudharabah</w:t>
      </w:r>
      <w:r w:rsidRPr="00071A76">
        <w:rPr>
          <w:rFonts w:ascii="Times New Roman" w:hAnsi="Times New Roman" w:cs="Times New Roman"/>
          <w:sz w:val="24"/>
          <w:szCs w:val="24"/>
        </w:rPr>
        <w:t xml:space="preserve"> pada Bank Muamalat Indones</w:t>
      </w:r>
      <w:r>
        <w:rPr>
          <w:rFonts w:ascii="Times New Roman" w:hAnsi="Times New Roman" w:cs="Times New Roman"/>
          <w:sz w:val="24"/>
          <w:szCs w:val="24"/>
        </w:rPr>
        <w:t>ia Persero Tbk Periode 2011-2013</w:t>
      </w:r>
    </w:p>
    <w:p w:rsidR="00EF67BE" w:rsidRPr="00071A76" w:rsidRDefault="00EF67BE" w:rsidP="00EF67BE">
      <w:pPr>
        <w:spacing w:after="0" w:line="480" w:lineRule="auto"/>
        <w:ind w:left="426"/>
        <w:jc w:val="both"/>
        <w:rPr>
          <w:rFonts w:ascii="Times New Roman" w:hAnsi="Times New Roman" w:cs="Times New Roman"/>
          <w:sz w:val="24"/>
          <w:szCs w:val="24"/>
        </w:rPr>
      </w:pPr>
      <w:proofErr w:type="gramStart"/>
      <w:r w:rsidRPr="00071A76">
        <w:rPr>
          <w:rFonts w:ascii="Times New Roman" w:hAnsi="Times New Roman" w:cs="Times New Roman"/>
          <w:sz w:val="24"/>
          <w:szCs w:val="24"/>
        </w:rPr>
        <w:t>H</w:t>
      </w:r>
      <w:r w:rsidRPr="00071A76">
        <w:rPr>
          <w:rFonts w:ascii="Times New Roman" w:hAnsi="Times New Roman" w:cs="Times New Roman"/>
          <w:sz w:val="24"/>
          <w:szCs w:val="24"/>
          <w:vertAlign w:val="subscript"/>
        </w:rPr>
        <w:t>a4</w:t>
      </w:r>
      <w:r w:rsidRPr="00071A76">
        <w:rPr>
          <w:rFonts w:ascii="Times New Roman" w:hAnsi="Times New Roman" w:cs="Times New Roman"/>
          <w:sz w:val="24"/>
          <w:szCs w:val="24"/>
        </w:rPr>
        <w:t xml:space="preserve"> :</w:t>
      </w:r>
      <w:proofErr w:type="gramEnd"/>
      <w:r w:rsidRPr="00071A76">
        <w:rPr>
          <w:rFonts w:ascii="Times New Roman" w:hAnsi="Times New Roman" w:cs="Times New Roman"/>
          <w:sz w:val="24"/>
          <w:szCs w:val="24"/>
        </w:rPr>
        <w:tab/>
        <w:t>Dana Pihak Ketiga secara parsial mempengaruhi nisbah bagi hasil</w:t>
      </w:r>
      <w:r>
        <w:rPr>
          <w:rFonts w:ascii="Times New Roman" w:hAnsi="Times New Roman" w:cs="Times New Roman"/>
          <w:sz w:val="24"/>
          <w:szCs w:val="24"/>
        </w:rPr>
        <w:t xml:space="preserve"> </w:t>
      </w:r>
      <w:r>
        <w:rPr>
          <w:rFonts w:ascii="Times New Roman" w:hAnsi="Times New Roman" w:cs="Times New Roman"/>
          <w:i/>
          <w:sz w:val="24"/>
          <w:szCs w:val="24"/>
        </w:rPr>
        <w:t>mudharabah</w:t>
      </w:r>
      <w:r w:rsidRPr="00071A76">
        <w:rPr>
          <w:rFonts w:ascii="Times New Roman" w:hAnsi="Times New Roman" w:cs="Times New Roman"/>
          <w:sz w:val="24"/>
          <w:szCs w:val="24"/>
        </w:rPr>
        <w:t xml:space="preserve"> pada Bank Muamalat In</w:t>
      </w:r>
      <w:r>
        <w:rPr>
          <w:rFonts w:ascii="Times New Roman" w:hAnsi="Times New Roman" w:cs="Times New Roman"/>
          <w:sz w:val="24"/>
          <w:szCs w:val="24"/>
        </w:rPr>
        <w:t>donesia Persero Tbk Periode 2011-2013</w:t>
      </w:r>
    </w:p>
    <w:p w:rsidR="00EF67BE" w:rsidRDefault="00EF67BE" w:rsidP="00EF67BE">
      <w:pPr>
        <w:spacing w:after="0" w:line="480" w:lineRule="auto"/>
        <w:ind w:left="426"/>
        <w:jc w:val="both"/>
        <w:rPr>
          <w:rFonts w:ascii="Times New Roman" w:hAnsi="Times New Roman" w:cs="Times New Roman"/>
          <w:sz w:val="24"/>
          <w:szCs w:val="24"/>
        </w:rPr>
      </w:pPr>
      <w:proofErr w:type="gramStart"/>
      <w:r w:rsidRPr="00071A76">
        <w:rPr>
          <w:rFonts w:ascii="Times New Roman" w:hAnsi="Times New Roman" w:cs="Times New Roman"/>
          <w:sz w:val="24"/>
          <w:szCs w:val="24"/>
        </w:rPr>
        <w:t>H</w:t>
      </w:r>
      <w:r w:rsidRPr="00071A76">
        <w:rPr>
          <w:rFonts w:ascii="Times New Roman" w:hAnsi="Times New Roman" w:cs="Times New Roman"/>
          <w:sz w:val="24"/>
          <w:szCs w:val="24"/>
          <w:vertAlign w:val="subscript"/>
        </w:rPr>
        <w:t xml:space="preserve">a5 </w:t>
      </w:r>
      <w:r w:rsidRPr="00071A76">
        <w:rPr>
          <w:rFonts w:ascii="Times New Roman" w:hAnsi="Times New Roman" w:cs="Times New Roman"/>
          <w:sz w:val="24"/>
          <w:szCs w:val="24"/>
        </w:rPr>
        <w:t>:</w:t>
      </w:r>
      <w:proofErr w:type="gramEnd"/>
      <w:r w:rsidRPr="00071A76">
        <w:rPr>
          <w:rFonts w:ascii="Times New Roman" w:hAnsi="Times New Roman" w:cs="Times New Roman"/>
          <w:sz w:val="24"/>
          <w:szCs w:val="24"/>
        </w:rPr>
        <w:tab/>
        <w:t xml:space="preserve">Inflasi dan Dana Pihak Ketiga secara simultan mempengaruhi margin </w:t>
      </w:r>
      <w:r w:rsidRPr="00AD6989">
        <w:rPr>
          <w:rFonts w:ascii="Times New Roman" w:hAnsi="Times New Roman" w:cs="Times New Roman"/>
          <w:i/>
          <w:sz w:val="24"/>
          <w:szCs w:val="24"/>
        </w:rPr>
        <w:t>murabahah</w:t>
      </w:r>
      <w:r w:rsidRPr="00071A76">
        <w:rPr>
          <w:rFonts w:ascii="Times New Roman" w:hAnsi="Times New Roman" w:cs="Times New Roman"/>
          <w:sz w:val="24"/>
          <w:szCs w:val="24"/>
        </w:rPr>
        <w:t xml:space="preserve"> pada Bank Muamalat Indonesia Persero Tbk Periode 2014-2015</w:t>
      </w:r>
    </w:p>
    <w:p w:rsidR="00EF67BE" w:rsidRPr="00071A76" w:rsidRDefault="00EF67BE" w:rsidP="00EF67BE">
      <w:pPr>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w:t>
      </w:r>
      <w:r>
        <w:rPr>
          <w:rFonts w:ascii="Times New Roman" w:hAnsi="Times New Roman" w:cs="Times New Roman"/>
          <w:sz w:val="24"/>
          <w:szCs w:val="24"/>
          <w:vertAlign w:val="subscript"/>
        </w:rPr>
        <w:t>a6</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71A76">
        <w:rPr>
          <w:rFonts w:ascii="Times New Roman" w:hAnsi="Times New Roman" w:cs="Times New Roman"/>
          <w:sz w:val="24"/>
          <w:szCs w:val="24"/>
        </w:rPr>
        <w:t xml:space="preserve">Inflasi dan Dana Pihak Ketiga secara simultan mempengaruhi </w:t>
      </w:r>
      <w:r>
        <w:rPr>
          <w:rFonts w:ascii="Times New Roman" w:hAnsi="Times New Roman" w:cs="Times New Roman"/>
          <w:sz w:val="24"/>
          <w:szCs w:val="24"/>
        </w:rPr>
        <w:t xml:space="preserve">nisbah bagi hasil </w:t>
      </w:r>
      <w:r>
        <w:rPr>
          <w:rFonts w:ascii="Times New Roman" w:hAnsi="Times New Roman" w:cs="Times New Roman"/>
          <w:i/>
          <w:sz w:val="24"/>
          <w:szCs w:val="24"/>
        </w:rPr>
        <w:t xml:space="preserve">mudharabah </w:t>
      </w:r>
      <w:r w:rsidRPr="00071A76">
        <w:rPr>
          <w:rFonts w:ascii="Times New Roman" w:hAnsi="Times New Roman" w:cs="Times New Roman"/>
          <w:sz w:val="24"/>
          <w:szCs w:val="24"/>
        </w:rPr>
        <w:t>pada Bank Muamalat Indonesia Persero Tbk Periode 2014-2015</w:t>
      </w:r>
    </w:p>
    <w:p w:rsidR="00EF67BE" w:rsidRPr="00071A76" w:rsidRDefault="00EF67BE" w:rsidP="00EF67BE">
      <w:pPr>
        <w:pStyle w:val="ListParagraph"/>
        <w:numPr>
          <w:ilvl w:val="0"/>
          <w:numId w:val="23"/>
        </w:numPr>
        <w:spacing w:line="480" w:lineRule="auto"/>
        <w:ind w:left="426"/>
        <w:jc w:val="both"/>
        <w:rPr>
          <w:rFonts w:ascii="Times New Roman" w:hAnsi="Times New Roman" w:cs="Times New Roman"/>
          <w:b/>
          <w:sz w:val="24"/>
          <w:szCs w:val="24"/>
        </w:rPr>
      </w:pPr>
      <w:r w:rsidRPr="00071A76">
        <w:rPr>
          <w:rFonts w:ascii="Times New Roman" w:hAnsi="Times New Roman" w:cs="Times New Roman"/>
          <w:b/>
          <w:sz w:val="24"/>
          <w:szCs w:val="24"/>
        </w:rPr>
        <w:t>Metode Penelitian</w:t>
      </w:r>
    </w:p>
    <w:p w:rsidR="00EF67BE" w:rsidRPr="00071A76" w:rsidRDefault="00EF67BE" w:rsidP="00EF67BE">
      <w:pPr>
        <w:pStyle w:val="ListParagraph"/>
        <w:numPr>
          <w:ilvl w:val="0"/>
          <w:numId w:val="16"/>
        </w:numPr>
        <w:spacing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t>Jenis Penelitian</w:t>
      </w:r>
    </w:p>
    <w:p w:rsidR="00D538BD" w:rsidRDefault="00EF67BE" w:rsidP="00EF67BE">
      <w:pPr>
        <w:spacing w:line="480" w:lineRule="auto"/>
        <w:ind w:left="851"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Penelitian ini menggunakan pendekatan penelitian kuantitatif dan penelitian korelasi.</w:t>
      </w:r>
      <w:proofErr w:type="gramEnd"/>
      <w:r w:rsidRPr="00071A76">
        <w:rPr>
          <w:rFonts w:ascii="Times New Roman" w:hAnsi="Times New Roman" w:cs="Times New Roman"/>
          <w:sz w:val="24"/>
          <w:szCs w:val="24"/>
        </w:rPr>
        <w:t xml:space="preserve"> Penelitian kuantitatif adalah suatu proses menemukan pengetahuan yang menggunakan data berupa angka-angka.</w:t>
      </w:r>
      <w:r w:rsidRPr="00071A76">
        <w:rPr>
          <w:rStyle w:val="FootnoteReference"/>
          <w:rFonts w:ascii="Times New Roman" w:hAnsi="Times New Roman" w:cs="Times New Roman"/>
        </w:rPr>
        <w:footnoteReference w:id="32"/>
      </w:r>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Pendekatan kuantitatif biasanya digunakan sebagai pendekatan yang berusaha mengukur suatu fenomena yang terjadi.</w:t>
      </w:r>
      <w:proofErr w:type="gramEnd"/>
      <w:r w:rsidRPr="00071A76">
        <w:rPr>
          <w:rFonts w:ascii="Times New Roman" w:hAnsi="Times New Roman" w:cs="Times New Roman"/>
          <w:sz w:val="24"/>
          <w:szCs w:val="24"/>
        </w:rPr>
        <w:t xml:space="preserve"> Penelitian ini mencari pengaruh antara inflasi dengan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pengaruh inflasi dengan nisbah bagi hasil, pengaruh </w:t>
      </w:r>
      <w:proofErr w:type="gramStart"/>
      <w:r w:rsidRPr="00071A76">
        <w:rPr>
          <w:rFonts w:ascii="Times New Roman" w:hAnsi="Times New Roman" w:cs="Times New Roman"/>
          <w:sz w:val="24"/>
          <w:szCs w:val="24"/>
        </w:rPr>
        <w:t>dana</w:t>
      </w:r>
      <w:proofErr w:type="gramEnd"/>
      <w:r w:rsidRPr="00071A76">
        <w:rPr>
          <w:rFonts w:ascii="Times New Roman" w:hAnsi="Times New Roman" w:cs="Times New Roman"/>
          <w:sz w:val="24"/>
          <w:szCs w:val="24"/>
        </w:rPr>
        <w:t xml:space="preserve"> pihak ketiga dengan margin </w:t>
      </w:r>
      <w:r w:rsidRPr="00071A76">
        <w:rPr>
          <w:rFonts w:ascii="Times New Roman" w:hAnsi="Times New Roman" w:cs="Times New Roman"/>
          <w:i/>
          <w:sz w:val="24"/>
          <w:szCs w:val="24"/>
        </w:rPr>
        <w:t>murabahah</w:t>
      </w:r>
      <w:r w:rsidRPr="00071A76">
        <w:rPr>
          <w:rFonts w:ascii="Times New Roman" w:hAnsi="Times New Roman" w:cs="Times New Roman"/>
          <w:sz w:val="24"/>
          <w:szCs w:val="24"/>
        </w:rPr>
        <w:t xml:space="preserve"> dan pengaruh dana pihak ketiga dengan nisbah bagi hasil. </w:t>
      </w:r>
      <w:proofErr w:type="gramStart"/>
      <w:r w:rsidRPr="00071A76">
        <w:rPr>
          <w:rFonts w:ascii="Times New Roman" w:hAnsi="Times New Roman" w:cs="Times New Roman"/>
          <w:sz w:val="24"/>
          <w:szCs w:val="24"/>
        </w:rPr>
        <w:t>Penelitian ini menggunakan analisis regresi berganda yaitu digunakan lebih dari dua variabel bebas.</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Pendekatan Penelitian korelasi adalah suatu penelitian untuk mengetahui hubungan dan tingkat hubungan antara dua variabel atau lebih tanpa ada upaya untuk mempengaruhi variabel tersebut sehingga tidak terdapat manipulasi variabel.</w:t>
      </w:r>
      <w:proofErr w:type="gramEnd"/>
      <w:r w:rsidRPr="00071A76">
        <w:rPr>
          <w:rFonts w:ascii="Times New Roman" w:hAnsi="Times New Roman" w:cs="Times New Roman"/>
          <w:sz w:val="24"/>
          <w:szCs w:val="24"/>
        </w:rPr>
        <w:t xml:space="preserve"> </w:t>
      </w:r>
      <w:r w:rsidRPr="00071A76">
        <w:rPr>
          <w:rStyle w:val="FootnoteReference"/>
          <w:rFonts w:ascii="Times New Roman" w:hAnsi="Times New Roman" w:cs="Times New Roman"/>
        </w:rPr>
        <w:footnoteReference w:id="33"/>
      </w:r>
    </w:p>
    <w:p w:rsidR="00EF67BE" w:rsidRPr="00071A76" w:rsidRDefault="00D538BD" w:rsidP="00D538BD">
      <w:pPr>
        <w:rPr>
          <w:rFonts w:ascii="Times New Roman" w:hAnsi="Times New Roman" w:cs="Times New Roman"/>
          <w:sz w:val="24"/>
          <w:szCs w:val="24"/>
        </w:rPr>
      </w:pPr>
      <w:r>
        <w:rPr>
          <w:rFonts w:ascii="Times New Roman" w:hAnsi="Times New Roman" w:cs="Times New Roman"/>
          <w:sz w:val="24"/>
          <w:szCs w:val="24"/>
        </w:rPr>
        <w:br w:type="page"/>
      </w:r>
    </w:p>
    <w:p w:rsidR="00EF67BE" w:rsidRPr="00071A76" w:rsidRDefault="00EF67BE" w:rsidP="00EF67BE">
      <w:pPr>
        <w:pStyle w:val="ListParagraph"/>
        <w:numPr>
          <w:ilvl w:val="0"/>
          <w:numId w:val="16"/>
        </w:numPr>
        <w:spacing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lastRenderedPageBreak/>
        <w:t>Lokasi Penelitian</w:t>
      </w:r>
    </w:p>
    <w:p w:rsidR="00EF67BE" w:rsidRPr="00071A76" w:rsidRDefault="00EF67BE" w:rsidP="00EF67BE">
      <w:pPr>
        <w:spacing w:line="480" w:lineRule="auto"/>
        <w:ind w:left="851"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Lokasi penelitian yang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digunakan peneliti adalah Bank Muamalat Indonesia. Bank Muamalat Indonesia merupakan Bank Syariah di Indonesia yang didirikan pada tahun 1991 dan mulai beroperasi pada tahun 1992. </w:t>
      </w:r>
      <w:proofErr w:type="gramStart"/>
      <w:r w:rsidRPr="00071A76">
        <w:rPr>
          <w:rFonts w:ascii="Times New Roman" w:hAnsi="Times New Roman" w:cs="Times New Roman"/>
          <w:sz w:val="24"/>
          <w:szCs w:val="24"/>
        </w:rPr>
        <w:t>Peneliti memilih Bank Muamalat Indonesia sebagai lokasi penelitian karena bank muamalat menunjukkan peningkatan profitabilitasnya di saat terjadinya krisis moneter.</w:t>
      </w:r>
      <w:proofErr w:type="gramEnd"/>
    </w:p>
    <w:p w:rsidR="00EF67BE" w:rsidRPr="00071A76" w:rsidRDefault="00EF67BE" w:rsidP="00EF67BE">
      <w:pPr>
        <w:pStyle w:val="ListParagraph"/>
        <w:numPr>
          <w:ilvl w:val="0"/>
          <w:numId w:val="16"/>
        </w:numPr>
        <w:spacing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t>Jenis Data dan sumber data</w:t>
      </w:r>
    </w:p>
    <w:p w:rsidR="00EF67BE" w:rsidRPr="00071A76" w:rsidRDefault="00EF67BE" w:rsidP="00EF67BE">
      <w:pPr>
        <w:pStyle w:val="ListParagraph"/>
        <w:numPr>
          <w:ilvl w:val="0"/>
          <w:numId w:val="17"/>
        </w:numPr>
        <w:spacing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Jenis data</w:t>
      </w:r>
    </w:p>
    <w:p w:rsidR="00EF67BE" w:rsidRPr="009E607A" w:rsidRDefault="00EF67BE" w:rsidP="00EF67BE">
      <w:pPr>
        <w:pStyle w:val="ListParagraph"/>
        <w:autoSpaceDE w:val="0"/>
        <w:autoSpaceDN w:val="0"/>
        <w:adjustRightInd w:val="0"/>
        <w:spacing w:after="0" w:line="480" w:lineRule="auto"/>
        <w:ind w:left="1276" w:firstLine="630"/>
        <w:jc w:val="both"/>
        <w:rPr>
          <w:rFonts w:ascii="Times New Roman" w:hAnsi="Times New Roman" w:cs="Times New Roman"/>
          <w:sz w:val="24"/>
          <w:szCs w:val="24"/>
        </w:rPr>
      </w:pPr>
      <w:proofErr w:type="gramStart"/>
      <w:r w:rsidRPr="00071A76">
        <w:rPr>
          <w:rFonts w:ascii="Times New Roman" w:hAnsi="Times New Roman" w:cs="Times New Roman"/>
          <w:sz w:val="24"/>
          <w:szCs w:val="24"/>
        </w:rPr>
        <w:t>Jenis data yang digunakan dalam penelitian ini adalah data nominal, yaitu data yang diperoleh melalui pengelompokan objek berdasarkan kategori tertentu.</w:t>
      </w:r>
      <w:proofErr w:type="gramEnd"/>
      <w:r w:rsidRPr="00071A76">
        <w:rPr>
          <w:rStyle w:val="FootnoteReference"/>
          <w:rFonts w:ascii="Times New Roman" w:hAnsi="Times New Roman" w:cs="Times New Roman"/>
        </w:rPr>
        <w:footnoteReference w:id="34"/>
      </w:r>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Dalam hal ini data dari laporan keuangan PT. Bank Muam</w:t>
      </w:r>
      <w:r>
        <w:rPr>
          <w:rFonts w:ascii="Times New Roman" w:hAnsi="Times New Roman" w:cs="Times New Roman"/>
          <w:sz w:val="24"/>
          <w:szCs w:val="24"/>
        </w:rPr>
        <w:t>alat Indonesia periode 2011-2013</w:t>
      </w:r>
      <w:r w:rsidRPr="00071A76">
        <w:rPr>
          <w:rFonts w:ascii="Times New Roman" w:hAnsi="Times New Roman" w:cs="Times New Roman"/>
          <w:sz w:val="24"/>
          <w:szCs w:val="24"/>
        </w:rPr>
        <w:t>.</w:t>
      </w:r>
      <w:proofErr w:type="gramEnd"/>
    </w:p>
    <w:p w:rsidR="00EF67BE" w:rsidRPr="00071A76" w:rsidRDefault="00EF67BE" w:rsidP="00EF67BE">
      <w:pPr>
        <w:pStyle w:val="ListParagraph"/>
        <w:numPr>
          <w:ilvl w:val="0"/>
          <w:numId w:val="17"/>
        </w:numPr>
        <w:autoSpaceDE w:val="0"/>
        <w:autoSpaceDN w:val="0"/>
        <w:adjustRightInd w:val="0"/>
        <w:spacing w:after="0"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 xml:space="preserve">Sumber data </w:t>
      </w:r>
    </w:p>
    <w:p w:rsidR="00EF67BE" w:rsidRPr="00D538BD" w:rsidRDefault="00EF67BE" w:rsidP="00D538BD">
      <w:pPr>
        <w:pStyle w:val="ListParagraph"/>
        <w:autoSpaceDE w:val="0"/>
        <w:autoSpaceDN w:val="0"/>
        <w:adjustRightInd w:val="0"/>
        <w:spacing w:after="0" w:line="480" w:lineRule="auto"/>
        <w:ind w:left="1276" w:firstLine="630"/>
        <w:jc w:val="both"/>
        <w:rPr>
          <w:rFonts w:ascii="Times New Roman" w:hAnsi="Times New Roman" w:cs="Times New Roman"/>
          <w:sz w:val="24"/>
          <w:szCs w:val="24"/>
        </w:rPr>
      </w:pPr>
      <w:proofErr w:type="gramStart"/>
      <w:r w:rsidRPr="00071A76">
        <w:rPr>
          <w:rFonts w:ascii="Times New Roman" w:hAnsi="Times New Roman" w:cs="Times New Roman"/>
          <w:sz w:val="24"/>
          <w:szCs w:val="24"/>
        </w:rPr>
        <w:t>Sumber data yang digunakan dalam penelitian ini yakni data sekunder.</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Data sekunder merupakan hasil dari kajian pustaka yang mendukung penelitian ini yang diperoleh dari literature yang relevan dengan penelitian.</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Sumber data yang dimaksud peneliti berbentuk sumber data internal, yakni data yang diperoleh langsung dari objek penelitian Data sekunder tersebut berupa Laporan Keuangan PT. Bank Muamalat Indonesia, Tbk yang dip</w:t>
      </w:r>
      <w:r>
        <w:rPr>
          <w:rFonts w:ascii="Times New Roman" w:hAnsi="Times New Roman" w:cs="Times New Roman"/>
          <w:sz w:val="24"/>
          <w:szCs w:val="24"/>
        </w:rPr>
        <w:t xml:space="preserve">ublikasikan dari tahun </w:t>
      </w:r>
      <w:r>
        <w:rPr>
          <w:rFonts w:ascii="Times New Roman" w:hAnsi="Times New Roman" w:cs="Times New Roman"/>
          <w:sz w:val="24"/>
          <w:szCs w:val="24"/>
        </w:rPr>
        <w:lastRenderedPageBreak/>
        <w:t>2011-2013</w:t>
      </w:r>
      <w:r w:rsidRPr="00071A76">
        <w:rPr>
          <w:rFonts w:ascii="Times New Roman" w:hAnsi="Times New Roman" w:cs="Times New Roman"/>
          <w:sz w:val="24"/>
          <w:szCs w:val="24"/>
        </w:rPr>
        <w:t>.</w:t>
      </w:r>
      <w:proofErr w:type="gramEnd"/>
      <w:r w:rsidRPr="00071A76">
        <w:rPr>
          <w:rFonts w:ascii="Times New Roman" w:hAnsi="Times New Roman" w:cs="Times New Roman"/>
          <w:sz w:val="24"/>
          <w:szCs w:val="24"/>
        </w:rPr>
        <w:t xml:space="preserve"> Laporan keuangan tersebut </w:t>
      </w:r>
      <w:proofErr w:type="gramStart"/>
      <w:r w:rsidRPr="00071A76">
        <w:rPr>
          <w:rFonts w:ascii="Times New Roman" w:hAnsi="Times New Roman" w:cs="Times New Roman"/>
          <w:sz w:val="24"/>
          <w:szCs w:val="24"/>
        </w:rPr>
        <w:t xml:space="preserve">di </w:t>
      </w:r>
      <w:r w:rsidRPr="00071A76">
        <w:rPr>
          <w:rFonts w:ascii="Times New Roman" w:hAnsi="Times New Roman" w:cs="Times New Roman"/>
          <w:i/>
          <w:sz w:val="24"/>
          <w:szCs w:val="24"/>
        </w:rPr>
        <w:t>download</w:t>
      </w:r>
      <w:proofErr w:type="gramEnd"/>
      <w:r w:rsidRPr="00071A76">
        <w:rPr>
          <w:rFonts w:ascii="Times New Roman" w:hAnsi="Times New Roman" w:cs="Times New Roman"/>
          <w:sz w:val="24"/>
          <w:szCs w:val="24"/>
        </w:rPr>
        <w:t xml:space="preserve"> langsung dari akun resmi Bank Muamalat Indonesia yang telah ditandatangani oleh ketua BMI, yakni Bapak Dr. (HC) KH. </w:t>
      </w:r>
      <w:proofErr w:type="gramStart"/>
      <w:r w:rsidRPr="00071A76">
        <w:rPr>
          <w:rFonts w:ascii="Times New Roman" w:hAnsi="Times New Roman" w:cs="Times New Roman"/>
          <w:sz w:val="24"/>
          <w:szCs w:val="24"/>
        </w:rPr>
        <w:t>Ma’ruf Amin.</w:t>
      </w:r>
      <w:proofErr w:type="gramEnd"/>
      <w:r w:rsidRPr="00071A76">
        <w:rPr>
          <w:rStyle w:val="FootnoteReference"/>
          <w:rFonts w:ascii="Times New Roman" w:hAnsi="Times New Roman" w:cs="Times New Roman"/>
        </w:rPr>
        <w:footnoteReference w:id="35"/>
      </w:r>
    </w:p>
    <w:p w:rsidR="00EF67BE" w:rsidRPr="00071A76" w:rsidRDefault="00EF67BE" w:rsidP="00EF67BE">
      <w:pPr>
        <w:pStyle w:val="ListParagraph"/>
        <w:numPr>
          <w:ilvl w:val="0"/>
          <w:numId w:val="16"/>
        </w:numPr>
        <w:autoSpaceDE w:val="0"/>
        <w:autoSpaceDN w:val="0"/>
        <w:adjustRightInd w:val="0"/>
        <w:spacing w:after="0"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t>Teknik pengumpulan data</w:t>
      </w:r>
    </w:p>
    <w:p w:rsidR="00EF67BE" w:rsidRPr="00071A76" w:rsidRDefault="00EF67BE" w:rsidP="00EF67BE">
      <w:pPr>
        <w:autoSpaceDE w:val="0"/>
        <w:autoSpaceDN w:val="0"/>
        <w:adjustRightInd w:val="0"/>
        <w:spacing w:after="0" w:line="480" w:lineRule="auto"/>
        <w:ind w:left="851"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Untuk mendapatkan data dalam penyusunan penelitian ini, </w:t>
      </w:r>
      <w:proofErr w:type="gramStart"/>
      <w:r w:rsidRPr="00071A76">
        <w:rPr>
          <w:rFonts w:ascii="Times New Roman" w:hAnsi="Times New Roman" w:cs="Times New Roman"/>
          <w:sz w:val="24"/>
          <w:szCs w:val="24"/>
        </w:rPr>
        <w:t>penulis  menggunakan</w:t>
      </w:r>
      <w:proofErr w:type="gramEnd"/>
      <w:r w:rsidRPr="00071A76">
        <w:rPr>
          <w:rFonts w:ascii="Times New Roman" w:hAnsi="Times New Roman" w:cs="Times New Roman"/>
          <w:sz w:val="24"/>
          <w:szCs w:val="24"/>
        </w:rPr>
        <w:t xml:space="preserve"> dua teknik pengumpulan data yakni :</w:t>
      </w:r>
    </w:p>
    <w:p w:rsidR="00EF67BE" w:rsidRPr="00071A76" w:rsidRDefault="00EF67BE" w:rsidP="00EF67BE">
      <w:pPr>
        <w:pStyle w:val="ListParagraph"/>
        <w:numPr>
          <w:ilvl w:val="1"/>
          <w:numId w:val="21"/>
        </w:numPr>
        <w:autoSpaceDE w:val="0"/>
        <w:autoSpaceDN w:val="0"/>
        <w:adjustRightInd w:val="0"/>
        <w:spacing w:after="0"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 xml:space="preserve">Studi kepustakaan. </w:t>
      </w:r>
    </w:p>
    <w:p w:rsidR="00EF67BE" w:rsidRPr="00071A76" w:rsidRDefault="00EF67BE" w:rsidP="00EF67BE">
      <w:pPr>
        <w:autoSpaceDE w:val="0"/>
        <w:autoSpaceDN w:val="0"/>
        <w:adjustRightInd w:val="0"/>
        <w:spacing w:after="0"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 xml:space="preserve">Studi kepustakaan adalah membaca, meneliti, mempelajari, memahami bahan-bahan penulis seperti buku teks, artikel, </w:t>
      </w:r>
      <w:r w:rsidRPr="00071A76">
        <w:rPr>
          <w:rFonts w:ascii="Times New Roman" w:hAnsi="Times New Roman" w:cs="Times New Roman"/>
          <w:i/>
          <w:sz w:val="24"/>
          <w:szCs w:val="24"/>
        </w:rPr>
        <w:t xml:space="preserve">e-book, </w:t>
      </w:r>
      <w:r w:rsidRPr="00071A76">
        <w:rPr>
          <w:rFonts w:ascii="Times New Roman" w:hAnsi="Times New Roman" w:cs="Times New Roman"/>
          <w:sz w:val="24"/>
          <w:szCs w:val="24"/>
        </w:rPr>
        <w:t>jurnal, laporan penelitian, internet dan informasi tertulis lainnya yang berisi materi berkaitan dengan judul penelitian.</w:t>
      </w:r>
      <w:proofErr w:type="gramEnd"/>
      <w:r w:rsidRPr="00071A76">
        <w:rPr>
          <w:rFonts w:ascii="Times New Roman" w:hAnsi="Times New Roman" w:cs="Times New Roman"/>
          <w:sz w:val="24"/>
          <w:szCs w:val="24"/>
        </w:rPr>
        <w:t xml:space="preserve"> </w:t>
      </w:r>
    </w:p>
    <w:p w:rsidR="00EF67BE" w:rsidRPr="00071A76" w:rsidRDefault="00EF67BE" w:rsidP="00EF67BE">
      <w:pPr>
        <w:pStyle w:val="ListParagraph"/>
        <w:numPr>
          <w:ilvl w:val="1"/>
          <w:numId w:val="21"/>
        </w:numPr>
        <w:autoSpaceDE w:val="0"/>
        <w:autoSpaceDN w:val="0"/>
        <w:adjustRightInd w:val="0"/>
        <w:spacing w:after="0"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Studi dokumen</w:t>
      </w:r>
    </w:p>
    <w:p w:rsidR="00EF67BE" w:rsidRPr="00071A76" w:rsidRDefault="00EF67BE" w:rsidP="00EF67BE">
      <w:pPr>
        <w:autoSpaceDE w:val="0"/>
        <w:autoSpaceDN w:val="0"/>
        <w:adjustRightInd w:val="0"/>
        <w:spacing w:after="0"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Pengumpulan data sekunder yang berupa laporan keuangan tahunan masing – masing Bank yang diperoleh dari website masing-masing bank.</w:t>
      </w:r>
      <w:proofErr w:type="gramEnd"/>
    </w:p>
    <w:p w:rsidR="00EF67BE" w:rsidRPr="00071A76" w:rsidRDefault="00EF67BE" w:rsidP="00EF67BE">
      <w:pPr>
        <w:pStyle w:val="ListParagraph"/>
        <w:numPr>
          <w:ilvl w:val="0"/>
          <w:numId w:val="16"/>
        </w:numPr>
        <w:autoSpaceDE w:val="0"/>
        <w:autoSpaceDN w:val="0"/>
        <w:adjustRightInd w:val="0"/>
        <w:spacing w:after="0" w:line="480" w:lineRule="auto"/>
        <w:ind w:left="851"/>
        <w:jc w:val="both"/>
        <w:rPr>
          <w:rFonts w:ascii="Times New Roman" w:hAnsi="Times New Roman" w:cs="Times New Roman"/>
          <w:sz w:val="24"/>
          <w:szCs w:val="24"/>
        </w:rPr>
      </w:pPr>
      <w:r w:rsidRPr="00071A76">
        <w:rPr>
          <w:rFonts w:ascii="Times New Roman" w:hAnsi="Times New Roman" w:cs="Times New Roman"/>
          <w:sz w:val="24"/>
          <w:szCs w:val="24"/>
        </w:rPr>
        <w:t>Teknik analisis data</w:t>
      </w:r>
    </w:p>
    <w:p w:rsidR="00EF67BE" w:rsidRPr="00071A76" w:rsidRDefault="00EF67BE" w:rsidP="00EF67BE">
      <w:pPr>
        <w:pStyle w:val="ListParagraph"/>
        <w:autoSpaceDE w:val="0"/>
        <w:autoSpaceDN w:val="0"/>
        <w:adjustRightInd w:val="0"/>
        <w:spacing w:after="0" w:line="480" w:lineRule="auto"/>
        <w:ind w:left="851" w:firstLine="630"/>
        <w:jc w:val="both"/>
        <w:rPr>
          <w:rFonts w:ascii="Times New Roman" w:hAnsi="Times New Roman" w:cs="Times New Roman"/>
          <w:sz w:val="24"/>
          <w:szCs w:val="24"/>
        </w:rPr>
      </w:pPr>
      <w:r w:rsidRPr="00071A76">
        <w:rPr>
          <w:rFonts w:ascii="Times New Roman" w:hAnsi="Times New Roman" w:cs="Times New Roman"/>
          <w:sz w:val="24"/>
          <w:szCs w:val="24"/>
        </w:rPr>
        <w:t>Dalam penelitian ini, analisis data yang digunakan oleh penulis terkait dengan variabel penelitiannya adalah sebagai berikut:</w:t>
      </w:r>
    </w:p>
    <w:p w:rsidR="00EF67BE" w:rsidRPr="00071A76" w:rsidRDefault="00EF67BE" w:rsidP="00EF67BE">
      <w:pPr>
        <w:pStyle w:val="ListParagraph"/>
        <w:numPr>
          <w:ilvl w:val="0"/>
          <w:numId w:val="22"/>
        </w:numPr>
        <w:autoSpaceDE w:val="0"/>
        <w:autoSpaceDN w:val="0"/>
        <w:adjustRightInd w:val="0"/>
        <w:spacing w:after="0"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 xml:space="preserve">Deskriptif data </w:t>
      </w:r>
    </w:p>
    <w:p w:rsidR="00EF67BE" w:rsidRPr="00071A76" w:rsidRDefault="00EF67BE" w:rsidP="00EF67BE">
      <w:pPr>
        <w:autoSpaceDE w:val="0"/>
        <w:autoSpaceDN w:val="0"/>
        <w:adjustRightInd w:val="0"/>
        <w:spacing w:after="0"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Sebelum dilakukan pengujian hipotesis, peneliti perlu mendeskripsikan keadaan data dari setiap variabel ukur.</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 xml:space="preserve">Deskripsi data berisi serangkaian data yang berhasil dikumpulkan, baik data </w:t>
      </w:r>
      <w:r w:rsidRPr="00071A76">
        <w:rPr>
          <w:rFonts w:ascii="Times New Roman" w:hAnsi="Times New Roman" w:cs="Times New Roman"/>
          <w:sz w:val="24"/>
          <w:szCs w:val="24"/>
        </w:rPr>
        <w:lastRenderedPageBreak/>
        <w:t>pendukung seperti latar belakang lembaga/instansi yang diteliti, struktur organisasi dan sebagainya, serta data utama yang diperlukan untuk pengujian hipotesis.</w:t>
      </w:r>
      <w:proofErr w:type="gramEnd"/>
    </w:p>
    <w:p w:rsidR="00EF67BE" w:rsidRPr="00071A76" w:rsidRDefault="00EF67BE" w:rsidP="00EF67BE">
      <w:pPr>
        <w:pStyle w:val="ListParagraph"/>
        <w:numPr>
          <w:ilvl w:val="0"/>
          <w:numId w:val="22"/>
        </w:numPr>
        <w:autoSpaceDE w:val="0"/>
        <w:autoSpaceDN w:val="0"/>
        <w:adjustRightInd w:val="0"/>
        <w:spacing w:after="0"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Uji Asumsi Klasik</w:t>
      </w:r>
    </w:p>
    <w:p w:rsidR="00EF67BE" w:rsidRPr="00071A76" w:rsidRDefault="00EF67BE" w:rsidP="00EF67BE">
      <w:pPr>
        <w:autoSpaceDE w:val="0"/>
        <w:autoSpaceDN w:val="0"/>
        <w:adjustRightInd w:val="0"/>
        <w:spacing w:after="0"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Uji asumsi klasik dilakukan untuk mendeteksi apakah terdapat normalitas, multikolinearitas, heteroskedastisitas, dan autokorelasi.</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Uji asumsi klasik penting dilakukan untuk menghasilkan estimator yang linear, yang berarti model regresi tidak mengandung masalah.</w:t>
      </w:r>
      <w:proofErr w:type="gramEnd"/>
      <w:r w:rsidRPr="00071A76">
        <w:rPr>
          <w:rFonts w:ascii="Times New Roman" w:hAnsi="Times New Roman" w:cs="Times New Roman"/>
          <w:sz w:val="24"/>
          <w:szCs w:val="24"/>
        </w:rPr>
        <w:t xml:space="preserve"> Untuk itu diperlakukannya pendeteksian lebih lanjut diantaranya: </w:t>
      </w:r>
    </w:p>
    <w:p w:rsidR="00EF67BE" w:rsidRPr="00071A76" w:rsidRDefault="00EF67BE" w:rsidP="00EF67BE">
      <w:pPr>
        <w:pStyle w:val="ListParagraph"/>
        <w:numPr>
          <w:ilvl w:val="2"/>
          <w:numId w:val="21"/>
        </w:numPr>
        <w:autoSpaceDE w:val="0"/>
        <w:autoSpaceDN w:val="0"/>
        <w:adjustRightInd w:val="0"/>
        <w:spacing w:after="0" w:line="480" w:lineRule="auto"/>
        <w:ind w:left="1701" w:hanging="450"/>
        <w:jc w:val="both"/>
        <w:rPr>
          <w:rFonts w:ascii="Times New Roman" w:hAnsi="Times New Roman" w:cs="Times New Roman"/>
          <w:sz w:val="24"/>
          <w:szCs w:val="24"/>
        </w:rPr>
      </w:pPr>
      <w:r w:rsidRPr="00071A76">
        <w:rPr>
          <w:rFonts w:ascii="Times New Roman" w:hAnsi="Times New Roman" w:cs="Times New Roman"/>
          <w:sz w:val="24"/>
          <w:szCs w:val="24"/>
        </w:rPr>
        <w:t>Uji Normalitas Data</w:t>
      </w:r>
    </w:p>
    <w:p w:rsidR="00EF67BE" w:rsidRPr="00071A76" w:rsidRDefault="00EF67BE" w:rsidP="00EF67BE">
      <w:pPr>
        <w:autoSpaceDE w:val="0"/>
        <w:autoSpaceDN w:val="0"/>
        <w:adjustRightInd w:val="0"/>
        <w:spacing w:after="0" w:line="480" w:lineRule="auto"/>
        <w:ind w:left="1701"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Uji distribusi normal adalah uji untuk mengukur apakah dalam sebuah model regresi antara variabel dependen, variabel independen atau keduanya mempunyai distribusi normal atau mendekati normal, sehingga dapat dipakai dalam statistik parametrik.</w:t>
      </w:r>
      <w:proofErr w:type="gramEnd"/>
      <w:r w:rsidRPr="00071A76">
        <w:rPr>
          <w:rStyle w:val="FootnoteReference"/>
          <w:rFonts w:ascii="Times New Roman" w:hAnsi="Times New Roman" w:cs="Times New Roman"/>
        </w:rPr>
        <w:footnoteReference w:id="36"/>
      </w:r>
      <w:r w:rsidRPr="00071A76">
        <w:rPr>
          <w:rFonts w:ascii="Times New Roman" w:hAnsi="Times New Roman" w:cs="Times New Roman"/>
          <w:sz w:val="24"/>
          <w:szCs w:val="24"/>
        </w:rPr>
        <w:t xml:space="preserve"> </w:t>
      </w:r>
    </w:p>
    <w:p w:rsidR="00EF67BE" w:rsidRPr="00071A76" w:rsidRDefault="00EF67BE" w:rsidP="00EF67BE">
      <w:pPr>
        <w:pStyle w:val="ListParagraph"/>
        <w:numPr>
          <w:ilvl w:val="2"/>
          <w:numId w:val="21"/>
        </w:numPr>
        <w:autoSpaceDE w:val="0"/>
        <w:autoSpaceDN w:val="0"/>
        <w:adjustRightInd w:val="0"/>
        <w:spacing w:after="0" w:line="480" w:lineRule="auto"/>
        <w:ind w:left="1701"/>
        <w:jc w:val="both"/>
        <w:rPr>
          <w:rFonts w:ascii="Times New Roman" w:hAnsi="Times New Roman" w:cs="Times New Roman"/>
          <w:sz w:val="24"/>
          <w:szCs w:val="24"/>
        </w:rPr>
      </w:pPr>
      <w:r w:rsidRPr="00071A76">
        <w:rPr>
          <w:rFonts w:ascii="Times New Roman" w:hAnsi="Times New Roman" w:cs="Times New Roman"/>
          <w:sz w:val="24"/>
          <w:szCs w:val="24"/>
        </w:rPr>
        <w:t>Uji Multikolinieritas</w:t>
      </w:r>
    </w:p>
    <w:p w:rsidR="00EF67BE" w:rsidRPr="00071A76" w:rsidRDefault="00EF67BE" w:rsidP="00EF67BE">
      <w:pPr>
        <w:autoSpaceDE w:val="0"/>
        <w:autoSpaceDN w:val="0"/>
        <w:adjustRightInd w:val="0"/>
        <w:spacing w:after="0" w:line="480" w:lineRule="auto"/>
        <w:ind w:left="1701"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Uji asumsi tentang multikolinerieritas ini dimaksudkan untuk membuktikan atau menguji ada tidaknya hubungan yang linear antara variabel bebas (independen) satu dengan variabel </w:t>
      </w:r>
      <w:proofErr w:type="gramStart"/>
      <w:r w:rsidRPr="00071A76">
        <w:rPr>
          <w:rFonts w:ascii="Times New Roman" w:hAnsi="Times New Roman" w:cs="Times New Roman"/>
          <w:sz w:val="24"/>
          <w:szCs w:val="24"/>
        </w:rPr>
        <w:t>bebas(</w:t>
      </w:r>
      <w:proofErr w:type="gramEnd"/>
      <w:r w:rsidRPr="00071A76">
        <w:rPr>
          <w:rFonts w:ascii="Times New Roman" w:hAnsi="Times New Roman" w:cs="Times New Roman"/>
          <w:sz w:val="24"/>
          <w:szCs w:val="24"/>
        </w:rPr>
        <w:t xml:space="preserve">independent) lainnya. Jika terjadi korelasi, maka </w:t>
      </w:r>
      <w:proofErr w:type="gramStart"/>
      <w:r w:rsidRPr="00071A76">
        <w:rPr>
          <w:rFonts w:ascii="Times New Roman" w:hAnsi="Times New Roman" w:cs="Times New Roman"/>
          <w:sz w:val="24"/>
          <w:szCs w:val="24"/>
        </w:rPr>
        <w:t>akan</w:t>
      </w:r>
      <w:proofErr w:type="gramEnd"/>
      <w:r w:rsidRPr="00071A76">
        <w:rPr>
          <w:rFonts w:ascii="Times New Roman" w:hAnsi="Times New Roman" w:cs="Times New Roman"/>
          <w:sz w:val="24"/>
          <w:szCs w:val="24"/>
        </w:rPr>
        <w:t xml:space="preserve"> terdapat problem Multikolenieritas.</w:t>
      </w:r>
    </w:p>
    <w:p w:rsidR="00EF67BE" w:rsidRPr="00071A76" w:rsidRDefault="00EF67BE" w:rsidP="00EF67BE">
      <w:pPr>
        <w:pStyle w:val="ListParagraph"/>
        <w:numPr>
          <w:ilvl w:val="2"/>
          <w:numId w:val="21"/>
        </w:numPr>
        <w:autoSpaceDE w:val="0"/>
        <w:autoSpaceDN w:val="0"/>
        <w:adjustRightInd w:val="0"/>
        <w:spacing w:after="0" w:line="480" w:lineRule="auto"/>
        <w:ind w:left="1701"/>
        <w:jc w:val="both"/>
        <w:rPr>
          <w:rFonts w:ascii="Times New Roman" w:hAnsi="Times New Roman" w:cs="Times New Roman"/>
          <w:sz w:val="24"/>
          <w:szCs w:val="24"/>
        </w:rPr>
      </w:pPr>
      <w:r w:rsidRPr="00071A76">
        <w:rPr>
          <w:rFonts w:ascii="Times New Roman" w:hAnsi="Times New Roman" w:cs="Times New Roman"/>
          <w:sz w:val="24"/>
          <w:szCs w:val="24"/>
        </w:rPr>
        <w:lastRenderedPageBreak/>
        <w:t>Uji Autokorelasi</w:t>
      </w:r>
    </w:p>
    <w:p w:rsidR="00EF67BE" w:rsidRPr="009E607A" w:rsidRDefault="00EF67BE" w:rsidP="00EF67BE">
      <w:pPr>
        <w:pStyle w:val="ListParagraph"/>
        <w:autoSpaceDE w:val="0"/>
        <w:autoSpaceDN w:val="0"/>
        <w:adjustRightInd w:val="0"/>
        <w:spacing w:after="0" w:line="480" w:lineRule="auto"/>
        <w:ind w:left="1701" w:firstLine="720"/>
        <w:jc w:val="both"/>
        <w:rPr>
          <w:rFonts w:ascii="Times New Roman" w:hAnsi="Times New Roman" w:cs="Times New Roman"/>
          <w:sz w:val="24"/>
          <w:szCs w:val="24"/>
        </w:rPr>
      </w:pPr>
      <w:r w:rsidRPr="00071A76">
        <w:rPr>
          <w:rFonts w:ascii="Times New Roman" w:hAnsi="Times New Roman" w:cs="Times New Roman"/>
          <w:sz w:val="24"/>
          <w:szCs w:val="24"/>
        </w:rPr>
        <w:t>Autokorelasi dapat didefinisikan sebagai korelasi diantara anggota observasi yang diurut menurut waktu (seperti deret berkala).</w:t>
      </w:r>
    </w:p>
    <w:p w:rsidR="00EF67BE" w:rsidRPr="00071A76" w:rsidRDefault="00EF67BE" w:rsidP="00EF67BE">
      <w:pPr>
        <w:pStyle w:val="ListParagraph"/>
        <w:numPr>
          <w:ilvl w:val="2"/>
          <w:numId w:val="21"/>
        </w:numPr>
        <w:autoSpaceDE w:val="0"/>
        <w:autoSpaceDN w:val="0"/>
        <w:adjustRightInd w:val="0"/>
        <w:spacing w:after="0" w:line="480" w:lineRule="auto"/>
        <w:ind w:left="1701" w:hanging="450"/>
        <w:jc w:val="both"/>
        <w:rPr>
          <w:rFonts w:ascii="Times New Roman" w:hAnsi="Times New Roman" w:cs="Times New Roman"/>
          <w:sz w:val="24"/>
          <w:szCs w:val="24"/>
        </w:rPr>
      </w:pPr>
      <w:r w:rsidRPr="00071A76">
        <w:rPr>
          <w:rFonts w:ascii="Times New Roman" w:hAnsi="Times New Roman" w:cs="Times New Roman"/>
          <w:sz w:val="24"/>
          <w:szCs w:val="24"/>
        </w:rPr>
        <w:t xml:space="preserve">Uji Heterokedastisitas </w:t>
      </w:r>
    </w:p>
    <w:p w:rsidR="00EF67BE" w:rsidRPr="00071A76" w:rsidRDefault="00EF67BE" w:rsidP="00EF67BE">
      <w:pPr>
        <w:autoSpaceDE w:val="0"/>
        <w:autoSpaceDN w:val="0"/>
        <w:adjustRightInd w:val="0"/>
        <w:spacing w:after="0" w:line="480" w:lineRule="auto"/>
        <w:ind w:left="1701"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Uji heterokedastisitas bertujuan untuk menguji apakah dalam model regresi terjadi ketidaksamaan </w:t>
      </w:r>
      <w:r w:rsidRPr="00071A76">
        <w:rPr>
          <w:rFonts w:ascii="Times New Roman" w:hAnsi="Times New Roman" w:cs="Times New Roman"/>
          <w:i/>
          <w:sz w:val="24"/>
          <w:szCs w:val="24"/>
        </w:rPr>
        <w:t>variance</w:t>
      </w:r>
      <w:r w:rsidRPr="00071A76">
        <w:rPr>
          <w:rFonts w:ascii="Times New Roman" w:hAnsi="Times New Roman" w:cs="Times New Roman"/>
          <w:sz w:val="24"/>
          <w:szCs w:val="24"/>
        </w:rPr>
        <w:t xml:space="preserve"> dari residual satu pengamatan ke pengamatan yang lain. </w:t>
      </w:r>
    </w:p>
    <w:p w:rsidR="00EF67BE" w:rsidRPr="00071A76" w:rsidRDefault="00EF67BE" w:rsidP="00EF67BE">
      <w:pPr>
        <w:pStyle w:val="ListParagraph"/>
        <w:numPr>
          <w:ilvl w:val="0"/>
          <w:numId w:val="22"/>
        </w:numPr>
        <w:autoSpaceDE w:val="0"/>
        <w:autoSpaceDN w:val="0"/>
        <w:adjustRightInd w:val="0"/>
        <w:spacing w:after="0" w:line="480" w:lineRule="auto"/>
        <w:ind w:left="1276"/>
        <w:jc w:val="both"/>
        <w:rPr>
          <w:rFonts w:ascii="Times New Roman" w:hAnsi="Times New Roman" w:cs="Times New Roman"/>
          <w:sz w:val="24"/>
          <w:szCs w:val="24"/>
        </w:rPr>
      </w:pPr>
      <w:r w:rsidRPr="00071A76">
        <w:rPr>
          <w:rFonts w:ascii="Times New Roman" w:hAnsi="Times New Roman" w:cs="Times New Roman"/>
          <w:sz w:val="24"/>
          <w:szCs w:val="24"/>
        </w:rPr>
        <w:t>Uji Hipotesis</w:t>
      </w:r>
    </w:p>
    <w:p w:rsidR="00EF67BE" w:rsidRPr="00071A76" w:rsidRDefault="00EF67BE" w:rsidP="00EF67BE">
      <w:pPr>
        <w:autoSpaceDE w:val="0"/>
        <w:autoSpaceDN w:val="0"/>
        <w:adjustRightInd w:val="0"/>
        <w:spacing w:after="0"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Uji hipotesis adalah metode pengambilan keputusan yang didasarkan dari analisis data, baik dari percobaan yang terkontrol, maupun dari observasi (tidak terkontrol).</w:t>
      </w:r>
      <w:proofErr w:type="gramEnd"/>
      <w:r w:rsidRPr="00071A76">
        <w:rPr>
          <w:rFonts w:ascii="Times New Roman" w:hAnsi="Times New Roman" w:cs="Times New Roman"/>
          <w:sz w:val="24"/>
          <w:szCs w:val="24"/>
        </w:rPr>
        <w:t xml:space="preserve"> </w:t>
      </w:r>
    </w:p>
    <w:p w:rsidR="00EF67BE" w:rsidRPr="00071A76" w:rsidRDefault="00EF67BE" w:rsidP="00EF67BE">
      <w:pPr>
        <w:autoSpaceDE w:val="0"/>
        <w:autoSpaceDN w:val="0"/>
        <w:adjustRightInd w:val="0"/>
        <w:spacing w:after="0"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Data yang digunakan untuk mengetahui hubungan dari variabel-variabel tersebut.</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Dalam pengujian ini menggunakan Uji Statistik meliputi uji-t dan uji-f.</w:t>
      </w:r>
      <w:proofErr w:type="gramEnd"/>
      <w:r w:rsidRPr="00071A76">
        <w:rPr>
          <w:rFonts w:ascii="Times New Roman" w:hAnsi="Times New Roman" w:cs="Times New Roman"/>
          <w:sz w:val="24"/>
          <w:szCs w:val="24"/>
        </w:rPr>
        <w:t xml:space="preserve"> </w:t>
      </w:r>
    </w:p>
    <w:p w:rsidR="00EF67BE" w:rsidRPr="00071A76" w:rsidRDefault="00EF67BE" w:rsidP="00EF67BE">
      <w:pPr>
        <w:pStyle w:val="ListParagraph"/>
        <w:numPr>
          <w:ilvl w:val="0"/>
          <w:numId w:val="18"/>
        </w:numPr>
        <w:autoSpaceDE w:val="0"/>
        <w:autoSpaceDN w:val="0"/>
        <w:adjustRightInd w:val="0"/>
        <w:spacing w:after="0" w:line="480" w:lineRule="auto"/>
        <w:ind w:left="1843" w:hanging="540"/>
        <w:jc w:val="both"/>
        <w:rPr>
          <w:rFonts w:ascii="Times New Roman" w:hAnsi="Times New Roman" w:cs="Times New Roman"/>
          <w:i/>
          <w:sz w:val="24"/>
          <w:szCs w:val="24"/>
        </w:rPr>
      </w:pPr>
      <w:r w:rsidRPr="00071A76">
        <w:rPr>
          <w:rFonts w:ascii="Times New Roman" w:hAnsi="Times New Roman" w:cs="Times New Roman"/>
          <w:sz w:val="24"/>
          <w:szCs w:val="24"/>
        </w:rPr>
        <w:t>Uji Parsial (Uji-t) digunakan untuk mendeteksi seberapa baik variabel bebas (</w:t>
      </w:r>
      <w:r w:rsidRPr="00071A76">
        <w:rPr>
          <w:rFonts w:ascii="Times New Roman" w:hAnsi="Times New Roman" w:cs="Times New Roman"/>
          <w:i/>
          <w:sz w:val="24"/>
          <w:szCs w:val="24"/>
        </w:rPr>
        <w:t>independent variabel)</w:t>
      </w:r>
      <w:r w:rsidRPr="00071A76">
        <w:rPr>
          <w:rFonts w:ascii="Times New Roman" w:hAnsi="Times New Roman" w:cs="Times New Roman"/>
          <w:sz w:val="24"/>
          <w:szCs w:val="24"/>
        </w:rPr>
        <w:t xml:space="preserve"> dapat menjelaskan variabel tidak bebas (</w:t>
      </w:r>
      <w:r w:rsidRPr="00071A76">
        <w:rPr>
          <w:rFonts w:ascii="Times New Roman" w:hAnsi="Times New Roman" w:cs="Times New Roman"/>
          <w:i/>
          <w:sz w:val="24"/>
          <w:szCs w:val="24"/>
        </w:rPr>
        <w:t>dependent variabel)</w:t>
      </w:r>
      <w:r w:rsidRPr="00071A76">
        <w:rPr>
          <w:rFonts w:ascii="Times New Roman" w:hAnsi="Times New Roman" w:cs="Times New Roman"/>
          <w:sz w:val="24"/>
          <w:szCs w:val="24"/>
        </w:rPr>
        <w:t xml:space="preserve"> secara individu.</w:t>
      </w:r>
    </w:p>
    <w:p w:rsidR="00EF67BE" w:rsidRPr="004168ED" w:rsidRDefault="00EF67BE" w:rsidP="00EF67BE">
      <w:pPr>
        <w:pStyle w:val="ListParagraph"/>
        <w:numPr>
          <w:ilvl w:val="0"/>
          <w:numId w:val="18"/>
        </w:numPr>
        <w:autoSpaceDE w:val="0"/>
        <w:autoSpaceDN w:val="0"/>
        <w:adjustRightInd w:val="0"/>
        <w:spacing w:after="0" w:line="480" w:lineRule="auto"/>
        <w:ind w:left="1843" w:hanging="540"/>
        <w:jc w:val="both"/>
        <w:rPr>
          <w:rFonts w:ascii="Times New Roman" w:hAnsi="Times New Roman" w:cs="Times New Roman"/>
          <w:i/>
          <w:sz w:val="24"/>
          <w:szCs w:val="24"/>
        </w:rPr>
      </w:pPr>
      <w:r w:rsidRPr="00071A76">
        <w:rPr>
          <w:rFonts w:ascii="Times New Roman" w:hAnsi="Times New Roman" w:cs="Times New Roman"/>
          <w:sz w:val="24"/>
          <w:szCs w:val="24"/>
        </w:rPr>
        <w:t>Uji Fisher (Uji-f) digunakan untuk mengetahui apakah variabel bebas (</w:t>
      </w:r>
      <w:r w:rsidRPr="00071A76">
        <w:rPr>
          <w:rFonts w:ascii="Times New Roman" w:hAnsi="Times New Roman" w:cs="Times New Roman"/>
          <w:i/>
          <w:sz w:val="24"/>
          <w:szCs w:val="24"/>
        </w:rPr>
        <w:t>independent variabel)</w:t>
      </w:r>
      <w:r w:rsidRPr="00071A76">
        <w:rPr>
          <w:rFonts w:ascii="Times New Roman" w:hAnsi="Times New Roman" w:cs="Times New Roman"/>
          <w:sz w:val="24"/>
          <w:szCs w:val="24"/>
        </w:rPr>
        <w:t xml:space="preserve"> secara bersama-sama </w:t>
      </w:r>
      <w:r w:rsidRPr="00071A76">
        <w:rPr>
          <w:rFonts w:ascii="Times New Roman" w:hAnsi="Times New Roman" w:cs="Times New Roman"/>
          <w:sz w:val="24"/>
          <w:szCs w:val="24"/>
        </w:rPr>
        <w:lastRenderedPageBreak/>
        <w:t xml:space="preserve">berpengaruh terhadap variabel tidak </w:t>
      </w:r>
      <w:proofErr w:type="gramStart"/>
      <w:r w:rsidRPr="00071A76">
        <w:rPr>
          <w:rFonts w:ascii="Times New Roman" w:hAnsi="Times New Roman" w:cs="Times New Roman"/>
          <w:sz w:val="24"/>
          <w:szCs w:val="24"/>
        </w:rPr>
        <w:t>bebas(</w:t>
      </w:r>
      <w:proofErr w:type="gramEnd"/>
      <w:r w:rsidRPr="00071A76">
        <w:rPr>
          <w:rFonts w:ascii="Times New Roman" w:hAnsi="Times New Roman" w:cs="Times New Roman"/>
          <w:i/>
          <w:sz w:val="24"/>
          <w:szCs w:val="24"/>
        </w:rPr>
        <w:t>dependent variabel)</w:t>
      </w:r>
      <w:r w:rsidRPr="00071A76">
        <w:rPr>
          <w:rFonts w:ascii="Times New Roman" w:hAnsi="Times New Roman" w:cs="Times New Roman"/>
          <w:sz w:val="24"/>
          <w:szCs w:val="24"/>
        </w:rPr>
        <w:t xml:space="preserve">. </w:t>
      </w:r>
      <w:r w:rsidRPr="00071A76">
        <w:rPr>
          <w:rStyle w:val="FootnoteReference"/>
          <w:rFonts w:ascii="Times New Roman" w:hAnsi="Times New Roman" w:cs="Times New Roman"/>
        </w:rPr>
        <w:footnoteReference w:id="37"/>
      </w:r>
    </w:p>
    <w:p w:rsidR="00EF67BE" w:rsidRPr="00071A76" w:rsidRDefault="00EF67BE" w:rsidP="00EF67BE">
      <w:pPr>
        <w:pStyle w:val="ListParagraph"/>
        <w:numPr>
          <w:ilvl w:val="0"/>
          <w:numId w:val="22"/>
        </w:numPr>
        <w:autoSpaceDE w:val="0"/>
        <w:autoSpaceDN w:val="0"/>
        <w:adjustRightInd w:val="0"/>
        <w:spacing w:after="0" w:line="480" w:lineRule="auto"/>
        <w:ind w:left="1276"/>
        <w:jc w:val="both"/>
        <w:rPr>
          <w:rFonts w:ascii="Times New Roman" w:hAnsi="Times New Roman" w:cs="Times New Roman"/>
          <w:i/>
          <w:sz w:val="24"/>
          <w:szCs w:val="24"/>
        </w:rPr>
      </w:pPr>
      <w:r w:rsidRPr="00071A76">
        <w:rPr>
          <w:rFonts w:ascii="Times New Roman" w:hAnsi="Times New Roman" w:cs="Times New Roman"/>
          <w:sz w:val="24"/>
          <w:szCs w:val="24"/>
        </w:rPr>
        <w:t>Uji Koefisien Determinasi</w:t>
      </w:r>
    </w:p>
    <w:p w:rsidR="00EF67BE" w:rsidRPr="00071A76" w:rsidRDefault="00EF67BE" w:rsidP="00EF67BE">
      <w:pPr>
        <w:autoSpaceDE w:val="0"/>
        <w:autoSpaceDN w:val="0"/>
        <w:adjustRightInd w:val="0"/>
        <w:spacing w:after="0" w:line="480" w:lineRule="auto"/>
        <w:ind w:left="1276" w:firstLine="720"/>
        <w:jc w:val="both"/>
        <w:rPr>
          <w:rFonts w:ascii="Times New Roman" w:hAnsi="Times New Roman" w:cs="Times New Roman"/>
          <w:i/>
          <w:sz w:val="24"/>
          <w:szCs w:val="24"/>
        </w:rPr>
      </w:pPr>
      <w:r w:rsidRPr="00071A76">
        <w:rPr>
          <w:rFonts w:ascii="Times New Roman" w:hAnsi="Times New Roman" w:cs="Times New Roman"/>
          <w:sz w:val="24"/>
          <w:szCs w:val="24"/>
        </w:rPr>
        <w:t>Koefisien determinasi (R</w:t>
      </w:r>
      <w:r w:rsidRPr="00071A76">
        <w:rPr>
          <w:rFonts w:ascii="Times New Roman" w:hAnsi="Times New Roman" w:cs="Times New Roman"/>
          <w:sz w:val="24"/>
          <w:szCs w:val="24"/>
          <w:vertAlign w:val="superscript"/>
        </w:rPr>
        <w:t>2</w:t>
      </w:r>
      <w:r w:rsidRPr="00071A76">
        <w:rPr>
          <w:rFonts w:ascii="Times New Roman" w:hAnsi="Times New Roman" w:cs="Times New Roman"/>
          <w:sz w:val="24"/>
          <w:szCs w:val="24"/>
        </w:rPr>
        <w:t xml:space="preserve">) digunakan untuk mengukur sebaik mana variabel terikat dijelaskan oleh total variabel bebas. </w:t>
      </w:r>
      <w:proofErr w:type="gramStart"/>
      <w:r w:rsidRPr="00071A76">
        <w:rPr>
          <w:rFonts w:ascii="Times New Roman" w:hAnsi="Times New Roman" w:cs="Times New Roman"/>
          <w:sz w:val="24"/>
          <w:szCs w:val="24"/>
        </w:rPr>
        <w:t>Yang ukurannya adalah semakin tinggi R</w:t>
      </w:r>
      <w:r w:rsidRPr="00071A76">
        <w:rPr>
          <w:rFonts w:ascii="Times New Roman" w:hAnsi="Times New Roman" w:cs="Times New Roman"/>
          <w:sz w:val="24"/>
          <w:szCs w:val="24"/>
          <w:vertAlign w:val="superscript"/>
        </w:rPr>
        <w:t xml:space="preserve">2 </w:t>
      </w:r>
      <w:r w:rsidRPr="00071A76">
        <w:rPr>
          <w:rFonts w:ascii="Times New Roman" w:hAnsi="Times New Roman" w:cs="Times New Roman"/>
          <w:sz w:val="24"/>
          <w:szCs w:val="24"/>
        </w:rPr>
        <w:t>maka garis regresi sampel semakin baik juga.</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R</w:t>
      </w:r>
      <w:r w:rsidRPr="00071A76">
        <w:rPr>
          <w:rFonts w:ascii="Times New Roman" w:hAnsi="Times New Roman" w:cs="Times New Roman"/>
          <w:sz w:val="24"/>
          <w:szCs w:val="24"/>
          <w:vertAlign w:val="superscript"/>
        </w:rPr>
        <w:t>2</w:t>
      </w:r>
      <w:r w:rsidRPr="00071A76">
        <w:rPr>
          <w:rFonts w:ascii="Times New Roman" w:hAnsi="Times New Roman" w:cs="Times New Roman"/>
          <w:sz w:val="24"/>
          <w:szCs w:val="24"/>
        </w:rPr>
        <w:t xml:space="preserve"> mengartikan apakah variabel bebas yang terdapat dalam model mampu menjelaskan perubahan dari variabel tidak bebas.</w:t>
      </w:r>
      <w:proofErr w:type="gramEnd"/>
      <w:r w:rsidRPr="00071A76">
        <w:rPr>
          <w:rFonts w:ascii="Times New Roman" w:hAnsi="Times New Roman" w:cs="Times New Roman"/>
          <w:sz w:val="24"/>
          <w:szCs w:val="24"/>
        </w:rPr>
        <w:t xml:space="preserve"> </w:t>
      </w:r>
      <w:r w:rsidRPr="00071A76">
        <w:rPr>
          <w:rStyle w:val="FootnoteReference"/>
          <w:rFonts w:ascii="Times New Roman" w:hAnsi="Times New Roman" w:cs="Times New Roman"/>
        </w:rPr>
        <w:footnoteReference w:id="38"/>
      </w:r>
    </w:p>
    <w:p w:rsidR="00EF67BE" w:rsidRDefault="00EF67BE" w:rsidP="00EF67BE">
      <w:pPr>
        <w:autoSpaceDE w:val="0"/>
        <w:autoSpaceDN w:val="0"/>
        <w:adjustRightInd w:val="0"/>
        <w:spacing w:after="0" w:line="480" w:lineRule="auto"/>
        <w:ind w:left="1276" w:firstLine="720"/>
        <w:jc w:val="both"/>
        <w:rPr>
          <w:rFonts w:ascii="Times New Roman" w:hAnsi="Times New Roman" w:cs="Times New Roman"/>
          <w:sz w:val="24"/>
          <w:szCs w:val="24"/>
        </w:rPr>
      </w:pPr>
      <w:proofErr w:type="gramStart"/>
      <w:r w:rsidRPr="00071A76">
        <w:rPr>
          <w:rFonts w:ascii="Times New Roman" w:hAnsi="Times New Roman" w:cs="Times New Roman"/>
          <w:sz w:val="24"/>
          <w:szCs w:val="24"/>
        </w:rPr>
        <w:t>Sedangkan untuk pendekatan analisa data dilakukan secara deskriptif, yaitu menjabarkan atau menggambarkan hasil dari data mentah yang diolah dengan formula statistic yang telah ditentukan.</w:t>
      </w:r>
      <w:proofErr w:type="gramEnd"/>
      <w:r w:rsidRPr="00071A76">
        <w:rPr>
          <w:rFonts w:ascii="Times New Roman" w:hAnsi="Times New Roman" w:cs="Times New Roman"/>
          <w:sz w:val="24"/>
          <w:szCs w:val="24"/>
        </w:rPr>
        <w:t xml:space="preserve"> </w:t>
      </w:r>
      <w:proofErr w:type="gramStart"/>
      <w:r w:rsidRPr="00071A76">
        <w:rPr>
          <w:rFonts w:ascii="Times New Roman" w:hAnsi="Times New Roman" w:cs="Times New Roman"/>
          <w:sz w:val="24"/>
          <w:szCs w:val="24"/>
        </w:rPr>
        <w:t>Serta pendekatan melalui statistik deskriptif yang berkaitan dengan pengumpulan, penyerdahanaan dan penyajian data ke dalam bentuk yang lebih mudah dipahami, seperti bentuk tabel atau grafik.</w:t>
      </w:r>
      <w:proofErr w:type="gramEnd"/>
      <w:r w:rsidRPr="00071A76">
        <w:rPr>
          <w:rFonts w:ascii="Times New Roman" w:hAnsi="Times New Roman" w:cs="Times New Roman"/>
          <w:sz w:val="24"/>
          <w:szCs w:val="24"/>
        </w:rPr>
        <w:t xml:space="preserve"> </w:t>
      </w:r>
      <w:r w:rsidRPr="00071A76">
        <w:rPr>
          <w:rStyle w:val="FootnoteReference"/>
          <w:rFonts w:ascii="Times New Roman" w:hAnsi="Times New Roman" w:cs="Times New Roman"/>
        </w:rPr>
        <w:footnoteReference w:id="39"/>
      </w:r>
      <w:r w:rsidRPr="00071A76">
        <w:rPr>
          <w:rFonts w:ascii="Times New Roman" w:hAnsi="Times New Roman" w:cs="Times New Roman"/>
          <w:sz w:val="24"/>
          <w:szCs w:val="24"/>
        </w:rPr>
        <w:t xml:space="preserve"> Statistik deskriptif adalah statistik yang digunakan untuk menganalisis data dengan </w:t>
      </w:r>
      <w:proofErr w:type="gramStart"/>
      <w:r w:rsidRPr="00071A76">
        <w:rPr>
          <w:rFonts w:ascii="Times New Roman" w:hAnsi="Times New Roman" w:cs="Times New Roman"/>
          <w:sz w:val="24"/>
          <w:szCs w:val="24"/>
        </w:rPr>
        <w:t>cara</w:t>
      </w:r>
      <w:proofErr w:type="gramEnd"/>
      <w:r w:rsidRPr="00071A76">
        <w:rPr>
          <w:rFonts w:ascii="Times New Roman" w:hAnsi="Times New Roman" w:cs="Times New Roman"/>
          <w:sz w:val="24"/>
          <w:szCs w:val="24"/>
        </w:rPr>
        <w:t xml:space="preserve"> mendeskripsikan data yang telah terkumpul sebagaimana adanya tanpa bermaksud membuat kesimpulan yang berlaku untuk umum.</w:t>
      </w:r>
      <w:r w:rsidRPr="00071A76">
        <w:rPr>
          <w:rStyle w:val="FootnoteReference"/>
          <w:rFonts w:ascii="Times New Roman" w:hAnsi="Times New Roman" w:cs="Times New Roman"/>
        </w:rPr>
        <w:footnoteReference w:id="40"/>
      </w:r>
    </w:p>
    <w:p w:rsidR="00EF67BE" w:rsidRPr="00CD1937" w:rsidRDefault="00EF67BE" w:rsidP="00EF67BE">
      <w:pPr>
        <w:rPr>
          <w:rFonts w:ascii="Times New Roman" w:hAnsi="Times New Roman" w:cs="Times New Roman"/>
          <w:sz w:val="24"/>
          <w:szCs w:val="24"/>
        </w:rPr>
      </w:pPr>
      <w:r>
        <w:rPr>
          <w:rFonts w:ascii="Times New Roman" w:hAnsi="Times New Roman" w:cs="Times New Roman"/>
          <w:sz w:val="24"/>
          <w:szCs w:val="24"/>
        </w:rPr>
        <w:br w:type="page"/>
      </w:r>
    </w:p>
    <w:p w:rsidR="00EF67BE" w:rsidRPr="00071A76" w:rsidRDefault="00EF67BE" w:rsidP="00EF67BE">
      <w:pPr>
        <w:pStyle w:val="Default"/>
        <w:numPr>
          <w:ilvl w:val="0"/>
          <w:numId w:val="23"/>
        </w:numPr>
        <w:spacing w:line="480" w:lineRule="auto"/>
        <w:ind w:left="426"/>
        <w:jc w:val="both"/>
        <w:rPr>
          <w:b/>
        </w:rPr>
      </w:pPr>
      <w:r w:rsidRPr="00071A76">
        <w:rPr>
          <w:b/>
        </w:rPr>
        <w:lastRenderedPageBreak/>
        <w:t xml:space="preserve">Sistematika penulisan </w:t>
      </w:r>
    </w:p>
    <w:p w:rsidR="00EF67BE" w:rsidRPr="00BC0FB8" w:rsidRDefault="00EF67BE" w:rsidP="00EF67BE">
      <w:pPr>
        <w:pStyle w:val="ListParagraph"/>
        <w:autoSpaceDE w:val="0"/>
        <w:autoSpaceDN w:val="0"/>
        <w:adjustRightInd w:val="0"/>
        <w:spacing w:after="0" w:line="480" w:lineRule="auto"/>
        <w:ind w:left="426" w:firstLine="720"/>
        <w:jc w:val="both"/>
        <w:rPr>
          <w:rFonts w:ascii="Times New Roman" w:hAnsi="Times New Roman" w:cs="Times New Roman"/>
          <w:sz w:val="24"/>
          <w:szCs w:val="24"/>
        </w:rPr>
      </w:pPr>
      <w:r w:rsidRPr="00071A76">
        <w:rPr>
          <w:rFonts w:ascii="Times New Roman" w:hAnsi="Times New Roman" w:cs="Times New Roman"/>
          <w:sz w:val="24"/>
          <w:szCs w:val="24"/>
        </w:rPr>
        <w:t xml:space="preserve">Pembahasan dan pelaporan penelitian ini dibagi kedalam lima bagian dengan sistematika sebagai </w:t>
      </w:r>
      <w:proofErr w:type="gramStart"/>
      <w:r w:rsidRPr="00071A76">
        <w:rPr>
          <w:rFonts w:ascii="Times New Roman" w:hAnsi="Times New Roman" w:cs="Times New Roman"/>
          <w:sz w:val="24"/>
          <w:szCs w:val="24"/>
        </w:rPr>
        <w:t>berikut :</w:t>
      </w:r>
      <w:proofErr w:type="gramEnd"/>
    </w:p>
    <w:p w:rsidR="00EF67BE" w:rsidRPr="00071A76" w:rsidRDefault="00EF67BE" w:rsidP="00EF67BE">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Bab pertama </w:t>
      </w:r>
      <w:r>
        <w:rPr>
          <w:rFonts w:ascii="Times New Roman" w:hAnsi="Times New Roman" w:cs="Times New Roman"/>
          <w:sz w:val="24"/>
          <w:szCs w:val="24"/>
        </w:rPr>
        <w:tab/>
      </w:r>
      <w:r w:rsidRPr="00071A76">
        <w:rPr>
          <w:rFonts w:ascii="Times New Roman" w:hAnsi="Times New Roman" w:cs="Times New Roman"/>
          <w:sz w:val="24"/>
          <w:szCs w:val="24"/>
        </w:rPr>
        <w:t>: Latar belakang masalah, rumusan masalah, batasan masalah,</w:t>
      </w:r>
    </w:p>
    <w:p w:rsidR="00EF67BE" w:rsidRPr="00CD1937" w:rsidRDefault="00EF67BE" w:rsidP="00EF67BE">
      <w:pPr>
        <w:pStyle w:val="ListParagraph"/>
        <w:autoSpaceDE w:val="0"/>
        <w:autoSpaceDN w:val="0"/>
        <w:adjustRightInd w:val="0"/>
        <w:spacing w:after="0" w:line="480" w:lineRule="auto"/>
        <w:ind w:left="2280"/>
        <w:jc w:val="both"/>
        <w:rPr>
          <w:rFonts w:ascii="Times New Roman" w:hAnsi="Times New Roman" w:cs="Times New Roman"/>
          <w:sz w:val="24"/>
          <w:szCs w:val="24"/>
        </w:rPr>
      </w:pPr>
      <w:proofErr w:type="gramStart"/>
      <w:r w:rsidRPr="00071A76">
        <w:rPr>
          <w:rFonts w:ascii="Times New Roman" w:hAnsi="Times New Roman" w:cs="Times New Roman"/>
          <w:sz w:val="24"/>
          <w:szCs w:val="24"/>
        </w:rPr>
        <w:t>hipotesis</w:t>
      </w:r>
      <w:proofErr w:type="gramEnd"/>
      <w:r w:rsidRPr="00071A76">
        <w:rPr>
          <w:rFonts w:ascii="Times New Roman" w:hAnsi="Times New Roman" w:cs="Times New Roman"/>
          <w:sz w:val="24"/>
          <w:szCs w:val="24"/>
        </w:rPr>
        <w:t xml:space="preserve"> penelitian, manfaat penelitian, tinjauan pustaka, </w:t>
      </w:r>
      <w:r>
        <w:rPr>
          <w:rFonts w:ascii="Times New Roman" w:hAnsi="Times New Roman" w:cs="Times New Roman"/>
          <w:sz w:val="24"/>
          <w:szCs w:val="24"/>
        </w:rPr>
        <w:t xml:space="preserve">   </w:t>
      </w:r>
      <w:r w:rsidRPr="00071A76">
        <w:rPr>
          <w:rFonts w:ascii="Times New Roman" w:hAnsi="Times New Roman" w:cs="Times New Roman"/>
          <w:sz w:val="24"/>
          <w:szCs w:val="24"/>
        </w:rPr>
        <w:t>definisi</w:t>
      </w:r>
      <w:r>
        <w:rPr>
          <w:rFonts w:ascii="Times New Roman" w:hAnsi="Times New Roman" w:cs="Times New Roman"/>
          <w:sz w:val="24"/>
          <w:szCs w:val="24"/>
        </w:rPr>
        <w:t xml:space="preserve"> </w:t>
      </w:r>
      <w:r w:rsidRPr="00BC0FB8">
        <w:rPr>
          <w:rFonts w:ascii="Times New Roman" w:hAnsi="Times New Roman" w:cs="Times New Roman"/>
          <w:sz w:val="24"/>
          <w:szCs w:val="24"/>
        </w:rPr>
        <w:t xml:space="preserve">operasional, metodologi penelitian dan sistematika penulisan </w:t>
      </w:r>
    </w:p>
    <w:p w:rsidR="00EF67BE" w:rsidRPr="00071A76" w:rsidRDefault="00EF67BE" w:rsidP="00EF67BE">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Bab kedua</w:t>
      </w:r>
      <w:r>
        <w:rPr>
          <w:rFonts w:ascii="Times New Roman" w:hAnsi="Times New Roman" w:cs="Times New Roman"/>
          <w:sz w:val="24"/>
          <w:szCs w:val="24"/>
        </w:rPr>
        <w:tab/>
      </w:r>
      <w:r w:rsidRPr="00071A76">
        <w:rPr>
          <w:rFonts w:ascii="Times New Roman" w:hAnsi="Times New Roman" w:cs="Times New Roman"/>
          <w:sz w:val="24"/>
          <w:szCs w:val="24"/>
        </w:rPr>
        <w:t xml:space="preserve">: </w:t>
      </w:r>
      <w:r w:rsidRPr="00071A76">
        <w:rPr>
          <w:rFonts w:ascii="Times New Roman" w:hAnsi="Times New Roman" w:cs="Times New Roman"/>
          <w:sz w:val="24"/>
          <w:szCs w:val="24"/>
          <w:lang w:val="id-ID"/>
        </w:rPr>
        <w:t xml:space="preserve">Landasan </w:t>
      </w:r>
      <w:r w:rsidRPr="00071A76">
        <w:rPr>
          <w:rFonts w:ascii="Times New Roman" w:hAnsi="Times New Roman" w:cs="Times New Roman"/>
          <w:sz w:val="24"/>
          <w:szCs w:val="24"/>
        </w:rPr>
        <w:t>t</w:t>
      </w:r>
      <w:r w:rsidRPr="00071A76">
        <w:rPr>
          <w:rFonts w:ascii="Times New Roman" w:hAnsi="Times New Roman" w:cs="Times New Roman"/>
          <w:sz w:val="24"/>
          <w:szCs w:val="24"/>
          <w:lang w:val="id-ID"/>
        </w:rPr>
        <w:t xml:space="preserve">eori </w:t>
      </w:r>
      <w:r w:rsidRPr="00071A76">
        <w:rPr>
          <w:rFonts w:ascii="Times New Roman" w:hAnsi="Times New Roman" w:cs="Times New Roman"/>
          <w:sz w:val="24"/>
          <w:szCs w:val="24"/>
        </w:rPr>
        <w:t>dan kerangka pikir</w:t>
      </w:r>
    </w:p>
    <w:p w:rsidR="00EF67BE" w:rsidRPr="00071A76" w:rsidRDefault="00EF67BE" w:rsidP="00EF67BE">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071A76">
        <w:rPr>
          <w:rFonts w:ascii="Times New Roman" w:hAnsi="Times New Roman" w:cs="Times New Roman"/>
          <w:sz w:val="24"/>
          <w:szCs w:val="24"/>
        </w:rPr>
        <w:t>Bab ketiga</w:t>
      </w:r>
      <w:r w:rsidRPr="00071A76">
        <w:rPr>
          <w:rFonts w:ascii="Times New Roman" w:hAnsi="Times New Roman" w:cs="Times New Roman"/>
          <w:sz w:val="24"/>
          <w:szCs w:val="24"/>
        </w:rPr>
        <w:tab/>
        <w:t xml:space="preserve">: </w:t>
      </w:r>
      <w:r w:rsidRPr="00071A76">
        <w:rPr>
          <w:rFonts w:ascii="Times New Roman" w:hAnsi="Times New Roman" w:cs="Times New Roman"/>
          <w:sz w:val="24"/>
          <w:szCs w:val="24"/>
          <w:lang w:val="id-ID"/>
        </w:rPr>
        <w:t xml:space="preserve">Gambaran Umum </w:t>
      </w:r>
      <w:r w:rsidRPr="00071A76">
        <w:rPr>
          <w:rFonts w:ascii="Times New Roman" w:hAnsi="Times New Roman" w:cs="Times New Roman"/>
          <w:sz w:val="24"/>
          <w:szCs w:val="24"/>
        </w:rPr>
        <w:t>Bank Muamalat Indonesia, sejarah singkat</w:t>
      </w:r>
    </w:p>
    <w:p w:rsidR="00EF67BE" w:rsidRPr="00071A76" w:rsidRDefault="00EF67BE" w:rsidP="00EF67BE">
      <w:pPr>
        <w:pStyle w:val="ListParagraph"/>
        <w:autoSpaceDE w:val="0"/>
        <w:autoSpaceDN w:val="0"/>
        <w:adjustRightInd w:val="0"/>
        <w:spacing w:after="0" w:line="480" w:lineRule="auto"/>
        <w:ind w:left="2280"/>
        <w:jc w:val="both"/>
        <w:rPr>
          <w:rFonts w:ascii="Times New Roman" w:hAnsi="Times New Roman" w:cs="Times New Roman"/>
          <w:sz w:val="24"/>
          <w:szCs w:val="24"/>
        </w:rPr>
      </w:pPr>
      <w:r w:rsidRPr="00071A76">
        <w:rPr>
          <w:rFonts w:ascii="Times New Roman" w:hAnsi="Times New Roman" w:cs="Times New Roman"/>
          <w:sz w:val="24"/>
          <w:szCs w:val="24"/>
        </w:rPr>
        <w:t>Bank Muamalat Indonesia, struktur organisasi</w:t>
      </w:r>
      <w:r>
        <w:rPr>
          <w:rFonts w:ascii="Times New Roman" w:hAnsi="Times New Roman" w:cs="Times New Roman"/>
          <w:sz w:val="24"/>
          <w:szCs w:val="24"/>
        </w:rPr>
        <w:t xml:space="preserve"> Bank </w:t>
      </w:r>
      <w:r w:rsidRPr="00071A76">
        <w:rPr>
          <w:rFonts w:ascii="Times New Roman" w:hAnsi="Times New Roman" w:cs="Times New Roman"/>
          <w:sz w:val="24"/>
          <w:szCs w:val="24"/>
        </w:rPr>
        <w:t>Muamalat</w:t>
      </w:r>
      <w:r>
        <w:rPr>
          <w:rFonts w:ascii="Times New Roman" w:hAnsi="Times New Roman" w:cs="Times New Roman"/>
          <w:sz w:val="24"/>
          <w:szCs w:val="24"/>
        </w:rPr>
        <w:t xml:space="preserve"> </w:t>
      </w:r>
      <w:r w:rsidRPr="00BC0FB8">
        <w:rPr>
          <w:rFonts w:ascii="Times New Roman" w:hAnsi="Times New Roman" w:cs="Times New Roman"/>
          <w:sz w:val="24"/>
          <w:szCs w:val="24"/>
        </w:rPr>
        <w:t>Indonesia, kegiatan pokok Bank Muamalat Indonesia, visi dan</w:t>
      </w:r>
      <w:r>
        <w:rPr>
          <w:rFonts w:ascii="Times New Roman" w:hAnsi="Times New Roman" w:cs="Times New Roman"/>
          <w:sz w:val="24"/>
          <w:szCs w:val="24"/>
        </w:rPr>
        <w:t xml:space="preserve"> </w:t>
      </w:r>
      <w:r w:rsidRPr="00BC0FB8">
        <w:rPr>
          <w:rFonts w:ascii="Times New Roman" w:hAnsi="Times New Roman" w:cs="Times New Roman"/>
          <w:sz w:val="24"/>
          <w:szCs w:val="24"/>
        </w:rPr>
        <w:t>misi Bank Muamalat Indonesia, produk-produk Bank Muamalat</w:t>
      </w:r>
      <w:r>
        <w:rPr>
          <w:rFonts w:ascii="Times New Roman" w:hAnsi="Times New Roman" w:cs="Times New Roman"/>
          <w:sz w:val="24"/>
          <w:szCs w:val="24"/>
        </w:rPr>
        <w:t xml:space="preserve"> </w:t>
      </w:r>
      <w:r w:rsidRPr="00071A76">
        <w:rPr>
          <w:rFonts w:ascii="Times New Roman" w:hAnsi="Times New Roman" w:cs="Times New Roman"/>
          <w:sz w:val="24"/>
          <w:szCs w:val="24"/>
        </w:rPr>
        <w:t>Indonesia serta sarana dan prasarana Bank Muamalat Indonesia</w:t>
      </w:r>
    </w:p>
    <w:p w:rsidR="00EF67BE" w:rsidRPr="00071A76" w:rsidRDefault="00EF67BE" w:rsidP="00EF67BE">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071A76">
        <w:rPr>
          <w:rFonts w:ascii="Times New Roman" w:hAnsi="Times New Roman" w:cs="Times New Roman"/>
          <w:sz w:val="24"/>
          <w:szCs w:val="24"/>
        </w:rPr>
        <w:t>Bab keempat</w:t>
      </w:r>
      <w:r w:rsidRPr="00071A76">
        <w:rPr>
          <w:rFonts w:ascii="Times New Roman" w:hAnsi="Times New Roman" w:cs="Times New Roman"/>
          <w:sz w:val="24"/>
          <w:szCs w:val="24"/>
        </w:rPr>
        <w:tab/>
        <w:t xml:space="preserve">: Hasil Penelitian dan pembahasan yang bersi </w:t>
      </w:r>
      <w:proofErr w:type="gramStart"/>
      <w:r w:rsidRPr="00071A76">
        <w:rPr>
          <w:rFonts w:ascii="Times New Roman" w:hAnsi="Times New Roman" w:cs="Times New Roman"/>
          <w:sz w:val="24"/>
          <w:szCs w:val="24"/>
        </w:rPr>
        <w:t>tentang  hasil</w:t>
      </w:r>
      <w:proofErr w:type="gramEnd"/>
    </w:p>
    <w:p w:rsidR="00EF67BE" w:rsidRPr="00071A76" w:rsidRDefault="00EF67BE" w:rsidP="00EF67BE">
      <w:pPr>
        <w:pStyle w:val="ListParagraph"/>
        <w:autoSpaceDE w:val="0"/>
        <w:autoSpaceDN w:val="0"/>
        <w:adjustRightInd w:val="0"/>
        <w:spacing w:after="0" w:line="480" w:lineRule="auto"/>
        <w:ind w:left="2160" w:firstLine="120"/>
        <w:jc w:val="both"/>
        <w:rPr>
          <w:rFonts w:ascii="Times New Roman" w:hAnsi="Times New Roman" w:cs="Times New Roman"/>
          <w:sz w:val="24"/>
          <w:szCs w:val="24"/>
        </w:rPr>
      </w:pPr>
      <w:proofErr w:type="gramStart"/>
      <w:r w:rsidRPr="00071A76">
        <w:rPr>
          <w:rFonts w:ascii="Times New Roman" w:hAnsi="Times New Roman" w:cs="Times New Roman"/>
          <w:sz w:val="24"/>
          <w:szCs w:val="24"/>
        </w:rPr>
        <w:t>pengaruh</w:t>
      </w:r>
      <w:proofErr w:type="gramEnd"/>
      <w:r w:rsidRPr="00071A76">
        <w:rPr>
          <w:rFonts w:ascii="Times New Roman" w:hAnsi="Times New Roman" w:cs="Times New Roman"/>
          <w:sz w:val="24"/>
          <w:szCs w:val="24"/>
        </w:rPr>
        <w:t xml:space="preserve"> inflasi dan dana pihak ketiga terhadap margin</w:t>
      </w:r>
    </w:p>
    <w:p w:rsidR="00EF67BE" w:rsidRPr="00071A76" w:rsidRDefault="00EF67BE" w:rsidP="00EF67BE">
      <w:pPr>
        <w:pStyle w:val="ListParagraph"/>
        <w:autoSpaceDE w:val="0"/>
        <w:autoSpaceDN w:val="0"/>
        <w:adjustRightInd w:val="0"/>
        <w:spacing w:after="0" w:line="480" w:lineRule="auto"/>
        <w:ind w:left="2280"/>
        <w:jc w:val="both"/>
        <w:rPr>
          <w:rFonts w:ascii="Times New Roman" w:hAnsi="Times New Roman" w:cs="Times New Roman"/>
          <w:sz w:val="24"/>
          <w:szCs w:val="24"/>
        </w:rPr>
      </w:pPr>
      <w:proofErr w:type="gramStart"/>
      <w:r w:rsidRPr="00071A76">
        <w:rPr>
          <w:rFonts w:ascii="Times New Roman" w:hAnsi="Times New Roman" w:cs="Times New Roman"/>
          <w:sz w:val="24"/>
          <w:szCs w:val="24"/>
        </w:rPr>
        <w:t>murabahah</w:t>
      </w:r>
      <w:proofErr w:type="gramEnd"/>
      <w:r w:rsidRPr="00071A76">
        <w:rPr>
          <w:rFonts w:ascii="Times New Roman" w:hAnsi="Times New Roman" w:cs="Times New Roman"/>
          <w:sz w:val="24"/>
          <w:szCs w:val="24"/>
        </w:rPr>
        <w:t xml:space="preserve"> dan nisba</w:t>
      </w:r>
      <w:r>
        <w:rPr>
          <w:rFonts w:ascii="Times New Roman" w:hAnsi="Times New Roman" w:cs="Times New Roman"/>
          <w:sz w:val="24"/>
          <w:szCs w:val="24"/>
        </w:rPr>
        <w:t xml:space="preserve">h bagi hasil pada Bank Muamalat </w:t>
      </w:r>
      <w:r w:rsidRPr="00071A76">
        <w:rPr>
          <w:rFonts w:ascii="Times New Roman" w:hAnsi="Times New Roman" w:cs="Times New Roman"/>
          <w:sz w:val="24"/>
          <w:szCs w:val="24"/>
        </w:rPr>
        <w:t>Indonesia.</w:t>
      </w:r>
    </w:p>
    <w:p w:rsidR="00EF67BE" w:rsidRDefault="00EF67BE" w:rsidP="00EF67BE">
      <w:pPr>
        <w:pStyle w:val="ListParagraph"/>
        <w:autoSpaceDE w:val="0"/>
        <w:autoSpaceDN w:val="0"/>
        <w:adjustRightInd w:val="0"/>
        <w:spacing w:after="0" w:line="480" w:lineRule="auto"/>
        <w:ind w:left="2166" w:hanging="1740"/>
        <w:jc w:val="both"/>
        <w:rPr>
          <w:rFonts w:ascii="Times New Roman" w:hAnsi="Times New Roman" w:cs="Times New Roman"/>
          <w:sz w:val="24"/>
          <w:szCs w:val="24"/>
        </w:rPr>
      </w:pPr>
      <w:r>
        <w:rPr>
          <w:rFonts w:ascii="Times New Roman" w:hAnsi="Times New Roman" w:cs="Times New Roman"/>
          <w:sz w:val="24"/>
          <w:szCs w:val="24"/>
        </w:rPr>
        <w:t>Bab kelima</w:t>
      </w:r>
      <w:r>
        <w:rPr>
          <w:rFonts w:ascii="Times New Roman" w:hAnsi="Times New Roman" w:cs="Times New Roman"/>
          <w:sz w:val="24"/>
          <w:szCs w:val="24"/>
        </w:rPr>
        <w:tab/>
      </w:r>
      <w:proofErr w:type="gramStart"/>
      <w:r>
        <w:rPr>
          <w:rFonts w:ascii="Times New Roman" w:hAnsi="Times New Roman" w:cs="Times New Roman"/>
          <w:sz w:val="24"/>
          <w:szCs w:val="24"/>
        </w:rPr>
        <w:t>:</w:t>
      </w:r>
      <w:r w:rsidRPr="00071A76">
        <w:rPr>
          <w:rFonts w:ascii="Times New Roman" w:hAnsi="Times New Roman" w:cs="Times New Roman"/>
          <w:sz w:val="24"/>
          <w:szCs w:val="24"/>
          <w:lang w:val="id-ID"/>
        </w:rPr>
        <w:t>Penutup</w:t>
      </w:r>
      <w:proofErr w:type="gramEnd"/>
      <w:r w:rsidRPr="00071A76">
        <w:rPr>
          <w:rFonts w:ascii="Times New Roman" w:hAnsi="Times New Roman" w:cs="Times New Roman"/>
          <w:sz w:val="24"/>
          <w:szCs w:val="24"/>
        </w:rPr>
        <w:t>,</w:t>
      </w:r>
      <w:r w:rsidRPr="00071A76">
        <w:rPr>
          <w:rFonts w:ascii="Times New Roman" w:hAnsi="Times New Roman" w:cs="Times New Roman"/>
          <w:sz w:val="24"/>
          <w:szCs w:val="24"/>
          <w:lang w:val="id-ID"/>
        </w:rPr>
        <w:t xml:space="preserve"> </w:t>
      </w:r>
      <w:r w:rsidRPr="00071A76">
        <w:rPr>
          <w:rFonts w:ascii="Times New Roman" w:hAnsi="Times New Roman" w:cs="Times New Roman"/>
          <w:sz w:val="24"/>
          <w:szCs w:val="24"/>
        </w:rPr>
        <w:t xml:space="preserve">kesimpulan penelitian, serta saran yang </w:t>
      </w:r>
      <w:r>
        <w:rPr>
          <w:rFonts w:ascii="Times New Roman" w:hAnsi="Times New Roman" w:cs="Times New Roman"/>
          <w:sz w:val="24"/>
          <w:szCs w:val="24"/>
        </w:rPr>
        <w:t xml:space="preserve">terkait </w:t>
      </w:r>
      <w:r w:rsidRPr="00071A76">
        <w:rPr>
          <w:rFonts w:ascii="Times New Roman" w:hAnsi="Times New Roman" w:cs="Times New Roman"/>
          <w:sz w:val="24"/>
          <w:szCs w:val="24"/>
        </w:rPr>
        <w:t>dengan</w:t>
      </w: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roofErr w:type="gramStart"/>
      <w:r w:rsidRPr="00BC0FB8">
        <w:rPr>
          <w:rFonts w:ascii="Times New Roman" w:hAnsi="Times New Roman" w:cs="Times New Roman"/>
          <w:sz w:val="24"/>
          <w:szCs w:val="24"/>
        </w:rPr>
        <w:t>hasil</w:t>
      </w:r>
      <w:proofErr w:type="gramEnd"/>
      <w:r w:rsidRPr="00BC0FB8">
        <w:rPr>
          <w:rFonts w:ascii="Times New Roman" w:hAnsi="Times New Roman" w:cs="Times New Roman"/>
          <w:sz w:val="24"/>
          <w:szCs w:val="24"/>
        </w:rPr>
        <w:t xml:space="preserve"> penelitian.</w:t>
      </w:r>
    </w:p>
    <w:p w:rsidR="00EF67BE" w:rsidRPr="00A82F1E" w:rsidRDefault="007006F1" w:rsidP="00EF67BE">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96128" behindDoc="0" locked="0" layoutInCell="1" allowOverlap="1" wp14:anchorId="2D9F90D6" wp14:editId="5D842600">
                <wp:simplePos x="0" y="0"/>
                <wp:positionH relativeFrom="column">
                  <wp:posOffset>4630127</wp:posOffset>
                </wp:positionH>
                <wp:positionV relativeFrom="paragraph">
                  <wp:posOffset>-715010</wp:posOffset>
                </wp:positionV>
                <wp:extent cx="612949" cy="320940"/>
                <wp:effectExtent l="0" t="0" r="15875" b="22225"/>
                <wp:wrapNone/>
                <wp:docPr id="290" name="Rectangle 290"/>
                <wp:cNvGraphicFramePr/>
                <a:graphic xmlns:a="http://schemas.openxmlformats.org/drawingml/2006/main">
                  <a:graphicData uri="http://schemas.microsoft.com/office/word/2010/wordprocessingShape">
                    <wps:wsp>
                      <wps:cNvSpPr/>
                      <wps:spPr>
                        <a:xfrm>
                          <a:off x="0" y="0"/>
                          <a:ext cx="612949" cy="320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0" o:spid="_x0000_s1026" style="position:absolute;margin-left:364.6pt;margin-top:-56.3pt;width:48.25pt;height:25.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" fillcolor="white [3201]" strokecolor="white [3212]" strokeweight="1.25pt"/>
            </w:pict>
          </mc:Fallback>
        </mc:AlternateContent>
      </w:r>
      <w:r w:rsidR="00EF67BE" w:rsidRPr="00A82F1E">
        <w:rPr>
          <w:rFonts w:ascii="Times New Roman" w:hAnsi="Times New Roman" w:cs="Times New Roman"/>
          <w:b/>
          <w:sz w:val="24"/>
          <w:szCs w:val="24"/>
        </w:rPr>
        <w:t>BAB II</w:t>
      </w:r>
    </w:p>
    <w:p w:rsidR="00EF67BE" w:rsidRDefault="00EF67BE" w:rsidP="00EF67BE">
      <w:pPr>
        <w:spacing w:line="360" w:lineRule="auto"/>
        <w:jc w:val="center"/>
        <w:rPr>
          <w:rFonts w:ascii="Times New Roman" w:hAnsi="Times New Roman" w:cs="Times New Roman"/>
          <w:b/>
          <w:sz w:val="24"/>
          <w:szCs w:val="24"/>
        </w:rPr>
      </w:pPr>
      <w:r w:rsidRPr="00A82F1E">
        <w:rPr>
          <w:rFonts w:ascii="Times New Roman" w:hAnsi="Times New Roman" w:cs="Times New Roman"/>
          <w:b/>
          <w:sz w:val="24"/>
          <w:szCs w:val="24"/>
        </w:rPr>
        <w:t>LANDASAN TEORI DAN KERANGKA PIKIR</w:t>
      </w:r>
    </w:p>
    <w:p w:rsidR="00EF67BE" w:rsidRPr="00A82F1E" w:rsidRDefault="00EF67BE" w:rsidP="00EF67BE">
      <w:pPr>
        <w:spacing w:line="360" w:lineRule="auto"/>
        <w:jc w:val="center"/>
        <w:rPr>
          <w:rFonts w:ascii="Times New Roman" w:hAnsi="Times New Roman" w:cs="Times New Roman"/>
          <w:b/>
          <w:sz w:val="24"/>
          <w:szCs w:val="24"/>
        </w:rPr>
      </w:pPr>
    </w:p>
    <w:p w:rsidR="00EF67BE" w:rsidRPr="00A82F1E" w:rsidRDefault="00EF67BE" w:rsidP="00EF67BE">
      <w:pPr>
        <w:pStyle w:val="ListParagraph"/>
        <w:numPr>
          <w:ilvl w:val="0"/>
          <w:numId w:val="24"/>
        </w:numPr>
        <w:tabs>
          <w:tab w:val="left" w:pos="426"/>
        </w:tabs>
        <w:spacing w:line="480" w:lineRule="auto"/>
        <w:ind w:left="900" w:hanging="900"/>
        <w:jc w:val="both"/>
        <w:rPr>
          <w:rFonts w:ascii="Times New Roman" w:hAnsi="Times New Roman" w:cs="Times New Roman"/>
          <w:b/>
          <w:sz w:val="24"/>
          <w:szCs w:val="24"/>
        </w:rPr>
      </w:pPr>
      <w:r w:rsidRPr="00A82F1E">
        <w:rPr>
          <w:rFonts w:ascii="Times New Roman" w:hAnsi="Times New Roman" w:cs="Times New Roman"/>
          <w:b/>
          <w:sz w:val="24"/>
          <w:szCs w:val="24"/>
        </w:rPr>
        <w:t>Landasan Teori</w:t>
      </w:r>
    </w:p>
    <w:p w:rsidR="00EF67BE" w:rsidRPr="00A82F1E" w:rsidRDefault="00EF67BE" w:rsidP="00EF67BE">
      <w:pPr>
        <w:pStyle w:val="ListParagraph"/>
        <w:numPr>
          <w:ilvl w:val="0"/>
          <w:numId w:val="25"/>
        </w:numPr>
        <w:tabs>
          <w:tab w:val="left" w:pos="851"/>
        </w:tabs>
        <w:spacing w:line="480" w:lineRule="auto"/>
        <w:ind w:hanging="834"/>
        <w:jc w:val="both"/>
        <w:rPr>
          <w:rFonts w:ascii="Times New Roman" w:hAnsi="Times New Roman" w:cs="Times New Roman"/>
          <w:b/>
          <w:sz w:val="24"/>
          <w:szCs w:val="24"/>
        </w:rPr>
      </w:pPr>
      <w:r w:rsidRPr="00A82F1E">
        <w:rPr>
          <w:rFonts w:ascii="Times New Roman" w:hAnsi="Times New Roman" w:cs="Times New Roman"/>
          <w:b/>
          <w:sz w:val="24"/>
          <w:szCs w:val="24"/>
        </w:rPr>
        <w:t>Inflasi</w:t>
      </w:r>
    </w:p>
    <w:p w:rsidR="00EF67BE" w:rsidRPr="00A82F1E" w:rsidRDefault="00EF67BE" w:rsidP="00EF67BE">
      <w:pPr>
        <w:pStyle w:val="ListParagraph"/>
        <w:numPr>
          <w:ilvl w:val="1"/>
          <w:numId w:val="25"/>
        </w:numPr>
        <w:tabs>
          <w:tab w:val="left" w:pos="720"/>
          <w:tab w:val="left" w:pos="4678"/>
        </w:tabs>
        <w:spacing w:line="480" w:lineRule="auto"/>
        <w:ind w:left="1276" w:hanging="425"/>
        <w:jc w:val="both"/>
        <w:rPr>
          <w:rFonts w:ascii="Times New Roman" w:hAnsi="Times New Roman" w:cs="Times New Roman"/>
          <w:b/>
          <w:sz w:val="24"/>
          <w:szCs w:val="24"/>
        </w:rPr>
      </w:pPr>
      <w:r w:rsidRPr="00A82F1E">
        <w:rPr>
          <w:rFonts w:ascii="Times New Roman" w:hAnsi="Times New Roman" w:cs="Times New Roman"/>
          <w:sz w:val="24"/>
          <w:szCs w:val="24"/>
        </w:rPr>
        <w:t>Pengertian inflasi</w:t>
      </w:r>
    </w:p>
    <w:p w:rsidR="00EF67BE" w:rsidRPr="00A82F1E" w:rsidRDefault="00EF67BE" w:rsidP="00EF67BE">
      <w:pPr>
        <w:pStyle w:val="ListParagraph"/>
        <w:tabs>
          <w:tab w:val="left" w:pos="720"/>
        </w:tabs>
        <w:spacing w:line="480" w:lineRule="auto"/>
        <w:ind w:left="1276"/>
        <w:jc w:val="both"/>
        <w:rPr>
          <w:rFonts w:ascii="Times New Roman" w:hAnsi="Times New Roman" w:cs="Times New Roman"/>
          <w:sz w:val="24"/>
          <w:szCs w:val="24"/>
        </w:rPr>
      </w:pPr>
      <w:r w:rsidRPr="00A82F1E">
        <w:rPr>
          <w:rFonts w:ascii="Times New Roman" w:hAnsi="Times New Roman" w:cs="Times New Roman"/>
          <w:sz w:val="24"/>
          <w:szCs w:val="24"/>
        </w:rPr>
        <w:tab/>
      </w: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Inflasi adalah suatu keadaan dimana terjadi kenaikan harga secara tajam yang berlangsung secara terus menerus dalam jangka waktu yang cukup lama sebagai akibat dari ketidakseimbangan arus barang dan jasa seiring dengan nilai mata uang yang turun secara tajam.</w:t>
      </w:r>
      <w:proofErr w:type="gramEnd"/>
      <w:r w:rsidRPr="00A82F1E">
        <w:rPr>
          <w:rFonts w:ascii="Times New Roman" w:hAnsi="Times New Roman" w:cs="Times New Roman"/>
          <w:sz w:val="24"/>
          <w:szCs w:val="24"/>
        </w:rPr>
        <w:t xml:space="preserve"> </w:t>
      </w:r>
      <w:r w:rsidRPr="00A82F1E">
        <w:rPr>
          <w:rStyle w:val="FootnoteReference"/>
          <w:rFonts w:ascii="Times New Roman" w:hAnsi="Times New Roman" w:cs="Times New Roman"/>
        </w:rPr>
        <w:footnoteReference w:id="41"/>
      </w:r>
      <w:r w:rsidRPr="00A82F1E">
        <w:rPr>
          <w:rFonts w:ascii="Times New Roman" w:hAnsi="Times New Roman" w:cs="Times New Roman"/>
          <w:sz w:val="24"/>
          <w:szCs w:val="24"/>
        </w:rPr>
        <w:t xml:space="preserve"> Menurut para pakar beberapa pengertian mengenai </w:t>
      </w:r>
      <w:proofErr w:type="gramStart"/>
      <w:r w:rsidRPr="00A82F1E">
        <w:rPr>
          <w:rFonts w:ascii="Times New Roman" w:hAnsi="Times New Roman" w:cs="Times New Roman"/>
          <w:sz w:val="24"/>
          <w:szCs w:val="24"/>
        </w:rPr>
        <w:t>inflasi :</w:t>
      </w:r>
      <w:proofErr w:type="gramEnd"/>
    </w:p>
    <w:p w:rsidR="00EF67BE" w:rsidRPr="00A82F1E" w:rsidRDefault="00EF67BE" w:rsidP="00EF67BE">
      <w:pPr>
        <w:pStyle w:val="ListParagraph"/>
        <w:tabs>
          <w:tab w:val="left" w:pos="720"/>
        </w:tabs>
        <w:spacing w:line="480" w:lineRule="auto"/>
        <w:ind w:left="1276"/>
        <w:jc w:val="both"/>
        <w:rPr>
          <w:rFonts w:ascii="Times New Roman" w:hAnsi="Times New Roman" w:cs="Times New Roman"/>
          <w:sz w:val="24"/>
          <w:szCs w:val="24"/>
        </w:rPr>
      </w:pPr>
      <w:r w:rsidRPr="00A82F1E">
        <w:rPr>
          <w:rFonts w:ascii="Times New Roman" w:hAnsi="Times New Roman" w:cs="Times New Roman"/>
          <w:sz w:val="24"/>
          <w:szCs w:val="24"/>
        </w:rPr>
        <w:tab/>
      </w:r>
      <w:r w:rsidRPr="00A82F1E">
        <w:rPr>
          <w:rFonts w:ascii="Times New Roman" w:hAnsi="Times New Roman" w:cs="Times New Roman"/>
          <w:sz w:val="24"/>
          <w:szCs w:val="24"/>
        </w:rPr>
        <w:tab/>
        <w:t xml:space="preserve">Menurut sukirno, inflasi didefiniskan sebagai suatu proses kenaikan harga-harga yang berlaku dalam suatu perekonomian. </w:t>
      </w:r>
      <w:proofErr w:type="gramStart"/>
      <w:r w:rsidRPr="00A82F1E">
        <w:rPr>
          <w:rFonts w:ascii="Times New Roman" w:hAnsi="Times New Roman" w:cs="Times New Roman"/>
          <w:sz w:val="24"/>
          <w:szCs w:val="24"/>
        </w:rPr>
        <w:t>Tingkat inflasi (persentasi kenaikan harga) berbeda dari satu periode ke periode berikutnya, dan berbeda pula dari suatu negara ke negara lainnya.</w:t>
      </w:r>
      <w:proofErr w:type="gramEnd"/>
      <w:r w:rsidRPr="00A82F1E">
        <w:rPr>
          <w:rStyle w:val="FootnoteReference"/>
          <w:rFonts w:ascii="Times New Roman" w:hAnsi="Times New Roman" w:cs="Times New Roman"/>
        </w:rPr>
        <w:footnoteReference w:id="42"/>
      </w:r>
    </w:p>
    <w:p w:rsidR="00EF67BE" w:rsidRPr="00A82F1E" w:rsidRDefault="007006F1" w:rsidP="00EF67BE">
      <w:pPr>
        <w:pStyle w:val="ListParagraph"/>
        <w:tabs>
          <w:tab w:val="left" w:pos="720"/>
        </w:tabs>
        <w:spacing w:line="480" w:lineRule="auto"/>
        <w:ind w:left="1276"/>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57A1EEF7" wp14:editId="7A595703">
                <wp:simplePos x="0" y="0"/>
                <wp:positionH relativeFrom="column">
                  <wp:posOffset>2238375</wp:posOffset>
                </wp:positionH>
                <wp:positionV relativeFrom="paragraph">
                  <wp:posOffset>3264535</wp:posOffset>
                </wp:positionV>
                <wp:extent cx="612775" cy="320675"/>
                <wp:effectExtent l="0" t="0" r="15875" b="22225"/>
                <wp:wrapNone/>
                <wp:docPr id="291" name="Rectangle 291"/>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006F1" w:rsidRDefault="007006F1" w:rsidP="007006F1">
                            <w:pPr>
                              <w:jc w:val="center"/>
                            </w:pPr>
                            <w: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1" o:spid="_x0000_s1026" style="position:absolute;left:0;text-align:left;margin-left:176.25pt;margin-top:257.05pt;width:48.25pt;height:25.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" fillcolor="white [3201]" strokecolor="white [3212]" strokeweight="1.25pt">
                <v:textbox>
                  <w:txbxContent>
                    <w:p w:rsidR="007006F1" w:rsidRDefault="007006F1" w:rsidP="007006F1">
                      <w:pPr>
                        <w:jc w:val="center"/>
                      </w:pPr>
                      <w:r>
                        <w:t>28</w:t>
                      </w:r>
                    </w:p>
                  </w:txbxContent>
                </v:textbox>
              </v:rect>
            </w:pict>
          </mc:Fallback>
        </mc:AlternateContent>
      </w:r>
      <w:r w:rsidR="00EF67BE" w:rsidRPr="00A82F1E">
        <w:rPr>
          <w:rFonts w:ascii="Times New Roman" w:hAnsi="Times New Roman" w:cs="Times New Roman"/>
          <w:sz w:val="24"/>
          <w:szCs w:val="24"/>
        </w:rPr>
        <w:tab/>
      </w:r>
      <w:r w:rsidR="00EF67BE" w:rsidRPr="00A82F1E">
        <w:rPr>
          <w:rFonts w:ascii="Times New Roman" w:hAnsi="Times New Roman" w:cs="Times New Roman"/>
          <w:sz w:val="24"/>
          <w:szCs w:val="24"/>
        </w:rPr>
        <w:tab/>
        <w:t xml:space="preserve">Kasmir menyatakan, inflasi adalah proses kenaikan harga barang secara umum dan terus menerus dalam periode yang diukur dengan menggunakan indeks harga. Indeks harga dalam mengukur </w:t>
      </w:r>
      <w:r w:rsidR="00EF67BE" w:rsidRPr="00A82F1E">
        <w:rPr>
          <w:rFonts w:ascii="Times New Roman" w:hAnsi="Times New Roman" w:cs="Times New Roman"/>
          <w:sz w:val="24"/>
          <w:szCs w:val="24"/>
        </w:rPr>
        <w:lastRenderedPageBreak/>
        <w:t xml:space="preserve">inflasi antara </w:t>
      </w:r>
      <w:proofErr w:type="gramStart"/>
      <w:r w:rsidR="00EF67BE" w:rsidRPr="00A82F1E">
        <w:rPr>
          <w:rFonts w:ascii="Times New Roman" w:hAnsi="Times New Roman" w:cs="Times New Roman"/>
          <w:sz w:val="24"/>
          <w:szCs w:val="24"/>
        </w:rPr>
        <w:t>lain</w:t>
      </w:r>
      <w:proofErr w:type="gramEnd"/>
      <w:r w:rsidR="00EF67BE" w:rsidRPr="00A82F1E">
        <w:rPr>
          <w:rFonts w:ascii="Times New Roman" w:hAnsi="Times New Roman" w:cs="Times New Roman"/>
          <w:sz w:val="24"/>
          <w:szCs w:val="24"/>
        </w:rPr>
        <w:t xml:space="preserve">, indeks harga konsumen, indeks perdagangan besar, dan </w:t>
      </w:r>
      <w:r w:rsidR="00EF67BE" w:rsidRPr="00A82F1E">
        <w:rPr>
          <w:rFonts w:ascii="Times New Roman" w:hAnsi="Times New Roman" w:cs="Times New Roman"/>
          <w:i/>
          <w:sz w:val="24"/>
          <w:szCs w:val="24"/>
        </w:rPr>
        <w:t xml:space="preserve">gross net product </w:t>
      </w:r>
      <w:r w:rsidR="00EF67BE" w:rsidRPr="00A82F1E">
        <w:rPr>
          <w:rFonts w:ascii="Times New Roman" w:hAnsi="Times New Roman" w:cs="Times New Roman"/>
          <w:sz w:val="24"/>
          <w:szCs w:val="24"/>
        </w:rPr>
        <w:t>(GNP) deflator.</w:t>
      </w:r>
      <w:r w:rsidR="00EF67BE" w:rsidRPr="00A82F1E">
        <w:rPr>
          <w:rStyle w:val="FootnoteReference"/>
          <w:rFonts w:ascii="Times New Roman" w:hAnsi="Times New Roman" w:cs="Times New Roman"/>
        </w:rPr>
        <w:footnoteReference w:id="43"/>
      </w:r>
      <w:r w:rsidR="00EF67BE" w:rsidRPr="00A82F1E">
        <w:rPr>
          <w:rFonts w:ascii="Times New Roman" w:hAnsi="Times New Roman" w:cs="Times New Roman"/>
          <w:sz w:val="24"/>
          <w:szCs w:val="24"/>
        </w:rPr>
        <w:t xml:space="preserve"> </w:t>
      </w:r>
    </w:p>
    <w:p w:rsidR="00EF67BE" w:rsidRPr="00A82F1E" w:rsidRDefault="00EF67BE" w:rsidP="00EF67BE">
      <w:pPr>
        <w:pStyle w:val="ListParagraph"/>
        <w:tabs>
          <w:tab w:val="left" w:pos="720"/>
        </w:tabs>
        <w:spacing w:line="480" w:lineRule="auto"/>
        <w:ind w:left="1276"/>
        <w:jc w:val="both"/>
        <w:rPr>
          <w:rFonts w:ascii="Times New Roman" w:hAnsi="Times New Roman" w:cs="Times New Roman"/>
          <w:sz w:val="24"/>
          <w:szCs w:val="24"/>
        </w:rPr>
      </w:pPr>
      <w:r w:rsidRPr="00A82F1E">
        <w:rPr>
          <w:rFonts w:ascii="Times New Roman" w:hAnsi="Times New Roman" w:cs="Times New Roman"/>
          <w:sz w:val="24"/>
          <w:szCs w:val="24"/>
        </w:rPr>
        <w:tab/>
      </w: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Inflasi pada umumnya merupakan kenaikan dalam tingkat harga barang dan jasa secara umum selama periode waktu tertentu.</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Tingkat inflasi dapat diestimasikan dengan mengukur persentase perubahan dalam indeks harga konsumen yang mengindikasikan harga dari sejumlah besar produk konsumen seperti produk kebutuhan sehari-hari, perumahan, bahan bakar, layanan kesehatan dan listrik.</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tabs>
          <w:tab w:val="left" w:pos="720"/>
        </w:tabs>
        <w:spacing w:line="480" w:lineRule="auto"/>
        <w:ind w:left="1276"/>
        <w:jc w:val="both"/>
        <w:rPr>
          <w:rFonts w:ascii="Times New Roman" w:hAnsi="Times New Roman" w:cs="Times New Roman"/>
          <w:sz w:val="24"/>
          <w:szCs w:val="24"/>
        </w:rPr>
      </w:pPr>
      <w:r w:rsidRPr="00A82F1E">
        <w:rPr>
          <w:rFonts w:ascii="Times New Roman" w:hAnsi="Times New Roman" w:cs="Times New Roman"/>
          <w:sz w:val="24"/>
          <w:szCs w:val="24"/>
        </w:rPr>
        <w:tab/>
      </w:r>
      <w:r w:rsidRPr="00A82F1E">
        <w:rPr>
          <w:rFonts w:ascii="Times New Roman" w:hAnsi="Times New Roman" w:cs="Times New Roman"/>
          <w:sz w:val="24"/>
          <w:szCs w:val="24"/>
        </w:rPr>
        <w:tab/>
        <w:t xml:space="preserve">Dari definisi di atas, ada tiga komponen yang harus dipenuhi agar dapat dikatakan terjadi </w:t>
      </w:r>
      <w:proofErr w:type="gramStart"/>
      <w:r w:rsidRPr="00A82F1E">
        <w:rPr>
          <w:rFonts w:ascii="Times New Roman" w:hAnsi="Times New Roman" w:cs="Times New Roman"/>
          <w:sz w:val="24"/>
          <w:szCs w:val="24"/>
        </w:rPr>
        <w:t>inflasi :</w:t>
      </w:r>
      <w:proofErr w:type="gramEnd"/>
    </w:p>
    <w:p w:rsidR="00EF67BE" w:rsidRPr="00A82F1E" w:rsidRDefault="00EF67BE" w:rsidP="00EF67BE">
      <w:pPr>
        <w:pStyle w:val="ListParagraph"/>
        <w:numPr>
          <w:ilvl w:val="0"/>
          <w:numId w:val="35"/>
        </w:numPr>
        <w:tabs>
          <w:tab w:val="left" w:pos="720"/>
          <w:tab w:val="left" w:pos="162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Kenaikan harga</w:t>
      </w:r>
    </w:p>
    <w:p w:rsidR="00EF67BE" w:rsidRPr="00A82F1E" w:rsidRDefault="00EF67BE" w:rsidP="00EF67BE">
      <w:pPr>
        <w:pStyle w:val="ListParagraph"/>
        <w:tabs>
          <w:tab w:val="left" w:pos="720"/>
          <w:tab w:val="left" w:pos="1620"/>
        </w:tabs>
        <w:spacing w:line="480" w:lineRule="auto"/>
        <w:ind w:left="1636"/>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Harga suatu komoditas dikatakan naik jika menjadi lebih tinggi daripada harga periode sebelumnya.</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Perbandingan harga juga bisa dilakukan berdasarkan patokan musim.</w:t>
      </w:r>
      <w:proofErr w:type="gramEnd"/>
    </w:p>
    <w:p w:rsidR="00EF67BE" w:rsidRPr="00A82F1E" w:rsidRDefault="00EF67BE" w:rsidP="00EF67BE">
      <w:pPr>
        <w:pStyle w:val="ListParagraph"/>
        <w:numPr>
          <w:ilvl w:val="0"/>
          <w:numId w:val="35"/>
        </w:numPr>
        <w:tabs>
          <w:tab w:val="left" w:pos="720"/>
          <w:tab w:val="left" w:pos="162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 xml:space="preserve">Bersifat umum </w:t>
      </w:r>
    </w:p>
    <w:p w:rsidR="00EF67BE" w:rsidRPr="00C12128" w:rsidRDefault="00EF67BE" w:rsidP="00EF67BE">
      <w:pPr>
        <w:pStyle w:val="ListParagraph"/>
        <w:tabs>
          <w:tab w:val="left" w:pos="720"/>
          <w:tab w:val="left" w:pos="1620"/>
        </w:tabs>
        <w:spacing w:line="480" w:lineRule="auto"/>
        <w:ind w:left="1636"/>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Kenaikan harga suatu komoditas belum dapat dikatakan inflasi jika kenaikan tersebut tidak menyebabkan harga-harga secara umum naik.</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numPr>
          <w:ilvl w:val="0"/>
          <w:numId w:val="35"/>
        </w:numPr>
        <w:tabs>
          <w:tab w:val="left" w:pos="720"/>
          <w:tab w:val="left" w:pos="162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Berlangsung terus-menerus</w:t>
      </w:r>
    </w:p>
    <w:p w:rsidR="00EF67BE" w:rsidRPr="00A82F1E" w:rsidRDefault="00EF67BE" w:rsidP="00EF67BE">
      <w:pPr>
        <w:pStyle w:val="ListParagraph"/>
        <w:tabs>
          <w:tab w:val="left" w:pos="720"/>
          <w:tab w:val="left" w:pos="1620"/>
        </w:tabs>
        <w:spacing w:line="480" w:lineRule="auto"/>
        <w:ind w:left="1636"/>
        <w:jc w:val="both"/>
        <w:rPr>
          <w:rFonts w:ascii="Times New Roman" w:hAnsi="Times New Roman" w:cs="Times New Roman"/>
          <w:sz w:val="24"/>
          <w:szCs w:val="24"/>
        </w:rPr>
      </w:pPr>
      <w:r w:rsidRPr="00A82F1E">
        <w:rPr>
          <w:rFonts w:ascii="Times New Roman" w:hAnsi="Times New Roman" w:cs="Times New Roman"/>
          <w:sz w:val="24"/>
          <w:szCs w:val="24"/>
        </w:rPr>
        <w:tab/>
        <w:t xml:space="preserve">Kenaikan harga yang bersifat umum juga belum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memunculkan inflasi, jika terjadinya hanya sesaat. </w:t>
      </w:r>
      <w:proofErr w:type="gramStart"/>
      <w:r w:rsidRPr="00A82F1E">
        <w:rPr>
          <w:rFonts w:ascii="Times New Roman" w:hAnsi="Times New Roman" w:cs="Times New Roman"/>
          <w:sz w:val="24"/>
          <w:szCs w:val="24"/>
        </w:rPr>
        <w:t xml:space="preserve">Karena itu </w:t>
      </w:r>
      <w:r w:rsidRPr="00A82F1E">
        <w:rPr>
          <w:rFonts w:ascii="Times New Roman" w:hAnsi="Times New Roman" w:cs="Times New Roman"/>
          <w:sz w:val="24"/>
          <w:szCs w:val="24"/>
        </w:rPr>
        <w:lastRenderedPageBreak/>
        <w:t>perhitungan inflasi dilakukan dalam rentang waktu minimal bulanan.</w:t>
      </w:r>
      <w:proofErr w:type="gramEnd"/>
      <w:r w:rsidRPr="00A82F1E">
        <w:rPr>
          <w:rFonts w:ascii="Times New Roman" w:hAnsi="Times New Roman" w:cs="Times New Roman"/>
          <w:sz w:val="24"/>
          <w:szCs w:val="24"/>
        </w:rPr>
        <w:t xml:space="preserve"> Sebab dalam sebulan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terlihat apakah kenaikan harga bersifat umum dan terus-menerus. </w:t>
      </w:r>
      <w:r w:rsidRPr="00A82F1E">
        <w:rPr>
          <w:rStyle w:val="FootnoteReference"/>
          <w:rFonts w:ascii="Times New Roman" w:hAnsi="Times New Roman" w:cs="Times New Roman"/>
        </w:rPr>
        <w:footnoteReference w:id="44"/>
      </w:r>
    </w:p>
    <w:p w:rsidR="00EF67BE" w:rsidRPr="00A82F1E" w:rsidRDefault="00EF67BE" w:rsidP="00EF67BE">
      <w:pPr>
        <w:pStyle w:val="ListParagraph"/>
        <w:numPr>
          <w:ilvl w:val="1"/>
          <w:numId w:val="25"/>
        </w:numPr>
        <w:tabs>
          <w:tab w:val="left" w:pos="720"/>
          <w:tab w:val="left" w:pos="1620"/>
        </w:tabs>
        <w:spacing w:line="480" w:lineRule="auto"/>
        <w:ind w:left="1276" w:hanging="283"/>
        <w:jc w:val="both"/>
        <w:rPr>
          <w:rFonts w:ascii="Times New Roman" w:hAnsi="Times New Roman" w:cs="Times New Roman"/>
          <w:sz w:val="24"/>
          <w:szCs w:val="24"/>
        </w:rPr>
      </w:pPr>
      <w:r w:rsidRPr="00A82F1E">
        <w:rPr>
          <w:rFonts w:ascii="Times New Roman" w:hAnsi="Times New Roman" w:cs="Times New Roman"/>
          <w:sz w:val="24"/>
          <w:szCs w:val="24"/>
        </w:rPr>
        <w:t>Teori Inflasi</w:t>
      </w:r>
    </w:p>
    <w:p w:rsidR="00EF67BE" w:rsidRPr="00A82F1E" w:rsidRDefault="00EF67BE" w:rsidP="00EF67BE">
      <w:pPr>
        <w:pStyle w:val="ListParagraph"/>
        <w:tabs>
          <w:tab w:val="left" w:pos="720"/>
          <w:tab w:val="left" w:pos="1620"/>
        </w:tabs>
        <w:spacing w:line="480" w:lineRule="auto"/>
        <w:ind w:left="1276"/>
        <w:jc w:val="both"/>
        <w:rPr>
          <w:rFonts w:ascii="Times New Roman" w:hAnsi="Times New Roman" w:cs="Times New Roman"/>
          <w:sz w:val="24"/>
          <w:szCs w:val="24"/>
        </w:rPr>
      </w:pPr>
      <w:r w:rsidRPr="00A82F1E">
        <w:rPr>
          <w:rFonts w:ascii="Times New Roman" w:hAnsi="Times New Roman" w:cs="Times New Roman"/>
          <w:sz w:val="24"/>
          <w:szCs w:val="24"/>
        </w:rPr>
        <w:tab/>
        <w:t xml:space="preserve">Secara garis besar ada tiga kelompok teori mengenai inflasi, diantaranya yaitu: </w:t>
      </w:r>
    </w:p>
    <w:p w:rsidR="00EF67BE" w:rsidRPr="00A82F1E" w:rsidRDefault="00EF67BE" w:rsidP="00EF67BE">
      <w:pPr>
        <w:pStyle w:val="ListParagraph"/>
        <w:numPr>
          <w:ilvl w:val="0"/>
          <w:numId w:val="36"/>
        </w:numPr>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Teori kuantitas</w:t>
      </w:r>
    </w:p>
    <w:p w:rsidR="00EF67BE" w:rsidRPr="00A82F1E" w:rsidRDefault="00EF67BE" w:rsidP="00EF67BE">
      <w:pPr>
        <w:pStyle w:val="ListParagraph"/>
        <w:spacing w:line="480" w:lineRule="auto"/>
        <w:ind w:left="1636" w:firstLine="344"/>
        <w:jc w:val="both"/>
        <w:rPr>
          <w:rFonts w:ascii="Times New Roman" w:hAnsi="Times New Roman" w:cs="Times New Roman"/>
          <w:sz w:val="24"/>
          <w:szCs w:val="24"/>
        </w:rPr>
      </w:pPr>
      <w:r w:rsidRPr="00A82F1E">
        <w:rPr>
          <w:rFonts w:ascii="Times New Roman" w:hAnsi="Times New Roman" w:cs="Times New Roman"/>
          <w:sz w:val="24"/>
          <w:szCs w:val="24"/>
        </w:rPr>
        <w:t xml:space="preserve">Menurut teori ini inflasi terjadi karena adanya penambahan volume uang yang beredar (apakah berupa penambahan uang giral atau kartal) tanpa diimbangi oleh penambahan arus barang dan jasa serta harapan masyarakat mengenai kenaikan harga dimasa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datang.</w:t>
      </w:r>
    </w:p>
    <w:p w:rsidR="00EF67BE" w:rsidRPr="00A82F1E" w:rsidRDefault="00EF67BE" w:rsidP="00EF67BE">
      <w:pPr>
        <w:pStyle w:val="ListParagraph"/>
        <w:numPr>
          <w:ilvl w:val="0"/>
          <w:numId w:val="36"/>
        </w:numPr>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Teori Keynes</w:t>
      </w:r>
    </w:p>
    <w:p w:rsidR="00EF67BE" w:rsidRPr="007006F1" w:rsidRDefault="00EF67BE" w:rsidP="007006F1">
      <w:pPr>
        <w:pStyle w:val="ListParagraph"/>
        <w:spacing w:line="480" w:lineRule="auto"/>
        <w:ind w:left="1636" w:firstLine="524"/>
        <w:jc w:val="both"/>
        <w:rPr>
          <w:rFonts w:ascii="Times New Roman" w:hAnsi="Times New Roman" w:cs="Times New Roman"/>
          <w:sz w:val="24"/>
          <w:szCs w:val="24"/>
        </w:rPr>
      </w:pPr>
      <w:proofErr w:type="gramStart"/>
      <w:r w:rsidRPr="00A82F1E">
        <w:rPr>
          <w:rFonts w:ascii="Times New Roman" w:hAnsi="Times New Roman" w:cs="Times New Roman"/>
          <w:sz w:val="24"/>
          <w:szCs w:val="24"/>
        </w:rPr>
        <w:t>Menurut teori ini adalah inflasi terjadi karena suatu masyarakat ingin hidup diluar batas ekonominya.</w:t>
      </w:r>
      <w:proofErr w:type="gramEnd"/>
      <w:r w:rsidRPr="00A82F1E">
        <w:rPr>
          <w:rFonts w:ascii="Times New Roman" w:hAnsi="Times New Roman" w:cs="Times New Roman"/>
          <w:sz w:val="24"/>
          <w:szCs w:val="24"/>
        </w:rPr>
        <w:t xml:space="preserve"> Proses inflasi, menurut pandangan ini, tidak lain adalah proses perebutan bagian rezeki diantara kelompok-kelompok sosial yang menginginkan bagian yang lebih besar daripada yang bisa disediakan oleh masyarakat tersebut. Proses perebutan ini akhirnya diterjemahkan menjadi keadaan dimana permintaan masyarakat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barang-barang selalu melebihi jumlah barang-barang yang tersedia. </w:t>
      </w:r>
    </w:p>
    <w:p w:rsidR="00EF67BE" w:rsidRDefault="00EF67BE" w:rsidP="00EF67BE">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Teori Moneterisme</w:t>
      </w:r>
    </w:p>
    <w:p w:rsidR="00EF67BE" w:rsidRPr="007464AB" w:rsidRDefault="00EF67BE" w:rsidP="00EF67BE">
      <w:pPr>
        <w:spacing w:line="480" w:lineRule="auto"/>
        <w:ind w:left="1636" w:firstLine="720"/>
        <w:jc w:val="both"/>
        <w:rPr>
          <w:rFonts w:ascii="Times New Roman" w:hAnsi="Times New Roman" w:cs="Times New Roman"/>
          <w:sz w:val="24"/>
          <w:szCs w:val="24"/>
        </w:rPr>
      </w:pPr>
      <w:proofErr w:type="gramStart"/>
      <w:r w:rsidRPr="007464AB">
        <w:rPr>
          <w:rFonts w:ascii="Times New Roman" w:hAnsi="Times New Roman" w:cs="Times New Roman"/>
          <w:sz w:val="24"/>
          <w:szCs w:val="24"/>
        </w:rPr>
        <w:t xml:space="preserve">Teori ini berpendapat bahwa, inflasi disebabkan oleh kebijaksanaan </w:t>
      </w:r>
      <w:r>
        <w:rPr>
          <w:rFonts w:ascii="Times New Roman" w:hAnsi="Times New Roman" w:cs="Times New Roman"/>
          <w:sz w:val="24"/>
          <w:szCs w:val="24"/>
        </w:rPr>
        <w:t>moneter dan fiskal yang ekspansif, sehingga jumlah uang beredar di masyarakat sangat berlebihan.</w:t>
      </w:r>
      <w:proofErr w:type="gramEnd"/>
      <w:r>
        <w:rPr>
          <w:rFonts w:ascii="Times New Roman" w:hAnsi="Times New Roman" w:cs="Times New Roman"/>
          <w:sz w:val="24"/>
          <w:szCs w:val="24"/>
        </w:rPr>
        <w:t xml:space="preserve"> Kelebihan uang beredar di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terjadinya kelebihan permintaan barang dan jasa di sektor riil. </w:t>
      </w:r>
    </w:p>
    <w:p w:rsidR="00EF67BE" w:rsidRPr="00A82F1E" w:rsidRDefault="00EF67BE" w:rsidP="00EF67BE">
      <w:pPr>
        <w:pStyle w:val="ListParagraph"/>
        <w:numPr>
          <w:ilvl w:val="0"/>
          <w:numId w:val="36"/>
        </w:numPr>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Teori Strukturalis</w:t>
      </w:r>
    </w:p>
    <w:p w:rsidR="00EF67BE" w:rsidRPr="00C671B9" w:rsidRDefault="00EF67BE" w:rsidP="00EF67BE">
      <w:pPr>
        <w:pStyle w:val="ListParagraph"/>
        <w:spacing w:line="480" w:lineRule="auto"/>
        <w:ind w:left="1636" w:firstLine="524"/>
        <w:jc w:val="both"/>
        <w:rPr>
          <w:rFonts w:ascii="Times New Roman" w:hAnsi="Times New Roman" w:cs="Times New Roman"/>
          <w:sz w:val="24"/>
          <w:szCs w:val="24"/>
        </w:rPr>
      </w:pPr>
      <w:proofErr w:type="gramStart"/>
      <w:r w:rsidRPr="00A82F1E">
        <w:rPr>
          <w:rFonts w:ascii="Times New Roman" w:hAnsi="Times New Roman" w:cs="Times New Roman"/>
          <w:sz w:val="24"/>
          <w:szCs w:val="24"/>
        </w:rPr>
        <w:t>Teori inflasi jangka panjang karena menyoroti sebab-sebab inflasi yang berasal dari kekakuan struktur ekonomi.</w:t>
      </w:r>
      <w:proofErr w:type="gramEnd"/>
      <w:r w:rsidRPr="00A82F1E">
        <w:rPr>
          <w:rFonts w:ascii="Times New Roman" w:hAnsi="Times New Roman" w:cs="Times New Roman"/>
          <w:sz w:val="24"/>
          <w:szCs w:val="24"/>
        </w:rPr>
        <w:t xml:space="preserve"> Karena struktur pertambahan produksi barang-barang ini terlalu lambat dibanding dengan pertumbuhan kebutuhannya, sehingga menaikkan harga bahan makanan dan kelangkaan devisa. </w:t>
      </w:r>
      <w:proofErr w:type="gramStart"/>
      <w:r w:rsidRPr="00A82F1E">
        <w:rPr>
          <w:rFonts w:ascii="Times New Roman" w:hAnsi="Times New Roman" w:cs="Times New Roman"/>
          <w:sz w:val="24"/>
          <w:szCs w:val="24"/>
        </w:rPr>
        <w:t>Akibat selanjutnya, adalah kenaikan harga-harga lain, sehingga terjadi inflasi.</w:t>
      </w:r>
      <w:proofErr w:type="gramEnd"/>
      <w:r w:rsidRPr="00A82F1E">
        <w:rPr>
          <w:rFonts w:ascii="Times New Roman" w:hAnsi="Times New Roman" w:cs="Times New Roman"/>
          <w:sz w:val="24"/>
          <w:szCs w:val="24"/>
        </w:rPr>
        <w:t xml:space="preserve"> </w:t>
      </w:r>
      <w:r w:rsidRPr="00A82F1E">
        <w:rPr>
          <w:rStyle w:val="FootnoteReference"/>
          <w:rFonts w:ascii="Times New Roman" w:hAnsi="Times New Roman" w:cs="Times New Roman"/>
        </w:rPr>
        <w:footnoteReference w:id="45"/>
      </w:r>
      <w:r w:rsidRPr="00A82F1E">
        <w:rPr>
          <w:rFonts w:ascii="Times New Roman" w:hAnsi="Times New Roman" w:cs="Times New Roman"/>
          <w:sz w:val="24"/>
          <w:szCs w:val="24"/>
        </w:rPr>
        <w:t xml:space="preserve"> </w:t>
      </w:r>
    </w:p>
    <w:p w:rsidR="00EF67BE" w:rsidRPr="00A82F1E" w:rsidRDefault="00EF67BE" w:rsidP="00EF67BE">
      <w:pPr>
        <w:pStyle w:val="ListParagraph"/>
        <w:numPr>
          <w:ilvl w:val="1"/>
          <w:numId w:val="25"/>
        </w:numPr>
        <w:spacing w:line="480" w:lineRule="auto"/>
        <w:ind w:left="1276" w:hanging="283"/>
        <w:jc w:val="both"/>
        <w:rPr>
          <w:rFonts w:ascii="Times New Roman" w:hAnsi="Times New Roman" w:cs="Times New Roman"/>
          <w:sz w:val="24"/>
          <w:szCs w:val="24"/>
        </w:rPr>
      </w:pPr>
      <w:r w:rsidRPr="00A82F1E">
        <w:rPr>
          <w:rFonts w:ascii="Times New Roman" w:hAnsi="Times New Roman" w:cs="Times New Roman"/>
          <w:sz w:val="24"/>
          <w:szCs w:val="24"/>
        </w:rPr>
        <w:t xml:space="preserve">Indikator Infasi </w:t>
      </w:r>
    </w:p>
    <w:p w:rsidR="00EF67BE" w:rsidRPr="00A82F1E" w:rsidRDefault="00EF67BE" w:rsidP="00EF67BE">
      <w:pPr>
        <w:pStyle w:val="ListParagraph"/>
        <w:spacing w:line="480" w:lineRule="auto"/>
        <w:ind w:left="1276" w:firstLine="164"/>
        <w:jc w:val="both"/>
        <w:rPr>
          <w:rFonts w:ascii="Times New Roman" w:hAnsi="Times New Roman" w:cs="Times New Roman"/>
          <w:sz w:val="24"/>
          <w:szCs w:val="24"/>
        </w:rPr>
      </w:pPr>
      <w:r w:rsidRPr="00A82F1E">
        <w:rPr>
          <w:rFonts w:ascii="Times New Roman" w:hAnsi="Times New Roman" w:cs="Times New Roman"/>
          <w:sz w:val="24"/>
          <w:szCs w:val="24"/>
        </w:rPr>
        <w:t xml:space="preserve">Ada beberapa indikator ekonomi makro yang digunakan untuk mengetahui laju inflasi selama satu periode tertentu diantaranya </w:t>
      </w:r>
    </w:p>
    <w:p w:rsidR="00EF67BE" w:rsidRPr="00A82F1E" w:rsidRDefault="00EF67BE" w:rsidP="00EF67BE">
      <w:pPr>
        <w:pStyle w:val="ListParagraph"/>
        <w:numPr>
          <w:ilvl w:val="0"/>
          <w:numId w:val="37"/>
        </w:numPr>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Indeks harga konsumen</w:t>
      </w:r>
    </w:p>
    <w:p w:rsidR="00EF67BE" w:rsidRPr="00A82F1E" w:rsidRDefault="00EF67BE" w:rsidP="00EF67BE">
      <w:pPr>
        <w:pStyle w:val="ListParagraph"/>
        <w:spacing w:line="480" w:lineRule="auto"/>
        <w:ind w:left="1636" w:firstLine="344"/>
        <w:jc w:val="both"/>
        <w:rPr>
          <w:rFonts w:ascii="Times New Roman" w:hAnsi="Times New Roman" w:cs="Times New Roman"/>
          <w:sz w:val="24"/>
          <w:szCs w:val="24"/>
        </w:rPr>
      </w:pPr>
      <w:proofErr w:type="gramStart"/>
      <w:r w:rsidRPr="00A82F1E">
        <w:rPr>
          <w:rFonts w:ascii="Times New Roman" w:hAnsi="Times New Roman" w:cs="Times New Roman"/>
          <w:sz w:val="24"/>
          <w:szCs w:val="24"/>
        </w:rPr>
        <w:t>Indeks harga konsumen atau disebut IHK adalah angka indeks yang menunjukkan tingkat harga barang dan jasa yang harus dibeli konsumen dalam satu periode tertentu.</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Dalam indeks </w:t>
      </w:r>
      <w:r w:rsidRPr="00A82F1E">
        <w:rPr>
          <w:rFonts w:ascii="Times New Roman" w:hAnsi="Times New Roman" w:cs="Times New Roman"/>
          <w:sz w:val="24"/>
          <w:szCs w:val="24"/>
        </w:rPr>
        <w:lastRenderedPageBreak/>
        <w:t>harga konsumen, setiap jenis barang ditentukan suatu timbangan atau bobot tetap yang proporsional terhadap kepentingan relative dalam anggaran pengeluaran konsumen.</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numPr>
          <w:ilvl w:val="0"/>
          <w:numId w:val="37"/>
        </w:numPr>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Indeks harga perdagangan besar</w:t>
      </w:r>
    </w:p>
    <w:p w:rsidR="00EF67BE" w:rsidRPr="00A82F1E" w:rsidRDefault="00EF67BE" w:rsidP="00EF67BE">
      <w:pPr>
        <w:pStyle w:val="ListParagraph"/>
        <w:spacing w:line="480" w:lineRule="auto"/>
        <w:ind w:left="1636" w:firstLine="524"/>
        <w:jc w:val="both"/>
        <w:rPr>
          <w:rFonts w:ascii="Times New Roman" w:hAnsi="Times New Roman" w:cs="Times New Roman"/>
          <w:sz w:val="24"/>
          <w:szCs w:val="24"/>
        </w:rPr>
      </w:pPr>
      <w:proofErr w:type="gramStart"/>
      <w:r w:rsidRPr="00A82F1E">
        <w:rPr>
          <w:rFonts w:ascii="Times New Roman" w:hAnsi="Times New Roman" w:cs="Times New Roman"/>
          <w:sz w:val="24"/>
          <w:szCs w:val="24"/>
        </w:rPr>
        <w:t>Jika IHK melihat inflasi dari sisi konsumen, maka Indeks Harga perdagangan Besar (IHPB) melihat inflasi dari sisi produsen.</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Oleh karena itu, IHPB sering juga disebut sebagai indeks harga produsen.</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IHPB menunjukkan tingkat harga yang diterima produsen pada berbagai tingkat produksi.</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numPr>
          <w:ilvl w:val="0"/>
          <w:numId w:val="37"/>
        </w:numPr>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Indeks harga implicit</w:t>
      </w:r>
    </w:p>
    <w:p w:rsidR="00EF67BE" w:rsidRPr="00A82F1E" w:rsidRDefault="00EF67BE" w:rsidP="00EF67BE">
      <w:pPr>
        <w:pStyle w:val="ListParagraph"/>
        <w:spacing w:line="480" w:lineRule="auto"/>
        <w:ind w:left="1636" w:firstLine="524"/>
        <w:jc w:val="both"/>
        <w:rPr>
          <w:rFonts w:ascii="Times New Roman" w:hAnsi="Times New Roman" w:cs="Times New Roman"/>
          <w:sz w:val="24"/>
          <w:szCs w:val="24"/>
        </w:rPr>
      </w:pPr>
      <w:proofErr w:type="gramStart"/>
      <w:r w:rsidRPr="00A82F1E">
        <w:rPr>
          <w:rFonts w:ascii="Times New Roman" w:hAnsi="Times New Roman" w:cs="Times New Roman"/>
          <w:sz w:val="24"/>
          <w:szCs w:val="24"/>
        </w:rPr>
        <w:t>Indeks harga implicit adalah suatu indeks yang merupakan perbandingan atau rasio antara GNP nominal dan GNP riil dikalikan dengan 100.</w:t>
      </w:r>
      <w:proofErr w:type="gramEnd"/>
      <w:r w:rsidRPr="00A82F1E">
        <w:rPr>
          <w:rFonts w:ascii="Times New Roman" w:hAnsi="Times New Roman" w:cs="Times New Roman"/>
          <w:sz w:val="24"/>
          <w:szCs w:val="24"/>
        </w:rPr>
        <w:t xml:space="preserve"> GNP riil adalah nilai barang-barang dan jasa-jasa yang dihasilkan di dalam perekonomian, yang diperoleh ketika output dinilai dengan menggunakan harga tahun dasar.</w:t>
      </w:r>
    </w:p>
    <w:p w:rsidR="00EF67BE" w:rsidRPr="00A82F1E" w:rsidRDefault="00EF67BE" w:rsidP="00EF67BE">
      <w:pPr>
        <w:pStyle w:val="ListParagraph"/>
        <w:numPr>
          <w:ilvl w:val="0"/>
          <w:numId w:val="37"/>
        </w:numPr>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Alternative dari indeks harga implicit</w:t>
      </w:r>
    </w:p>
    <w:p w:rsidR="00EF67BE" w:rsidRPr="007006F1" w:rsidRDefault="00EF67BE" w:rsidP="007006F1">
      <w:pPr>
        <w:pStyle w:val="ListParagraph"/>
        <w:spacing w:line="480" w:lineRule="auto"/>
        <w:ind w:left="1636" w:firstLine="524"/>
        <w:jc w:val="both"/>
        <w:rPr>
          <w:rFonts w:ascii="Times New Roman" w:hAnsi="Times New Roman" w:cs="Times New Roman"/>
          <w:sz w:val="24"/>
          <w:szCs w:val="24"/>
        </w:rPr>
      </w:pPr>
      <w:proofErr w:type="gramStart"/>
      <w:r w:rsidRPr="00A82F1E">
        <w:rPr>
          <w:rFonts w:ascii="Times New Roman" w:hAnsi="Times New Roman" w:cs="Times New Roman"/>
          <w:sz w:val="24"/>
          <w:szCs w:val="24"/>
        </w:rPr>
        <w:t>Mungkin saja terjadi, pada saat ingin menghitung inflasi dengan menggunakan IHI tidak dapat dilakukan karena tidak memiliki dta IHI.</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Hal ini bisa diatasi, sebab prinsip dasar penghimpun inflasi berdasarkan deflator PDB (GDP </w:t>
      </w:r>
      <w:r w:rsidRPr="00A82F1E">
        <w:rPr>
          <w:rFonts w:ascii="Times New Roman" w:hAnsi="Times New Roman" w:cs="Times New Roman"/>
          <w:i/>
          <w:sz w:val="24"/>
          <w:szCs w:val="24"/>
        </w:rPr>
        <w:t>deflator</w:t>
      </w:r>
      <w:r w:rsidRPr="00A82F1E">
        <w:rPr>
          <w:rFonts w:ascii="Times New Roman" w:hAnsi="Times New Roman" w:cs="Times New Roman"/>
          <w:sz w:val="24"/>
          <w:szCs w:val="24"/>
        </w:rPr>
        <w:t xml:space="preserve">) adalah membandingkan tingkat pertumbuhan ekonomi nominal </w:t>
      </w:r>
      <w:r w:rsidRPr="00A82F1E">
        <w:rPr>
          <w:rFonts w:ascii="Times New Roman" w:hAnsi="Times New Roman" w:cs="Times New Roman"/>
          <w:sz w:val="24"/>
          <w:szCs w:val="24"/>
        </w:rPr>
        <w:lastRenderedPageBreak/>
        <w:t>dengan pertumbuhan riil.</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Selisih keduanya merupakan tingkat inflasi.</w:t>
      </w:r>
      <w:proofErr w:type="gramEnd"/>
      <w:r w:rsidRPr="00A82F1E">
        <w:rPr>
          <w:rFonts w:ascii="Times New Roman" w:hAnsi="Times New Roman" w:cs="Times New Roman"/>
          <w:sz w:val="24"/>
          <w:szCs w:val="24"/>
        </w:rPr>
        <w:t xml:space="preserve"> </w:t>
      </w:r>
      <w:r w:rsidRPr="00A82F1E">
        <w:rPr>
          <w:rStyle w:val="FootnoteReference"/>
          <w:rFonts w:ascii="Times New Roman" w:hAnsi="Times New Roman" w:cs="Times New Roman"/>
        </w:rPr>
        <w:footnoteReference w:id="46"/>
      </w:r>
    </w:p>
    <w:p w:rsidR="00EF67BE" w:rsidRPr="00A82F1E" w:rsidRDefault="00EF67BE" w:rsidP="00EF67BE">
      <w:pPr>
        <w:pStyle w:val="ListParagraph"/>
        <w:numPr>
          <w:ilvl w:val="1"/>
          <w:numId w:val="25"/>
        </w:numPr>
        <w:spacing w:line="480" w:lineRule="auto"/>
        <w:ind w:left="1276" w:hanging="283"/>
        <w:jc w:val="both"/>
        <w:rPr>
          <w:rFonts w:ascii="Times New Roman" w:hAnsi="Times New Roman" w:cs="Times New Roman"/>
          <w:sz w:val="24"/>
          <w:szCs w:val="24"/>
        </w:rPr>
      </w:pPr>
      <w:r w:rsidRPr="00A82F1E">
        <w:rPr>
          <w:rFonts w:ascii="Times New Roman" w:hAnsi="Times New Roman" w:cs="Times New Roman"/>
          <w:sz w:val="24"/>
          <w:szCs w:val="24"/>
        </w:rPr>
        <w:t>Faktor-faktor yang mempengaruhi inflasi</w:t>
      </w:r>
    </w:p>
    <w:p w:rsidR="00EF67BE" w:rsidRPr="00A82F1E" w:rsidRDefault="00EF67BE" w:rsidP="00EF67BE">
      <w:pPr>
        <w:spacing w:line="480" w:lineRule="auto"/>
        <w:ind w:left="720" w:firstLine="720"/>
        <w:jc w:val="both"/>
        <w:rPr>
          <w:rFonts w:ascii="Times New Roman" w:hAnsi="Times New Roman" w:cs="Times New Roman"/>
          <w:sz w:val="24"/>
          <w:szCs w:val="24"/>
        </w:rPr>
      </w:pPr>
      <w:r w:rsidRPr="00A82F1E">
        <w:rPr>
          <w:rFonts w:ascii="Times New Roman" w:hAnsi="Times New Roman" w:cs="Times New Roman"/>
          <w:sz w:val="24"/>
          <w:szCs w:val="24"/>
        </w:rPr>
        <w:t xml:space="preserve">Ada beberapa faktor yang menyebabkan terjadinya inflasi </w:t>
      </w:r>
      <w:proofErr w:type="gramStart"/>
      <w:r w:rsidRPr="00A82F1E">
        <w:rPr>
          <w:rFonts w:ascii="Times New Roman" w:hAnsi="Times New Roman" w:cs="Times New Roman"/>
          <w:sz w:val="24"/>
          <w:szCs w:val="24"/>
        </w:rPr>
        <w:t>yaitu :</w:t>
      </w:r>
      <w:proofErr w:type="gramEnd"/>
    </w:p>
    <w:p w:rsidR="00EF67BE" w:rsidRPr="00A82F1E" w:rsidRDefault="00EF67BE" w:rsidP="00EF67BE">
      <w:pPr>
        <w:pStyle w:val="ListParagraph"/>
        <w:numPr>
          <w:ilvl w:val="0"/>
          <w:numId w:val="26"/>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 xml:space="preserve">Inflasi tarikan permintaan </w:t>
      </w:r>
      <w:r w:rsidRPr="00A82F1E">
        <w:rPr>
          <w:rFonts w:ascii="Times New Roman" w:hAnsi="Times New Roman" w:cs="Times New Roman"/>
          <w:i/>
          <w:sz w:val="24"/>
          <w:szCs w:val="24"/>
        </w:rPr>
        <w:t>(demand-full inflation)</w:t>
      </w:r>
      <w:r w:rsidRPr="00A82F1E">
        <w:rPr>
          <w:rFonts w:ascii="Times New Roman" w:hAnsi="Times New Roman" w:cs="Times New Roman"/>
          <w:sz w:val="24"/>
          <w:szCs w:val="24"/>
        </w:rPr>
        <w:t xml:space="preserve"> merupakan inflasi yang diakibatkan oleh perubahan-perubahan yang terjadi pada sisi permintaan agregat dari barang dan jasa dalam perekonomian. </w:t>
      </w:r>
    </w:p>
    <w:p w:rsidR="00EF67BE" w:rsidRPr="00A82F1E" w:rsidRDefault="00EF67BE" w:rsidP="00EF67BE">
      <w:pPr>
        <w:pStyle w:val="ListParagraph"/>
        <w:numPr>
          <w:ilvl w:val="0"/>
          <w:numId w:val="26"/>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 xml:space="preserve">Inflasi desakan biaya </w:t>
      </w:r>
      <w:r w:rsidRPr="00A82F1E">
        <w:rPr>
          <w:rFonts w:ascii="Times New Roman" w:hAnsi="Times New Roman" w:cs="Times New Roman"/>
          <w:i/>
          <w:sz w:val="24"/>
          <w:szCs w:val="24"/>
        </w:rPr>
        <w:t>(Cost Push Inflation)</w:t>
      </w:r>
      <w:r w:rsidRPr="00A82F1E">
        <w:rPr>
          <w:rFonts w:ascii="Times New Roman" w:hAnsi="Times New Roman" w:cs="Times New Roman"/>
          <w:sz w:val="24"/>
          <w:szCs w:val="24"/>
        </w:rPr>
        <w:t xml:space="preserve"> merupakan jenis inflasi yang terjadi karena perubahan-perubahan pada sisi penawaran agregat dari barang dan jasa pada perekonomian. </w:t>
      </w:r>
    </w:p>
    <w:p w:rsidR="00EF67BE" w:rsidRPr="00A82F1E" w:rsidRDefault="00EF67BE" w:rsidP="00EF67BE">
      <w:pPr>
        <w:pStyle w:val="ListParagraph"/>
        <w:numPr>
          <w:ilvl w:val="0"/>
          <w:numId w:val="26"/>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 xml:space="preserve"> </w:t>
      </w:r>
      <w:r w:rsidRPr="00A82F1E">
        <w:rPr>
          <w:rFonts w:ascii="Times New Roman" w:hAnsi="Times New Roman" w:cs="Times New Roman"/>
          <w:i/>
          <w:sz w:val="24"/>
          <w:szCs w:val="24"/>
        </w:rPr>
        <w:t xml:space="preserve">Impoerted Inflation </w:t>
      </w:r>
      <w:r w:rsidRPr="00A82F1E">
        <w:rPr>
          <w:rFonts w:ascii="Times New Roman" w:hAnsi="Times New Roman" w:cs="Times New Roman"/>
          <w:sz w:val="24"/>
          <w:szCs w:val="24"/>
        </w:rPr>
        <w:t xml:space="preserve">dan </w:t>
      </w:r>
      <w:r w:rsidRPr="00A82F1E">
        <w:rPr>
          <w:rFonts w:ascii="Times New Roman" w:hAnsi="Times New Roman" w:cs="Times New Roman"/>
          <w:i/>
          <w:sz w:val="24"/>
          <w:szCs w:val="24"/>
        </w:rPr>
        <w:t>Domestic</w:t>
      </w:r>
      <w:r w:rsidRPr="00A82F1E">
        <w:rPr>
          <w:rFonts w:ascii="Times New Roman" w:hAnsi="Times New Roman" w:cs="Times New Roman"/>
          <w:sz w:val="24"/>
          <w:szCs w:val="24"/>
        </w:rPr>
        <w:t xml:space="preserve">. Tingkat inflasi yang terjadi karena disebabkan oleh kenaikan harga barang secara umum di dalam negeri. </w:t>
      </w:r>
      <w:r w:rsidRPr="00A82F1E">
        <w:rPr>
          <w:rStyle w:val="FootnoteReference"/>
          <w:rFonts w:ascii="Times New Roman" w:hAnsi="Times New Roman" w:cs="Times New Roman"/>
        </w:rPr>
        <w:footnoteReference w:id="47"/>
      </w:r>
      <w:r w:rsidRPr="00A82F1E">
        <w:rPr>
          <w:rFonts w:ascii="Times New Roman" w:hAnsi="Times New Roman" w:cs="Times New Roman"/>
          <w:sz w:val="24"/>
          <w:szCs w:val="24"/>
        </w:rPr>
        <w:t xml:space="preserve"> </w:t>
      </w:r>
    </w:p>
    <w:p w:rsidR="00EF67BE" w:rsidRPr="00A82F1E" w:rsidRDefault="00EF67BE" w:rsidP="00EF67BE">
      <w:pPr>
        <w:pStyle w:val="ListParagraph"/>
        <w:numPr>
          <w:ilvl w:val="1"/>
          <w:numId w:val="25"/>
        </w:numPr>
        <w:spacing w:line="480" w:lineRule="auto"/>
        <w:ind w:left="1276" w:hanging="283"/>
        <w:jc w:val="both"/>
        <w:rPr>
          <w:rFonts w:ascii="Times New Roman" w:hAnsi="Times New Roman" w:cs="Times New Roman"/>
          <w:sz w:val="24"/>
          <w:szCs w:val="24"/>
        </w:rPr>
      </w:pPr>
      <w:r w:rsidRPr="00A82F1E">
        <w:rPr>
          <w:rFonts w:ascii="Times New Roman" w:hAnsi="Times New Roman" w:cs="Times New Roman"/>
          <w:sz w:val="24"/>
          <w:szCs w:val="24"/>
        </w:rPr>
        <w:t xml:space="preserve">Macam-macam Ukuran Inflasi </w:t>
      </w:r>
    </w:p>
    <w:p w:rsidR="00EF67BE" w:rsidRPr="00A82F1E" w:rsidRDefault="00EF67BE" w:rsidP="00EF67BE">
      <w:pPr>
        <w:pStyle w:val="ListParagraph"/>
        <w:spacing w:line="480" w:lineRule="auto"/>
        <w:ind w:left="2160"/>
        <w:jc w:val="both"/>
        <w:rPr>
          <w:rFonts w:ascii="Times New Roman" w:hAnsi="Times New Roman" w:cs="Times New Roman"/>
          <w:sz w:val="24"/>
          <w:szCs w:val="24"/>
        </w:rPr>
      </w:pPr>
      <w:r w:rsidRPr="00A82F1E">
        <w:rPr>
          <w:rFonts w:ascii="Times New Roman" w:hAnsi="Times New Roman" w:cs="Times New Roman"/>
          <w:sz w:val="24"/>
          <w:szCs w:val="24"/>
        </w:rPr>
        <w:t xml:space="preserve">Macam-macam ukuran inflasi adalah sebagai </w:t>
      </w:r>
      <w:proofErr w:type="gramStart"/>
      <w:r w:rsidRPr="00A82F1E">
        <w:rPr>
          <w:rFonts w:ascii="Times New Roman" w:hAnsi="Times New Roman" w:cs="Times New Roman"/>
          <w:sz w:val="24"/>
          <w:szCs w:val="24"/>
        </w:rPr>
        <w:t>berikut :</w:t>
      </w:r>
      <w:proofErr w:type="gramEnd"/>
    </w:p>
    <w:p w:rsidR="00EF67BE" w:rsidRPr="00A82F1E" w:rsidRDefault="00EF67BE" w:rsidP="00EF67BE">
      <w:pPr>
        <w:pStyle w:val="ListParagraph"/>
        <w:numPr>
          <w:ilvl w:val="0"/>
          <w:numId w:val="27"/>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Inflasi ringan adalah tingkat inflasi yang berada di bawah 10% dalam setahun.</w:t>
      </w:r>
    </w:p>
    <w:p w:rsidR="00EF67BE" w:rsidRPr="00A82F1E" w:rsidRDefault="00EF67BE" w:rsidP="00EF67BE">
      <w:pPr>
        <w:pStyle w:val="ListParagraph"/>
        <w:numPr>
          <w:ilvl w:val="0"/>
          <w:numId w:val="27"/>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Inflasi sedang adalah tingkat inflasi yang berada diantara 10-30% dalam setahun.</w:t>
      </w:r>
    </w:p>
    <w:p w:rsidR="00EF67BE" w:rsidRPr="00A82F1E" w:rsidRDefault="00EF67BE" w:rsidP="00EF67BE">
      <w:pPr>
        <w:pStyle w:val="ListParagraph"/>
        <w:numPr>
          <w:ilvl w:val="0"/>
          <w:numId w:val="27"/>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lastRenderedPageBreak/>
        <w:t>Inflasi berat adalah tingkat inflasi yang berkisar antara 30-100% dalam setahun.</w:t>
      </w:r>
    </w:p>
    <w:p w:rsidR="00EF67BE" w:rsidRPr="00A82F1E" w:rsidRDefault="00EF67BE" w:rsidP="00EF67BE">
      <w:pPr>
        <w:pStyle w:val="ListParagraph"/>
        <w:numPr>
          <w:ilvl w:val="0"/>
          <w:numId w:val="27"/>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 xml:space="preserve">Inflasi tinggi </w:t>
      </w:r>
      <w:r w:rsidRPr="00A82F1E">
        <w:rPr>
          <w:rFonts w:ascii="Times New Roman" w:hAnsi="Times New Roman" w:cs="Times New Roman"/>
          <w:i/>
          <w:sz w:val="24"/>
          <w:szCs w:val="24"/>
        </w:rPr>
        <w:t>(hyperinflation)</w:t>
      </w:r>
      <w:r w:rsidRPr="00A82F1E">
        <w:rPr>
          <w:rFonts w:ascii="Times New Roman" w:hAnsi="Times New Roman" w:cs="Times New Roman"/>
          <w:sz w:val="24"/>
          <w:szCs w:val="24"/>
        </w:rPr>
        <w:t xml:space="preserve"> adalah tingkat inflasi yang berkisar lebih dari 100% dalam setahun.</w:t>
      </w:r>
      <w:r w:rsidRPr="00A82F1E">
        <w:rPr>
          <w:rStyle w:val="FootnoteReference"/>
          <w:rFonts w:ascii="Times New Roman" w:hAnsi="Times New Roman" w:cs="Times New Roman"/>
        </w:rPr>
        <w:footnoteReference w:id="48"/>
      </w:r>
    </w:p>
    <w:p w:rsidR="00EF67BE" w:rsidRPr="00A82F1E" w:rsidRDefault="00EF67BE" w:rsidP="00EF67BE">
      <w:pPr>
        <w:spacing w:line="480" w:lineRule="auto"/>
        <w:ind w:left="1260" w:firstLine="720"/>
        <w:jc w:val="both"/>
        <w:rPr>
          <w:rFonts w:ascii="Times New Roman" w:hAnsi="Times New Roman" w:cs="Times New Roman"/>
          <w:sz w:val="24"/>
          <w:szCs w:val="24"/>
        </w:rPr>
      </w:pPr>
      <w:proofErr w:type="gramStart"/>
      <w:r w:rsidRPr="00A82F1E">
        <w:rPr>
          <w:rFonts w:ascii="Times New Roman" w:hAnsi="Times New Roman" w:cs="Times New Roman"/>
          <w:sz w:val="24"/>
          <w:szCs w:val="24"/>
        </w:rPr>
        <w:t>Inflasi yang tinggi tidaklah baik karena sangat menyengsarakan masyarakat dalam suatu negara.</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Sebaliknya inflasi yang terlalu rendah juga sangat merugikan negara, maka dari itu kondisi inflasi yang wajarlah yang dapat memberikan keadaan positif bagi perekonomian suatu negara.</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Inflasi juga digunakan untuk mengartikan peningkatan persediaan uang akibat naiknya tingkat harga.</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Inflasi berpengaruh besar terhadap produksi maupun ekspor dan impor.</w:t>
      </w:r>
      <w:proofErr w:type="gramEnd"/>
      <w:r w:rsidRPr="00A82F1E">
        <w:rPr>
          <w:rFonts w:ascii="Times New Roman" w:hAnsi="Times New Roman" w:cs="Times New Roman"/>
          <w:sz w:val="24"/>
          <w:szCs w:val="24"/>
        </w:rPr>
        <w:t xml:space="preserve"> Inflasi menyebabkan turunnya produksi, terutama produksi barang yang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di ekspor. Turunnya produksi ini disebabkan karena biaya produksi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meningkat sehingga harga produk dari hasil yang diproduksi juga meningkat. </w:t>
      </w:r>
    </w:p>
    <w:p w:rsidR="00EF67BE" w:rsidRPr="00A82F1E" w:rsidRDefault="00EF67BE" w:rsidP="00EF67BE">
      <w:pPr>
        <w:pStyle w:val="ListParagraph"/>
        <w:numPr>
          <w:ilvl w:val="1"/>
          <w:numId w:val="25"/>
        </w:numPr>
        <w:spacing w:line="480" w:lineRule="auto"/>
        <w:ind w:left="1276" w:hanging="283"/>
        <w:jc w:val="both"/>
        <w:rPr>
          <w:rFonts w:ascii="Times New Roman" w:hAnsi="Times New Roman" w:cs="Times New Roman"/>
          <w:sz w:val="24"/>
          <w:szCs w:val="24"/>
        </w:rPr>
      </w:pPr>
      <w:r w:rsidRPr="00A82F1E">
        <w:rPr>
          <w:rFonts w:ascii="Times New Roman" w:hAnsi="Times New Roman" w:cs="Times New Roman"/>
          <w:sz w:val="24"/>
          <w:szCs w:val="24"/>
        </w:rPr>
        <w:t>Dampak inflasi</w:t>
      </w:r>
    </w:p>
    <w:p w:rsidR="00EF67BE" w:rsidRPr="00A82F1E" w:rsidRDefault="00EF67BE" w:rsidP="00EF67BE">
      <w:pPr>
        <w:pStyle w:val="ListParagraph"/>
        <w:spacing w:line="480" w:lineRule="auto"/>
        <w:ind w:left="1276" w:firstLine="164"/>
        <w:jc w:val="both"/>
        <w:rPr>
          <w:rFonts w:ascii="Times New Roman" w:hAnsi="Times New Roman" w:cs="Times New Roman"/>
          <w:sz w:val="24"/>
          <w:szCs w:val="24"/>
        </w:rPr>
      </w:pPr>
      <w:r w:rsidRPr="00A82F1E">
        <w:rPr>
          <w:rFonts w:ascii="Times New Roman" w:hAnsi="Times New Roman" w:cs="Times New Roman"/>
          <w:sz w:val="24"/>
          <w:szCs w:val="24"/>
        </w:rPr>
        <w:t xml:space="preserve">Inflasi yang terjadi didalam suatu perekonomian memiliki beberapa dampak atau akibat yaitu sebagai </w:t>
      </w:r>
      <w:proofErr w:type="gramStart"/>
      <w:r w:rsidRPr="00A82F1E">
        <w:rPr>
          <w:rFonts w:ascii="Times New Roman" w:hAnsi="Times New Roman" w:cs="Times New Roman"/>
          <w:sz w:val="24"/>
          <w:szCs w:val="24"/>
        </w:rPr>
        <w:t>berikut :</w:t>
      </w:r>
      <w:proofErr w:type="gramEnd"/>
    </w:p>
    <w:p w:rsidR="00EF67BE" w:rsidRPr="00A82F1E" w:rsidRDefault="00EF67BE" w:rsidP="00EF67BE">
      <w:pPr>
        <w:pStyle w:val="ListParagraph"/>
        <w:numPr>
          <w:ilvl w:val="0"/>
          <w:numId w:val="28"/>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 xml:space="preserve">Inflasi dapat mendorong terjadinya redistribusi pendapatan diantara anggota masyarakat. Hal ini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mempengaruhi kesejahteraan ekonomi dari anggota masyarakat, sebab redistribusi pendapatan yang terjadi akan menyebabkan </w:t>
      </w:r>
      <w:r w:rsidRPr="00A82F1E">
        <w:rPr>
          <w:rFonts w:ascii="Times New Roman" w:hAnsi="Times New Roman" w:cs="Times New Roman"/>
          <w:sz w:val="24"/>
          <w:szCs w:val="24"/>
        </w:rPr>
        <w:lastRenderedPageBreak/>
        <w:t>pendapatan riil satu orang meningkat, tetapi pendapatan riil orang lainnya jatuh.</w:t>
      </w:r>
    </w:p>
    <w:p w:rsidR="00EF67BE" w:rsidRPr="00A82F1E" w:rsidRDefault="00EF67BE" w:rsidP="00EF67BE">
      <w:pPr>
        <w:pStyle w:val="ListParagraph"/>
        <w:numPr>
          <w:ilvl w:val="0"/>
          <w:numId w:val="28"/>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Inflasi dapat menyebabkan penurunan di dalam efisiensi ekonomi.</w:t>
      </w:r>
    </w:p>
    <w:p w:rsidR="00EF67BE" w:rsidRPr="00A82F1E" w:rsidRDefault="00EF67BE" w:rsidP="00EF67BE">
      <w:pPr>
        <w:pStyle w:val="ListParagraph"/>
        <w:numPr>
          <w:ilvl w:val="0"/>
          <w:numId w:val="28"/>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Inflasi dapat menyebabkan perubahan-perubahan didalam output dan kesempatan kerja.</w:t>
      </w:r>
    </w:p>
    <w:p w:rsidR="00EF67BE" w:rsidRPr="00A82F1E" w:rsidRDefault="00EF67BE" w:rsidP="00EF67BE">
      <w:pPr>
        <w:pStyle w:val="ListParagraph"/>
        <w:numPr>
          <w:ilvl w:val="0"/>
          <w:numId w:val="28"/>
        </w:numPr>
        <w:spacing w:line="480" w:lineRule="auto"/>
        <w:ind w:left="1701" w:hanging="425"/>
        <w:jc w:val="both"/>
        <w:rPr>
          <w:rFonts w:ascii="Times New Roman" w:hAnsi="Times New Roman" w:cs="Times New Roman"/>
          <w:sz w:val="24"/>
          <w:szCs w:val="24"/>
        </w:rPr>
      </w:pPr>
      <w:r w:rsidRPr="00A82F1E">
        <w:rPr>
          <w:rFonts w:ascii="Times New Roman" w:hAnsi="Times New Roman" w:cs="Times New Roman"/>
          <w:sz w:val="24"/>
          <w:szCs w:val="24"/>
        </w:rPr>
        <w:t xml:space="preserve">Inflasi dapat menciptakan suatu lingkungan yang tidak stabil bagi keputusan ekonomi. </w:t>
      </w:r>
      <w:r w:rsidRPr="00A82F1E">
        <w:rPr>
          <w:rStyle w:val="FootnoteReference"/>
          <w:rFonts w:ascii="Times New Roman" w:hAnsi="Times New Roman" w:cs="Times New Roman"/>
        </w:rPr>
        <w:footnoteReference w:id="49"/>
      </w:r>
    </w:p>
    <w:p w:rsidR="00EF67BE" w:rsidRPr="00A82F1E" w:rsidRDefault="00EF67BE" w:rsidP="00EF67BE">
      <w:pPr>
        <w:pStyle w:val="ListParagraph"/>
        <w:numPr>
          <w:ilvl w:val="0"/>
          <w:numId w:val="25"/>
        </w:numPr>
        <w:spacing w:line="480" w:lineRule="auto"/>
        <w:jc w:val="both"/>
        <w:rPr>
          <w:rFonts w:ascii="Times New Roman" w:hAnsi="Times New Roman" w:cs="Times New Roman"/>
          <w:sz w:val="24"/>
          <w:szCs w:val="24"/>
        </w:rPr>
      </w:pPr>
      <w:r w:rsidRPr="00A82F1E">
        <w:rPr>
          <w:rFonts w:ascii="Times New Roman" w:hAnsi="Times New Roman" w:cs="Times New Roman"/>
          <w:b/>
          <w:sz w:val="24"/>
          <w:szCs w:val="24"/>
        </w:rPr>
        <w:t>Dana Pihak Ketiga</w:t>
      </w:r>
    </w:p>
    <w:p w:rsidR="00EF67BE" w:rsidRPr="00A82F1E" w:rsidRDefault="00EF67BE" w:rsidP="00EF67BE">
      <w:pPr>
        <w:spacing w:line="480" w:lineRule="auto"/>
        <w:ind w:left="1260" w:firstLine="720"/>
        <w:jc w:val="both"/>
        <w:rPr>
          <w:rFonts w:ascii="Times New Roman" w:hAnsi="Times New Roman" w:cs="Times New Roman"/>
          <w:sz w:val="24"/>
          <w:szCs w:val="24"/>
        </w:rPr>
      </w:pPr>
      <w:r w:rsidRPr="00A82F1E">
        <w:rPr>
          <w:rFonts w:ascii="Times New Roman" w:hAnsi="Times New Roman" w:cs="Times New Roman"/>
          <w:sz w:val="24"/>
          <w:szCs w:val="24"/>
        </w:rPr>
        <w:t xml:space="preserve">Penghimpunan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masyarakat yang dilakukan oleh bank yang biasanya disebut Dana Pihak Ketiga (DPK) merupakan sumber dana terpenting bagi kegiatan operasional bank.</w:t>
      </w:r>
      <w:r w:rsidRPr="00A82F1E">
        <w:rPr>
          <w:rStyle w:val="FootnoteReference"/>
          <w:rFonts w:ascii="Times New Roman" w:hAnsi="Times New Roman" w:cs="Times New Roman"/>
        </w:rPr>
        <w:footnoteReference w:id="50"/>
      </w:r>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Dana pihak ketiga ini relative lebih mudah dan dominan asalkan dapat memberikan bunga dan fasilitas yang menarik bagi masyarakat.</w:t>
      </w:r>
      <w:proofErr w:type="gramEnd"/>
      <w:r w:rsidRPr="00A82F1E">
        <w:rPr>
          <w:rFonts w:ascii="Times New Roman" w:hAnsi="Times New Roman" w:cs="Times New Roman"/>
          <w:sz w:val="24"/>
          <w:szCs w:val="24"/>
        </w:rPr>
        <w:t xml:space="preserve"> </w:t>
      </w:r>
    </w:p>
    <w:p w:rsidR="00EF67BE" w:rsidRPr="00A82F1E" w:rsidRDefault="00EF67BE" w:rsidP="00EF67BE">
      <w:pPr>
        <w:spacing w:line="480" w:lineRule="auto"/>
        <w:ind w:left="1260" w:firstLine="720"/>
        <w:jc w:val="both"/>
        <w:rPr>
          <w:rFonts w:ascii="Times New Roman" w:hAnsi="Times New Roman" w:cs="Times New Roman"/>
          <w:sz w:val="24"/>
          <w:szCs w:val="24"/>
        </w:rPr>
      </w:pPr>
      <w:r w:rsidRPr="00A82F1E">
        <w:rPr>
          <w:rFonts w:ascii="Times New Roman" w:hAnsi="Times New Roman" w:cs="Times New Roman"/>
          <w:sz w:val="24"/>
          <w:szCs w:val="24"/>
        </w:rPr>
        <w:t xml:space="preserve">Menurut Rodoni,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pihak ketiga adalah dana yang dihimpun oleh perusahaan yang berasal dari masyarakat, dalam arti masyarakat sebagai individu, perusahaan, pemerintah, rumah tangga, k</w:t>
      </w:r>
      <w:r>
        <w:rPr>
          <w:rFonts w:ascii="Times New Roman" w:hAnsi="Times New Roman" w:cs="Times New Roman"/>
          <w:sz w:val="24"/>
          <w:szCs w:val="24"/>
        </w:rPr>
        <w:t>operasi, yayasan dan lain-lain.</w:t>
      </w:r>
    </w:p>
    <w:p w:rsidR="00EF67BE" w:rsidRPr="00A82F1E" w:rsidRDefault="00EF67BE" w:rsidP="00EF67BE">
      <w:pPr>
        <w:spacing w:line="480" w:lineRule="auto"/>
        <w:ind w:left="1260" w:firstLine="720"/>
        <w:jc w:val="both"/>
        <w:rPr>
          <w:rFonts w:ascii="Times New Roman" w:hAnsi="Times New Roman" w:cs="Times New Roman"/>
          <w:sz w:val="24"/>
          <w:szCs w:val="24"/>
        </w:rPr>
      </w:pPr>
      <w:r w:rsidRPr="00A82F1E">
        <w:rPr>
          <w:rFonts w:ascii="Times New Roman" w:hAnsi="Times New Roman" w:cs="Times New Roman"/>
          <w:sz w:val="24"/>
          <w:szCs w:val="24"/>
        </w:rPr>
        <w:t xml:space="preserve">Salah satu faktor yang sangat mempengaruhi proses pertumbuhan ekonomi adalah pembentukan modal, dimana sumber pengarahan modal dalam negeri yang dapat digunakan untuk </w:t>
      </w:r>
      <w:r w:rsidRPr="00A82F1E">
        <w:rPr>
          <w:rFonts w:ascii="Times New Roman" w:hAnsi="Times New Roman" w:cs="Times New Roman"/>
          <w:sz w:val="24"/>
          <w:szCs w:val="24"/>
        </w:rPr>
        <w:lastRenderedPageBreak/>
        <w:t xml:space="preserve">pembiayaan pembangunan, salah satunya berasal dari tabungan masyarakat. </w:t>
      </w:r>
    </w:p>
    <w:p w:rsidR="00EF67BE" w:rsidRPr="00A82F1E" w:rsidRDefault="00EF67BE" w:rsidP="00EF67BE">
      <w:pPr>
        <w:pStyle w:val="ListParagraph"/>
        <w:numPr>
          <w:ilvl w:val="1"/>
          <w:numId w:val="25"/>
        </w:numPr>
        <w:spacing w:line="480" w:lineRule="auto"/>
        <w:ind w:left="1710" w:hanging="450"/>
        <w:jc w:val="both"/>
        <w:rPr>
          <w:rFonts w:ascii="Times New Roman" w:hAnsi="Times New Roman" w:cs="Times New Roman"/>
          <w:sz w:val="24"/>
          <w:szCs w:val="24"/>
        </w:rPr>
      </w:pPr>
      <w:r w:rsidRPr="00A82F1E">
        <w:rPr>
          <w:rFonts w:ascii="Times New Roman" w:hAnsi="Times New Roman" w:cs="Times New Roman"/>
          <w:sz w:val="24"/>
          <w:szCs w:val="24"/>
        </w:rPr>
        <w:t>Giro</w:t>
      </w:r>
    </w:p>
    <w:p w:rsidR="00EF67BE" w:rsidRPr="001B0911" w:rsidRDefault="00EF67BE" w:rsidP="00EF67BE">
      <w:pPr>
        <w:pStyle w:val="ListParagraph"/>
        <w:spacing w:line="480" w:lineRule="auto"/>
        <w:ind w:left="1710" w:firstLine="450"/>
        <w:jc w:val="both"/>
        <w:rPr>
          <w:rFonts w:ascii="Times New Roman" w:hAnsi="Times New Roman" w:cs="Times New Roman"/>
          <w:sz w:val="24"/>
          <w:szCs w:val="24"/>
        </w:rPr>
      </w:pPr>
      <w:r w:rsidRPr="00A82F1E">
        <w:rPr>
          <w:rFonts w:ascii="Times New Roman" w:hAnsi="Times New Roman" w:cs="Times New Roman"/>
          <w:sz w:val="24"/>
          <w:szCs w:val="24"/>
        </w:rPr>
        <w:t xml:space="preserve">Giro adalah bentuk simpanan nasabah yang tidak diberikan bagi hasil, dan pengambilan dananya menggunakan cek, biasanya digunakan oleh perusahaan atau yayasan dan atau bentuk badan hukum lainnya dalam proses keuangan mereka. </w:t>
      </w:r>
      <w:proofErr w:type="gramStart"/>
      <w:r w:rsidRPr="00A82F1E">
        <w:rPr>
          <w:rFonts w:ascii="Times New Roman" w:hAnsi="Times New Roman" w:cs="Times New Roman"/>
          <w:sz w:val="24"/>
          <w:szCs w:val="24"/>
        </w:rPr>
        <w:t>bank</w:t>
      </w:r>
      <w:proofErr w:type="gramEnd"/>
      <w:r w:rsidRPr="00A82F1E">
        <w:rPr>
          <w:rFonts w:ascii="Times New Roman" w:hAnsi="Times New Roman" w:cs="Times New Roman"/>
          <w:sz w:val="24"/>
          <w:szCs w:val="24"/>
        </w:rPr>
        <w:t xml:space="preserve"> syariah dapat memberikan jasa simpanan giro dalam bentuk rekening </w:t>
      </w:r>
      <w:r w:rsidRPr="00A82F1E">
        <w:rPr>
          <w:rFonts w:ascii="Times New Roman" w:hAnsi="Times New Roman" w:cs="Times New Roman"/>
          <w:i/>
          <w:sz w:val="24"/>
          <w:szCs w:val="24"/>
        </w:rPr>
        <w:t xml:space="preserve">wadi’ah </w:t>
      </w:r>
      <w:r w:rsidRPr="00A82F1E">
        <w:rPr>
          <w:rFonts w:ascii="Times New Roman" w:hAnsi="Times New Roman" w:cs="Times New Roman"/>
          <w:sz w:val="24"/>
          <w:szCs w:val="24"/>
        </w:rPr>
        <w:t xml:space="preserve">dan giro mudharabah. </w:t>
      </w:r>
      <w:proofErr w:type="gramStart"/>
      <w:r w:rsidRPr="00A82F1E">
        <w:rPr>
          <w:rFonts w:ascii="Times New Roman" w:hAnsi="Times New Roman" w:cs="Times New Roman"/>
          <w:sz w:val="24"/>
          <w:szCs w:val="24"/>
        </w:rPr>
        <w:t xml:space="preserve">Dalam bentuk </w:t>
      </w:r>
      <w:r w:rsidRPr="00A82F1E">
        <w:rPr>
          <w:rFonts w:ascii="Times New Roman" w:hAnsi="Times New Roman" w:cs="Times New Roman"/>
          <w:i/>
          <w:sz w:val="24"/>
          <w:szCs w:val="24"/>
        </w:rPr>
        <w:t>wadi’ah</w:t>
      </w:r>
      <w:r w:rsidRPr="00A82F1E">
        <w:rPr>
          <w:rFonts w:ascii="Times New Roman" w:hAnsi="Times New Roman" w:cs="Times New Roman"/>
          <w:sz w:val="24"/>
          <w:szCs w:val="24"/>
        </w:rPr>
        <w:t xml:space="preserve"> bank syariah menggunakan prinsip </w:t>
      </w:r>
      <w:r w:rsidRPr="00A82F1E">
        <w:rPr>
          <w:rFonts w:ascii="Times New Roman" w:hAnsi="Times New Roman" w:cs="Times New Roman"/>
          <w:i/>
          <w:sz w:val="24"/>
          <w:szCs w:val="24"/>
        </w:rPr>
        <w:t>wadi’ah yad dhamanah</w:t>
      </w:r>
      <w:r w:rsidRPr="00A82F1E">
        <w:rPr>
          <w:rFonts w:ascii="Times New Roman" w:hAnsi="Times New Roman" w:cs="Times New Roman"/>
          <w:sz w:val="24"/>
          <w:szCs w:val="24"/>
        </w:rPr>
        <w:t xml:space="preserve"> dengan prinsip ini bank sebagai custodian harus menjamin pembayaran kembali nominal simpanan </w:t>
      </w:r>
      <w:r w:rsidRPr="00A82F1E">
        <w:rPr>
          <w:rFonts w:ascii="Times New Roman" w:hAnsi="Times New Roman" w:cs="Times New Roman"/>
          <w:i/>
          <w:sz w:val="24"/>
          <w:szCs w:val="24"/>
        </w:rPr>
        <w:t>wadi’ah</w:t>
      </w:r>
      <w:r w:rsidRPr="00A82F1E">
        <w:rPr>
          <w:rFonts w:ascii="Times New Roman" w:hAnsi="Times New Roman" w:cs="Times New Roman"/>
          <w:sz w:val="24"/>
          <w:szCs w:val="24"/>
        </w:rPr>
        <w:t>.</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Dana tersebut digunakan oleh bank untuk kegiatan komersial dan bank berhak atas pendapatan yang diperoleh dari pemanfaatan harta titipan tersebut dalam kegiatan komersial.</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Pemilik simpanan dapat menarik kembali simpanannya sewaktu-waktu, baik sebagian maupun seluruhnya.</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Bank tidak boleh menyatakan atau menjanjikam imbalan atas keuntungan apapun pada pemegang rekening </w:t>
      </w:r>
      <w:r w:rsidRPr="00A82F1E">
        <w:rPr>
          <w:rFonts w:ascii="Times New Roman" w:hAnsi="Times New Roman" w:cs="Times New Roman"/>
          <w:i/>
          <w:sz w:val="24"/>
          <w:szCs w:val="24"/>
        </w:rPr>
        <w:t>wadi’ah</w:t>
      </w:r>
      <w:r w:rsidRPr="00A82F1E">
        <w:rPr>
          <w:rFonts w:ascii="Times New Roman" w:hAnsi="Times New Roman" w:cs="Times New Roman"/>
          <w:sz w:val="24"/>
          <w:szCs w:val="24"/>
        </w:rPr>
        <w:t xml:space="preserve">, dan sebaliknya pemegang rekening juga tidak boleh mengharapkan atau meminta imbalan atau keuntungan atas rekening </w:t>
      </w:r>
      <w:r w:rsidRPr="00A82F1E">
        <w:rPr>
          <w:rFonts w:ascii="Times New Roman" w:hAnsi="Times New Roman" w:cs="Times New Roman"/>
          <w:i/>
          <w:sz w:val="24"/>
          <w:szCs w:val="24"/>
        </w:rPr>
        <w:t>wadi’ah</w:t>
      </w:r>
      <w:r w:rsidRPr="00A82F1E">
        <w:rPr>
          <w:rFonts w:ascii="Times New Roman" w:hAnsi="Times New Roman" w:cs="Times New Roman"/>
          <w:sz w:val="24"/>
          <w:szCs w:val="24"/>
        </w:rPr>
        <w:t>.</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Sedangkan giro </w:t>
      </w:r>
      <w:r w:rsidRPr="00A82F1E">
        <w:rPr>
          <w:rFonts w:ascii="Times New Roman" w:hAnsi="Times New Roman" w:cs="Times New Roman"/>
          <w:i/>
          <w:sz w:val="24"/>
          <w:szCs w:val="24"/>
        </w:rPr>
        <w:t>mudharabah</w:t>
      </w:r>
      <w:r w:rsidRPr="00A82F1E">
        <w:rPr>
          <w:rFonts w:ascii="Times New Roman" w:hAnsi="Times New Roman" w:cs="Times New Roman"/>
          <w:sz w:val="24"/>
          <w:szCs w:val="24"/>
        </w:rPr>
        <w:t xml:space="preserve"> adalah giro yang dijalankan berdasarkan akad mudharabah, baik </w:t>
      </w:r>
      <w:r w:rsidRPr="00A82F1E">
        <w:rPr>
          <w:rFonts w:ascii="Times New Roman" w:hAnsi="Times New Roman" w:cs="Times New Roman"/>
          <w:i/>
          <w:sz w:val="24"/>
          <w:szCs w:val="24"/>
        </w:rPr>
        <w:t xml:space="preserve">mudharabah mutlaqah </w:t>
      </w:r>
      <w:r w:rsidRPr="00A82F1E">
        <w:rPr>
          <w:rFonts w:ascii="Times New Roman" w:hAnsi="Times New Roman" w:cs="Times New Roman"/>
          <w:sz w:val="24"/>
          <w:szCs w:val="24"/>
        </w:rPr>
        <w:t xml:space="preserve">dan </w:t>
      </w:r>
      <w:r w:rsidRPr="00A82F1E">
        <w:rPr>
          <w:rFonts w:ascii="Times New Roman" w:hAnsi="Times New Roman" w:cs="Times New Roman"/>
          <w:i/>
          <w:sz w:val="24"/>
          <w:szCs w:val="24"/>
        </w:rPr>
        <w:lastRenderedPageBreak/>
        <w:t>mudharabah muqayadah.</w:t>
      </w:r>
      <w:proofErr w:type="gramEnd"/>
      <w:r w:rsidRPr="00A82F1E">
        <w:rPr>
          <w:rFonts w:ascii="Times New Roman" w:hAnsi="Times New Roman" w:cs="Times New Roman"/>
          <w:i/>
          <w:sz w:val="24"/>
          <w:szCs w:val="24"/>
        </w:rPr>
        <w:t xml:space="preserve"> </w:t>
      </w:r>
      <w:proofErr w:type="gramStart"/>
      <w:r w:rsidRPr="00A82F1E">
        <w:rPr>
          <w:rFonts w:ascii="Times New Roman" w:hAnsi="Times New Roman" w:cs="Times New Roman"/>
          <w:sz w:val="24"/>
          <w:szCs w:val="24"/>
        </w:rPr>
        <w:t>Hal ini tergantung nasabah memilih dengan akad yang disepakati.</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numPr>
          <w:ilvl w:val="1"/>
          <w:numId w:val="25"/>
        </w:numPr>
        <w:tabs>
          <w:tab w:val="left" w:pos="1620"/>
        </w:tabs>
        <w:spacing w:line="480" w:lineRule="auto"/>
        <w:ind w:left="1800" w:hanging="540"/>
        <w:jc w:val="both"/>
        <w:rPr>
          <w:rFonts w:ascii="Times New Roman" w:hAnsi="Times New Roman" w:cs="Times New Roman"/>
          <w:sz w:val="24"/>
          <w:szCs w:val="24"/>
        </w:rPr>
      </w:pPr>
      <w:r w:rsidRPr="00A82F1E">
        <w:rPr>
          <w:rFonts w:ascii="Times New Roman" w:hAnsi="Times New Roman" w:cs="Times New Roman"/>
          <w:sz w:val="24"/>
          <w:szCs w:val="24"/>
        </w:rPr>
        <w:t>Tabungan</w:t>
      </w:r>
    </w:p>
    <w:p w:rsidR="00EF67BE" w:rsidRPr="00A82F1E" w:rsidRDefault="00EF67BE" w:rsidP="00EF67BE">
      <w:pPr>
        <w:pStyle w:val="ListParagraph"/>
        <w:tabs>
          <w:tab w:val="left" w:pos="1620"/>
        </w:tabs>
        <w:spacing w:line="480" w:lineRule="auto"/>
        <w:ind w:left="1800"/>
        <w:jc w:val="both"/>
        <w:rPr>
          <w:rFonts w:ascii="Times New Roman" w:hAnsi="Times New Roman" w:cs="Times New Roman"/>
          <w:sz w:val="24"/>
          <w:szCs w:val="24"/>
        </w:rPr>
      </w:pPr>
      <w:r w:rsidRPr="00A82F1E">
        <w:rPr>
          <w:rFonts w:ascii="Times New Roman" w:hAnsi="Times New Roman" w:cs="Times New Roman"/>
          <w:sz w:val="24"/>
          <w:szCs w:val="24"/>
        </w:rPr>
        <w:tab/>
        <w:t xml:space="preserve">Menurut Undang-Undang Perbankan Syariah Nomor 21 Tahun 2008, tabungan adalah simpanan berdasarkan akad </w:t>
      </w:r>
      <w:r w:rsidRPr="00A82F1E">
        <w:rPr>
          <w:rFonts w:ascii="Times New Roman" w:hAnsi="Times New Roman" w:cs="Times New Roman"/>
          <w:i/>
          <w:sz w:val="24"/>
          <w:szCs w:val="24"/>
        </w:rPr>
        <w:t>wadi’ah</w:t>
      </w:r>
      <w:r w:rsidRPr="00A82F1E">
        <w:rPr>
          <w:rFonts w:ascii="Times New Roman" w:hAnsi="Times New Roman" w:cs="Times New Roman"/>
          <w:sz w:val="24"/>
          <w:szCs w:val="24"/>
        </w:rPr>
        <w:t xml:space="preserve"> atau investasi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berdasarkan </w:t>
      </w:r>
      <w:r w:rsidRPr="00A82F1E">
        <w:rPr>
          <w:rFonts w:ascii="Times New Roman" w:hAnsi="Times New Roman" w:cs="Times New Roman"/>
          <w:i/>
          <w:sz w:val="24"/>
          <w:szCs w:val="24"/>
        </w:rPr>
        <w:t>mudharabah</w:t>
      </w:r>
      <w:r w:rsidRPr="00A82F1E">
        <w:rPr>
          <w:rFonts w:ascii="Times New Roman" w:hAnsi="Times New Roman" w:cs="Times New Roman"/>
          <w:sz w:val="24"/>
          <w:szCs w:val="24"/>
        </w:rPr>
        <w:t xml:space="preserve"> atau akad lain yang tidak bertentangan dengan prinsip syariah yang penarikannya dapat dilakukan menurut syarat dan ketentuan tertentu yang disepakati, tetapi tidak dapat ditarik dengan cek bilyet giro, atau alat lainnya yang dipersamakan dengan itu. Tabungan mudharabah adalah tabungan dimana pemilik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i/>
          <w:sz w:val="24"/>
          <w:szCs w:val="24"/>
        </w:rPr>
        <w:t>shahibul maal)</w:t>
      </w:r>
      <w:r w:rsidRPr="00A82F1E">
        <w:rPr>
          <w:rFonts w:ascii="Times New Roman" w:hAnsi="Times New Roman" w:cs="Times New Roman"/>
          <w:sz w:val="24"/>
          <w:szCs w:val="24"/>
        </w:rPr>
        <w:t xml:space="preserve"> mempercayakan dananya untuk dikelola bank (</w:t>
      </w:r>
      <w:r w:rsidRPr="00A82F1E">
        <w:rPr>
          <w:rFonts w:ascii="Times New Roman" w:hAnsi="Times New Roman" w:cs="Times New Roman"/>
          <w:i/>
          <w:sz w:val="24"/>
          <w:szCs w:val="24"/>
        </w:rPr>
        <w:t>mudharib)</w:t>
      </w:r>
      <w:r w:rsidRPr="00A82F1E">
        <w:rPr>
          <w:rFonts w:ascii="Times New Roman" w:hAnsi="Times New Roman" w:cs="Times New Roman"/>
          <w:sz w:val="24"/>
          <w:szCs w:val="24"/>
        </w:rPr>
        <w:t xml:space="preserve"> dengan bagi hasil sesuai dengan nisbah yang disepakati sejak awal. </w:t>
      </w:r>
      <w:proofErr w:type="gramStart"/>
      <w:r w:rsidRPr="00A82F1E">
        <w:rPr>
          <w:rFonts w:ascii="Times New Roman" w:hAnsi="Times New Roman" w:cs="Times New Roman"/>
          <w:sz w:val="24"/>
          <w:szCs w:val="24"/>
        </w:rPr>
        <w:t xml:space="preserve">Tabungan </w:t>
      </w:r>
      <w:r w:rsidRPr="00A82F1E">
        <w:rPr>
          <w:rFonts w:ascii="Times New Roman" w:hAnsi="Times New Roman" w:cs="Times New Roman"/>
          <w:i/>
          <w:sz w:val="24"/>
          <w:szCs w:val="24"/>
        </w:rPr>
        <w:t xml:space="preserve">wadi’ah </w:t>
      </w:r>
      <w:r w:rsidRPr="00A82F1E">
        <w:rPr>
          <w:rFonts w:ascii="Times New Roman" w:hAnsi="Times New Roman" w:cs="Times New Roman"/>
          <w:sz w:val="24"/>
          <w:szCs w:val="24"/>
        </w:rPr>
        <w:t xml:space="preserve">merupakan tabungan yang dijalankan berdasarkan akad </w:t>
      </w:r>
      <w:r w:rsidRPr="00A82F1E">
        <w:rPr>
          <w:rFonts w:ascii="Times New Roman" w:hAnsi="Times New Roman" w:cs="Times New Roman"/>
          <w:i/>
          <w:sz w:val="24"/>
          <w:szCs w:val="24"/>
        </w:rPr>
        <w:t>wadi’ah</w:t>
      </w:r>
      <w:r w:rsidRPr="00A82F1E">
        <w:rPr>
          <w:rFonts w:ascii="Times New Roman" w:hAnsi="Times New Roman" w:cs="Times New Roman"/>
          <w:sz w:val="24"/>
          <w:szCs w:val="24"/>
        </w:rPr>
        <w:t xml:space="preserve"> yaitu titipan murni yang harus dijaga dan dikembalikan setiap saat sesuai dengan kehendak pemiliknya.</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numPr>
          <w:ilvl w:val="1"/>
          <w:numId w:val="25"/>
        </w:numPr>
        <w:spacing w:line="480" w:lineRule="auto"/>
        <w:ind w:left="1800"/>
        <w:jc w:val="both"/>
        <w:rPr>
          <w:rFonts w:ascii="Times New Roman" w:hAnsi="Times New Roman" w:cs="Times New Roman"/>
          <w:sz w:val="24"/>
          <w:szCs w:val="24"/>
        </w:rPr>
      </w:pPr>
      <w:r w:rsidRPr="00A82F1E">
        <w:rPr>
          <w:rFonts w:ascii="Times New Roman" w:hAnsi="Times New Roman" w:cs="Times New Roman"/>
          <w:sz w:val="24"/>
          <w:szCs w:val="24"/>
        </w:rPr>
        <w:t xml:space="preserve">Deposito </w:t>
      </w:r>
    </w:p>
    <w:p w:rsidR="00EF67BE" w:rsidRPr="00A82F1E" w:rsidRDefault="00EF67BE" w:rsidP="00EF67BE">
      <w:pPr>
        <w:spacing w:line="480" w:lineRule="auto"/>
        <w:ind w:left="1800" w:firstLine="360"/>
        <w:jc w:val="both"/>
        <w:rPr>
          <w:rFonts w:ascii="Times New Roman" w:hAnsi="Times New Roman" w:cs="Times New Roman"/>
          <w:sz w:val="24"/>
          <w:szCs w:val="24"/>
        </w:rPr>
      </w:pPr>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Deposito adalah bentuk simpanan nasabah yang mempunyai jumlah minimal tertentu, jangka waktu tertentu dan bagi hasilnya lebih tinggi daripada tabungan.</w:t>
      </w:r>
      <w:proofErr w:type="gramEnd"/>
      <w:r w:rsidRPr="00A82F1E">
        <w:rPr>
          <w:rFonts w:ascii="Times New Roman" w:hAnsi="Times New Roman" w:cs="Times New Roman"/>
          <w:sz w:val="24"/>
          <w:szCs w:val="24"/>
        </w:rPr>
        <w:t xml:space="preserve"> Nasabah membuka deposito dengan jumlah minimal tertentu dengan jangka waktu yang telah disepakati, sehingga nasabah tidak </w:t>
      </w:r>
      <w:r w:rsidRPr="00A82F1E">
        <w:rPr>
          <w:rFonts w:ascii="Times New Roman" w:hAnsi="Times New Roman" w:cs="Times New Roman"/>
          <w:sz w:val="24"/>
          <w:szCs w:val="24"/>
        </w:rPr>
        <w:lastRenderedPageBreak/>
        <w:t xml:space="preserve">dapat mencairkan dananya sebelum jatuh tempo yang telah disepakati,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tetapi bagi hasil yang ditawarkan jauh lebih tinggi daripada tabungan biasa maupun tabungan berencana. Deposito </w:t>
      </w:r>
      <w:r w:rsidRPr="00A82F1E">
        <w:rPr>
          <w:rFonts w:ascii="Times New Roman" w:hAnsi="Times New Roman" w:cs="Times New Roman"/>
          <w:i/>
          <w:sz w:val="24"/>
          <w:szCs w:val="24"/>
        </w:rPr>
        <w:t xml:space="preserve">mudharabah </w:t>
      </w:r>
      <w:r w:rsidRPr="00A82F1E">
        <w:rPr>
          <w:rFonts w:ascii="Times New Roman" w:hAnsi="Times New Roman" w:cs="Times New Roman"/>
          <w:sz w:val="24"/>
          <w:szCs w:val="24"/>
        </w:rPr>
        <w:t xml:space="preserve">atau lebih tepatnya deposito investasi </w:t>
      </w:r>
      <w:r w:rsidRPr="00A82F1E">
        <w:rPr>
          <w:rFonts w:ascii="Times New Roman" w:hAnsi="Times New Roman" w:cs="Times New Roman"/>
          <w:i/>
          <w:sz w:val="24"/>
          <w:szCs w:val="24"/>
        </w:rPr>
        <w:t xml:space="preserve">mudharabah </w:t>
      </w:r>
      <w:r w:rsidRPr="00A82F1E">
        <w:rPr>
          <w:rFonts w:ascii="Times New Roman" w:hAnsi="Times New Roman" w:cs="Times New Roman"/>
          <w:sz w:val="24"/>
          <w:szCs w:val="24"/>
        </w:rPr>
        <w:t xml:space="preserve">merupakan investasi nasabah penyimpan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(perorangan atau badan hukum) yang penarikannya hanya dapat dilakukan dalam jangka waktu tertentu, dengan mendapatkan imbalan bagi hasil.</w:t>
      </w:r>
      <w:r w:rsidRPr="00A82F1E">
        <w:rPr>
          <w:rStyle w:val="FootnoteReference"/>
          <w:rFonts w:ascii="Times New Roman" w:hAnsi="Times New Roman" w:cs="Times New Roman"/>
        </w:rPr>
        <w:footnoteReference w:id="51"/>
      </w:r>
    </w:p>
    <w:p w:rsidR="00EF67BE" w:rsidRPr="00A82F1E" w:rsidRDefault="00EF67BE" w:rsidP="00EF67BE">
      <w:pPr>
        <w:pStyle w:val="ListParagraph"/>
        <w:numPr>
          <w:ilvl w:val="0"/>
          <w:numId w:val="25"/>
        </w:numPr>
        <w:tabs>
          <w:tab w:val="left" w:pos="2880"/>
        </w:tabs>
        <w:spacing w:line="480" w:lineRule="auto"/>
        <w:jc w:val="both"/>
        <w:rPr>
          <w:rFonts w:ascii="Times New Roman" w:hAnsi="Times New Roman" w:cs="Times New Roman"/>
          <w:b/>
          <w:sz w:val="24"/>
          <w:szCs w:val="24"/>
        </w:rPr>
      </w:pPr>
      <w:r w:rsidRPr="00A82F1E">
        <w:rPr>
          <w:rFonts w:ascii="Times New Roman" w:hAnsi="Times New Roman" w:cs="Times New Roman"/>
          <w:b/>
          <w:i/>
          <w:sz w:val="24"/>
          <w:szCs w:val="24"/>
        </w:rPr>
        <w:t>Murabahah</w:t>
      </w:r>
    </w:p>
    <w:p w:rsidR="00EF67BE" w:rsidRPr="00A82F1E" w:rsidRDefault="00EF67BE" w:rsidP="00EF67BE">
      <w:pPr>
        <w:pStyle w:val="ListParagraph"/>
        <w:tabs>
          <w:tab w:val="left" w:pos="1800"/>
        </w:tabs>
        <w:spacing w:line="480" w:lineRule="auto"/>
        <w:ind w:left="1260"/>
        <w:jc w:val="both"/>
        <w:rPr>
          <w:rFonts w:ascii="Times New Roman" w:hAnsi="Times New Roman" w:cs="Times New Roman"/>
          <w:sz w:val="24"/>
          <w:szCs w:val="24"/>
        </w:rPr>
      </w:pPr>
      <w:r w:rsidRPr="00A82F1E">
        <w:rPr>
          <w:rFonts w:ascii="Times New Roman" w:hAnsi="Times New Roman" w:cs="Times New Roman"/>
          <w:b/>
          <w:sz w:val="24"/>
          <w:szCs w:val="24"/>
        </w:rPr>
        <w:tab/>
      </w:r>
      <w:r w:rsidRPr="00A82F1E">
        <w:rPr>
          <w:rFonts w:ascii="Times New Roman" w:hAnsi="Times New Roman" w:cs="Times New Roman"/>
          <w:i/>
          <w:sz w:val="24"/>
          <w:szCs w:val="24"/>
        </w:rPr>
        <w:t>Murabahah</w:t>
      </w:r>
      <w:r w:rsidRPr="00A82F1E">
        <w:rPr>
          <w:rFonts w:ascii="Times New Roman" w:hAnsi="Times New Roman" w:cs="Times New Roman"/>
          <w:sz w:val="24"/>
          <w:szCs w:val="24"/>
        </w:rPr>
        <w:t xml:space="preserve"> didefinisikan oleh para fuqaha sebagai penjualan barang seharga biaya pokok </w:t>
      </w:r>
      <w:r w:rsidRPr="00A82F1E">
        <w:rPr>
          <w:rFonts w:ascii="Times New Roman" w:hAnsi="Times New Roman" w:cs="Times New Roman"/>
          <w:i/>
          <w:sz w:val="24"/>
          <w:szCs w:val="24"/>
        </w:rPr>
        <w:t>(cost)</w:t>
      </w:r>
      <w:r w:rsidRPr="00A82F1E">
        <w:rPr>
          <w:rFonts w:ascii="Times New Roman" w:hAnsi="Times New Roman" w:cs="Times New Roman"/>
          <w:sz w:val="24"/>
          <w:szCs w:val="24"/>
        </w:rPr>
        <w:t xml:space="preserve"> barang tersebut ditambahkan </w:t>
      </w:r>
      <w:r w:rsidRPr="00A82F1E">
        <w:rPr>
          <w:rFonts w:ascii="Times New Roman" w:hAnsi="Times New Roman" w:cs="Times New Roman"/>
          <w:i/>
          <w:sz w:val="24"/>
          <w:szCs w:val="24"/>
        </w:rPr>
        <w:t xml:space="preserve">mark-up </w:t>
      </w:r>
      <w:r w:rsidRPr="00A82F1E">
        <w:rPr>
          <w:rFonts w:ascii="Times New Roman" w:hAnsi="Times New Roman" w:cs="Times New Roman"/>
          <w:sz w:val="24"/>
          <w:szCs w:val="24"/>
        </w:rPr>
        <w:t xml:space="preserve">atau </w:t>
      </w:r>
      <w:r w:rsidRPr="00A82F1E">
        <w:rPr>
          <w:rFonts w:ascii="Times New Roman" w:hAnsi="Times New Roman" w:cs="Times New Roman"/>
          <w:i/>
          <w:sz w:val="24"/>
          <w:szCs w:val="24"/>
        </w:rPr>
        <w:t xml:space="preserve">margin </w:t>
      </w:r>
      <w:r w:rsidRPr="00A82F1E">
        <w:rPr>
          <w:rFonts w:ascii="Times New Roman" w:hAnsi="Times New Roman" w:cs="Times New Roman"/>
          <w:sz w:val="24"/>
          <w:szCs w:val="24"/>
        </w:rPr>
        <w:t>keuntungan yang disepakati.</w:t>
      </w:r>
      <w:r w:rsidRPr="00A82F1E">
        <w:rPr>
          <w:rStyle w:val="FootnoteReference"/>
          <w:rFonts w:ascii="Times New Roman" w:hAnsi="Times New Roman" w:cs="Times New Roman"/>
        </w:rPr>
        <w:footnoteReference w:id="52"/>
      </w:r>
      <w:r w:rsidRPr="00A82F1E">
        <w:rPr>
          <w:rFonts w:ascii="Times New Roman" w:hAnsi="Times New Roman" w:cs="Times New Roman"/>
          <w:sz w:val="24"/>
          <w:szCs w:val="24"/>
        </w:rPr>
        <w:t xml:space="preserve"> Karakteristik </w:t>
      </w:r>
      <w:r w:rsidRPr="00C671B9">
        <w:rPr>
          <w:rFonts w:ascii="Times New Roman" w:hAnsi="Times New Roman" w:cs="Times New Roman"/>
          <w:i/>
          <w:sz w:val="24"/>
          <w:szCs w:val="24"/>
        </w:rPr>
        <w:t>murabahah</w:t>
      </w:r>
      <w:r w:rsidRPr="00A82F1E">
        <w:rPr>
          <w:rFonts w:ascii="Times New Roman" w:hAnsi="Times New Roman" w:cs="Times New Roman"/>
          <w:sz w:val="24"/>
          <w:szCs w:val="24"/>
        </w:rPr>
        <w:t xml:space="preserve"> adalah bahwa penjual harus memberi tahu pembeli mengenai harga pembelian produk dan menyatakan jumlah keuntungan yang ditambahkan pada biaya </w:t>
      </w:r>
      <w:r w:rsidRPr="00A82F1E">
        <w:rPr>
          <w:rFonts w:ascii="Times New Roman" w:hAnsi="Times New Roman" w:cs="Times New Roman"/>
          <w:i/>
          <w:sz w:val="24"/>
          <w:szCs w:val="24"/>
        </w:rPr>
        <w:t>(cost)</w:t>
      </w:r>
      <w:r w:rsidRPr="00A82F1E">
        <w:rPr>
          <w:rFonts w:ascii="Times New Roman" w:hAnsi="Times New Roman" w:cs="Times New Roman"/>
          <w:sz w:val="24"/>
          <w:szCs w:val="24"/>
        </w:rPr>
        <w:t xml:space="preserve"> tersebut. </w:t>
      </w:r>
      <w:r w:rsidRPr="00A82F1E">
        <w:rPr>
          <w:rStyle w:val="FootnoteReference"/>
          <w:rFonts w:ascii="Times New Roman" w:hAnsi="Times New Roman" w:cs="Times New Roman"/>
        </w:rPr>
        <w:footnoteReference w:id="53"/>
      </w:r>
    </w:p>
    <w:p w:rsidR="00EF67BE" w:rsidRPr="00A82F1E" w:rsidRDefault="00EF67BE" w:rsidP="00EF67BE">
      <w:pPr>
        <w:pStyle w:val="ListParagraph"/>
        <w:tabs>
          <w:tab w:val="left" w:pos="180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t xml:space="preserve">Undang-Undang No.21 Tahun 2008 tentang Perbankan Syariah juga memberikan definisi tentang murabahah dalam Penjelasan Pasal 19 ayat (1) huruf D tersebut, yang dimaksud dengan akad </w:t>
      </w:r>
      <w:r w:rsidRPr="00A82F1E">
        <w:rPr>
          <w:rFonts w:ascii="Times New Roman" w:hAnsi="Times New Roman" w:cs="Times New Roman"/>
          <w:i/>
          <w:sz w:val="24"/>
          <w:szCs w:val="24"/>
        </w:rPr>
        <w:t>murabahah</w:t>
      </w:r>
      <w:r w:rsidRPr="00A82F1E">
        <w:rPr>
          <w:rFonts w:ascii="Times New Roman" w:hAnsi="Times New Roman" w:cs="Times New Roman"/>
          <w:sz w:val="24"/>
          <w:szCs w:val="24"/>
        </w:rPr>
        <w:t xml:space="preserve"> adalah akad pembiyaan suatu barang dengan menegaskan harga belinya kepada pembeli dan pembeli </w:t>
      </w:r>
      <w:r w:rsidRPr="00A82F1E">
        <w:rPr>
          <w:rFonts w:ascii="Times New Roman" w:hAnsi="Times New Roman" w:cs="Times New Roman"/>
          <w:sz w:val="24"/>
          <w:szCs w:val="24"/>
        </w:rPr>
        <w:lastRenderedPageBreak/>
        <w:t xml:space="preserve">membayarnya dengan harga yang lebih sebagai keuntungan yang disepakati. </w:t>
      </w:r>
    </w:p>
    <w:p w:rsidR="00EF67BE" w:rsidRPr="00A82F1E" w:rsidRDefault="00EF67BE" w:rsidP="00EF67BE">
      <w:pPr>
        <w:pStyle w:val="ListParagraph"/>
        <w:tabs>
          <w:tab w:val="left" w:pos="1800"/>
        </w:tabs>
        <w:spacing w:line="480" w:lineRule="auto"/>
        <w:ind w:left="1260"/>
        <w:jc w:val="both"/>
        <w:rPr>
          <w:rFonts w:ascii="Times New Roman" w:hAnsi="Times New Roman" w:cs="Times New Roman"/>
          <w:sz w:val="24"/>
          <w:szCs w:val="24"/>
        </w:rPr>
      </w:pPr>
      <w:r w:rsidRPr="00A82F1E">
        <w:rPr>
          <w:rFonts w:ascii="Times New Roman" w:hAnsi="Times New Roman" w:cs="Times New Roman"/>
          <w:i/>
          <w:sz w:val="24"/>
          <w:szCs w:val="24"/>
        </w:rPr>
        <w:tab/>
      </w:r>
      <w:proofErr w:type="gramStart"/>
      <w:r w:rsidRPr="00A82F1E">
        <w:rPr>
          <w:rFonts w:ascii="Times New Roman" w:hAnsi="Times New Roman" w:cs="Times New Roman"/>
          <w:i/>
          <w:sz w:val="24"/>
          <w:szCs w:val="24"/>
        </w:rPr>
        <w:t xml:space="preserve">Murabahah </w:t>
      </w:r>
      <w:r w:rsidRPr="00A82F1E">
        <w:rPr>
          <w:rFonts w:ascii="Times New Roman" w:hAnsi="Times New Roman" w:cs="Times New Roman"/>
          <w:sz w:val="24"/>
          <w:szCs w:val="24"/>
        </w:rPr>
        <w:t xml:space="preserve">adalah kegiatan terpenting dari jual beli dan prinsip dengan akad ini mendominasi pendapatan bank di bank syariah atas penerimaan angsuran </w:t>
      </w:r>
      <w:r w:rsidRPr="00A82F1E">
        <w:rPr>
          <w:rFonts w:ascii="Times New Roman" w:hAnsi="Times New Roman" w:cs="Times New Roman"/>
          <w:i/>
          <w:sz w:val="24"/>
          <w:szCs w:val="24"/>
        </w:rPr>
        <w:t>murabahah</w:t>
      </w:r>
      <w:r w:rsidRPr="00A82F1E">
        <w:rPr>
          <w:rFonts w:ascii="Times New Roman" w:hAnsi="Times New Roman" w:cs="Times New Roman"/>
          <w:sz w:val="24"/>
          <w:szCs w:val="24"/>
        </w:rPr>
        <w:t xml:space="preserve"> yang dilakukan secara tunai, maka terdapat aliran kas masuk atas pendapatan margin.</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Sehingga pendapatan margin </w:t>
      </w:r>
      <w:r w:rsidRPr="00A82F1E">
        <w:rPr>
          <w:rFonts w:ascii="Times New Roman" w:hAnsi="Times New Roman" w:cs="Times New Roman"/>
          <w:i/>
          <w:sz w:val="24"/>
          <w:szCs w:val="24"/>
        </w:rPr>
        <w:t>murabahah</w:t>
      </w:r>
      <w:r w:rsidRPr="00A82F1E">
        <w:rPr>
          <w:rFonts w:ascii="Times New Roman" w:hAnsi="Times New Roman" w:cs="Times New Roman"/>
          <w:sz w:val="24"/>
          <w:szCs w:val="24"/>
        </w:rPr>
        <w:t xml:space="preserve"> tersebut merupakan unsur pendapatan operasional bank syariah.</w:t>
      </w:r>
      <w:proofErr w:type="gramEnd"/>
    </w:p>
    <w:p w:rsidR="00EF67BE" w:rsidRPr="00A82F1E" w:rsidRDefault="00EF67BE" w:rsidP="00EF67BE">
      <w:pPr>
        <w:pStyle w:val="ListParagraph"/>
        <w:tabs>
          <w:tab w:val="left" w:pos="1800"/>
        </w:tabs>
        <w:spacing w:line="480" w:lineRule="auto"/>
        <w:ind w:left="1260"/>
        <w:jc w:val="both"/>
        <w:rPr>
          <w:rFonts w:ascii="Times New Roman" w:hAnsi="Times New Roman" w:cs="Times New Roman"/>
          <w:sz w:val="24"/>
          <w:szCs w:val="24"/>
        </w:rPr>
      </w:pPr>
      <w:r w:rsidRPr="00A82F1E">
        <w:rPr>
          <w:rFonts w:ascii="Times New Roman" w:hAnsi="Times New Roman" w:cs="Times New Roman"/>
          <w:i/>
          <w:sz w:val="24"/>
          <w:szCs w:val="24"/>
        </w:rPr>
        <w:tab/>
      </w:r>
      <w:proofErr w:type="gramStart"/>
      <w:r w:rsidRPr="00A82F1E">
        <w:rPr>
          <w:rFonts w:ascii="Times New Roman" w:hAnsi="Times New Roman" w:cs="Times New Roman"/>
          <w:sz w:val="24"/>
          <w:szCs w:val="24"/>
        </w:rPr>
        <w:t>Menentukan margin keuntungan dan nisbah bagi hasil pada bank syariah harus berlandaskan prinsip-prinsip amanah, sidiq, fathanah dan tabligh.</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Margin keuntungan ditetapkan oleh bank syariah terhadap produk-produk pembiayaan yang berbasis </w:t>
      </w:r>
      <w:r w:rsidRPr="00A82F1E">
        <w:rPr>
          <w:rFonts w:ascii="Times New Roman" w:hAnsi="Times New Roman" w:cs="Times New Roman"/>
          <w:i/>
          <w:sz w:val="24"/>
          <w:szCs w:val="24"/>
        </w:rPr>
        <w:t xml:space="preserve">Natural Certainty Contracts </w:t>
      </w:r>
      <w:r w:rsidRPr="00A82F1E">
        <w:rPr>
          <w:rFonts w:ascii="Times New Roman" w:hAnsi="Times New Roman" w:cs="Times New Roman"/>
          <w:sz w:val="24"/>
          <w:szCs w:val="24"/>
        </w:rPr>
        <w:t>(NCC), yakni akad bisnis yang memberikan kepastian pembayaran, baik dari segi jumlah maupun waktu.</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tabs>
          <w:tab w:val="left" w:pos="180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t xml:space="preserve">Margin keuntungan adalah persentase tertentu yang ditetapkan per tahun perhitungan margin keuntungan secara harian, maka jumlah hari dalam setahun ditetapkan 360 hari, perhitungan margin keuntungan secara bulanan, maka setahun ditetapkan 12 bulan. </w:t>
      </w:r>
      <w:r w:rsidRPr="00A82F1E">
        <w:rPr>
          <w:rStyle w:val="FootnoteReference"/>
          <w:rFonts w:ascii="Times New Roman" w:hAnsi="Times New Roman" w:cs="Times New Roman"/>
        </w:rPr>
        <w:footnoteReference w:id="54"/>
      </w:r>
    </w:p>
    <w:p w:rsidR="00EF67BE" w:rsidRPr="00A82F1E" w:rsidRDefault="00EF67BE" w:rsidP="00EF67BE">
      <w:pPr>
        <w:pStyle w:val="ListParagraph"/>
        <w:tabs>
          <w:tab w:val="left" w:pos="180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Tidak ada dalil dalam syariah yang berkaitan dengan penentuan keuntungan usaha, sehingga bila melebihi jumlah tersebut dianggap haram.</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Hal demikian, telah menjadi kaidah umum untuk seluruh </w:t>
      </w:r>
      <w:r w:rsidRPr="00A82F1E">
        <w:rPr>
          <w:rFonts w:ascii="Times New Roman" w:hAnsi="Times New Roman" w:cs="Times New Roman"/>
          <w:sz w:val="24"/>
          <w:szCs w:val="24"/>
        </w:rPr>
        <w:lastRenderedPageBreak/>
        <w:t>jenis barang dagangan di setiap zaman dan tempat.</w:t>
      </w:r>
      <w:proofErr w:type="gramEnd"/>
      <w:r w:rsidRPr="00A82F1E">
        <w:rPr>
          <w:rFonts w:ascii="Times New Roman" w:hAnsi="Times New Roman" w:cs="Times New Roman"/>
          <w:sz w:val="24"/>
          <w:szCs w:val="24"/>
        </w:rPr>
        <w:t xml:space="preserve"> Ketentuan tersebut, karena ada beberapa hikmah, </w:t>
      </w:r>
      <w:proofErr w:type="gramStart"/>
      <w:r w:rsidRPr="00A82F1E">
        <w:rPr>
          <w:rFonts w:ascii="Times New Roman" w:hAnsi="Times New Roman" w:cs="Times New Roman"/>
          <w:sz w:val="24"/>
          <w:szCs w:val="24"/>
        </w:rPr>
        <w:t>diantaranya :</w:t>
      </w:r>
      <w:proofErr w:type="gramEnd"/>
    </w:p>
    <w:p w:rsidR="00EF67BE" w:rsidRPr="00A82F1E" w:rsidRDefault="00EF67BE" w:rsidP="00EF67BE">
      <w:pPr>
        <w:pStyle w:val="ListParagraph"/>
        <w:numPr>
          <w:ilvl w:val="1"/>
          <w:numId w:val="26"/>
        </w:numPr>
        <w:tabs>
          <w:tab w:val="left" w:pos="1530"/>
        </w:tabs>
        <w:spacing w:line="480" w:lineRule="auto"/>
        <w:ind w:left="1620"/>
        <w:jc w:val="both"/>
        <w:rPr>
          <w:rFonts w:ascii="Times New Roman" w:hAnsi="Times New Roman" w:cs="Times New Roman"/>
          <w:sz w:val="24"/>
          <w:szCs w:val="24"/>
        </w:rPr>
      </w:pPr>
      <w:r w:rsidRPr="00A82F1E">
        <w:rPr>
          <w:rFonts w:ascii="Times New Roman" w:hAnsi="Times New Roman" w:cs="Times New Roman"/>
          <w:sz w:val="24"/>
          <w:szCs w:val="24"/>
        </w:rPr>
        <w:t xml:space="preserve"> Perbedaan harga, terkadang cepat berputar dan terkadang lambat. Menurut kebiasaan, kalua perputarannya cepat, maka keuntungannya lebih sedikit. Sementara bila perputarannya lambat keuntungannya banyak.</w:t>
      </w:r>
    </w:p>
    <w:p w:rsidR="00EF67BE" w:rsidRPr="00A82F1E" w:rsidRDefault="00EF67BE" w:rsidP="00EF67BE">
      <w:pPr>
        <w:pStyle w:val="ListParagraph"/>
        <w:numPr>
          <w:ilvl w:val="1"/>
          <w:numId w:val="26"/>
        </w:numPr>
        <w:tabs>
          <w:tab w:val="left" w:pos="1530"/>
        </w:tabs>
        <w:spacing w:line="480" w:lineRule="auto"/>
        <w:ind w:left="1620"/>
        <w:jc w:val="both"/>
        <w:rPr>
          <w:rFonts w:ascii="Times New Roman" w:hAnsi="Times New Roman" w:cs="Times New Roman"/>
          <w:sz w:val="24"/>
          <w:szCs w:val="24"/>
        </w:rPr>
      </w:pPr>
      <w:r w:rsidRPr="00A82F1E">
        <w:rPr>
          <w:rFonts w:ascii="Times New Roman" w:hAnsi="Times New Roman" w:cs="Times New Roman"/>
          <w:sz w:val="24"/>
          <w:szCs w:val="24"/>
        </w:rPr>
        <w:t xml:space="preserve">  Perbedaan penjualan kontan dengan penjualan pembayaran tunda (kredit). Pada asalnya, keuntungan pada penjualan kontan lebih kecil dibandingkan keuntungan pada penjualan kredit</w:t>
      </w:r>
    </w:p>
    <w:p w:rsidR="00EF67BE" w:rsidRPr="00A82F1E" w:rsidRDefault="00EF67BE" w:rsidP="00EF67BE">
      <w:pPr>
        <w:pStyle w:val="ListParagraph"/>
        <w:numPr>
          <w:ilvl w:val="1"/>
          <w:numId w:val="26"/>
        </w:numPr>
        <w:tabs>
          <w:tab w:val="left" w:pos="1530"/>
        </w:tabs>
        <w:spacing w:line="480" w:lineRule="auto"/>
        <w:ind w:left="1620"/>
        <w:jc w:val="both"/>
        <w:rPr>
          <w:rFonts w:ascii="Times New Roman" w:hAnsi="Times New Roman" w:cs="Times New Roman"/>
          <w:sz w:val="24"/>
          <w:szCs w:val="24"/>
        </w:rPr>
      </w:pPr>
      <w:r w:rsidRPr="00A82F1E">
        <w:rPr>
          <w:rFonts w:ascii="Times New Roman" w:hAnsi="Times New Roman" w:cs="Times New Roman"/>
          <w:sz w:val="24"/>
          <w:szCs w:val="24"/>
        </w:rPr>
        <w:t xml:space="preserve">  Perbedaan komoditas yang dijual, antara komoditas primer dan sekunder, keuntungannya lebih sedikit, karena memperhatikan orang-orang yang membutuhkan, dengan komoditas </w:t>
      </w:r>
      <w:proofErr w:type="gramStart"/>
      <w:r w:rsidRPr="00A82F1E">
        <w:rPr>
          <w:rFonts w:ascii="Times New Roman" w:hAnsi="Times New Roman" w:cs="Times New Roman"/>
          <w:sz w:val="24"/>
          <w:szCs w:val="24"/>
        </w:rPr>
        <w:t>luks</w:t>
      </w:r>
      <w:proofErr w:type="gramEnd"/>
      <w:r w:rsidRPr="00A82F1E">
        <w:rPr>
          <w:rFonts w:ascii="Times New Roman" w:hAnsi="Times New Roman" w:cs="Times New Roman"/>
          <w:sz w:val="24"/>
          <w:szCs w:val="24"/>
        </w:rPr>
        <w:t xml:space="preserve">, yang keuntungannya dilebihkan menurut kebijakan karena kurang dibutuhkan. </w:t>
      </w:r>
    </w:p>
    <w:p w:rsidR="00EF67BE" w:rsidRPr="00A82F1E" w:rsidRDefault="00EF67BE" w:rsidP="00EF67BE">
      <w:pPr>
        <w:pStyle w:val="ListParagraph"/>
        <w:tabs>
          <w:tab w:val="left" w:pos="1530"/>
        </w:tabs>
        <w:spacing w:line="480" w:lineRule="auto"/>
        <w:ind w:left="162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Sebagaimana telah dijelaskan, tidak ada riwayat dalam Sunnah Nabi yang mengatur pembatasan keuntungan, sehingga tidak boleh mengambil keuntungan melebihi dari yang sewajarnya.</w:t>
      </w:r>
      <w:proofErr w:type="gramEnd"/>
      <w:r w:rsidRPr="00A82F1E">
        <w:rPr>
          <w:rFonts w:ascii="Times New Roman" w:hAnsi="Times New Roman" w:cs="Times New Roman"/>
          <w:sz w:val="24"/>
          <w:szCs w:val="24"/>
        </w:rPr>
        <w:t xml:space="preserve"> Bahkan sebaliknya diriwayatkan dalam suatu hadits </w:t>
      </w:r>
      <w:proofErr w:type="gramStart"/>
      <w:r w:rsidRPr="00A82F1E">
        <w:rPr>
          <w:rFonts w:ascii="Times New Roman" w:hAnsi="Times New Roman" w:cs="Times New Roman"/>
          <w:sz w:val="24"/>
          <w:szCs w:val="24"/>
        </w:rPr>
        <w:t>yag</w:t>
      </w:r>
      <w:proofErr w:type="gramEnd"/>
      <w:r w:rsidRPr="00A82F1E">
        <w:rPr>
          <w:rFonts w:ascii="Times New Roman" w:hAnsi="Times New Roman" w:cs="Times New Roman"/>
          <w:sz w:val="24"/>
          <w:szCs w:val="24"/>
        </w:rPr>
        <w:t xml:space="preserve"> menetapkan bolehnya keuntungan perdagangan itu mencapai dua kali lipat pada kondisi tertentu, atau bahkan lebih. </w:t>
      </w:r>
      <w:r w:rsidRPr="00A82F1E">
        <w:rPr>
          <w:rStyle w:val="FootnoteReference"/>
          <w:rFonts w:ascii="Times New Roman" w:hAnsi="Times New Roman" w:cs="Times New Roman"/>
        </w:rPr>
        <w:footnoteReference w:id="55"/>
      </w:r>
    </w:p>
    <w:p w:rsidR="00EF67BE" w:rsidRPr="00A82F1E" w:rsidRDefault="00EF67BE" w:rsidP="00EF67BE">
      <w:pPr>
        <w:pStyle w:val="ListParagraph"/>
        <w:tabs>
          <w:tab w:val="left" w:pos="1530"/>
        </w:tabs>
        <w:spacing w:line="480" w:lineRule="auto"/>
        <w:ind w:left="162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 xml:space="preserve">Bank-bank syariah pada umumnya telah menggunakan </w:t>
      </w:r>
      <w:r w:rsidRPr="00A82F1E">
        <w:rPr>
          <w:rFonts w:ascii="Times New Roman" w:hAnsi="Times New Roman" w:cs="Times New Roman"/>
          <w:i/>
          <w:sz w:val="24"/>
          <w:szCs w:val="24"/>
        </w:rPr>
        <w:t xml:space="preserve">murabahah </w:t>
      </w:r>
      <w:r w:rsidRPr="00A82F1E">
        <w:rPr>
          <w:rFonts w:ascii="Times New Roman" w:hAnsi="Times New Roman" w:cs="Times New Roman"/>
          <w:sz w:val="24"/>
          <w:szCs w:val="24"/>
        </w:rPr>
        <w:t>sebagai model pembiayaan yang utama.</w:t>
      </w:r>
      <w:proofErr w:type="gramEnd"/>
      <w:r w:rsidRPr="00A82F1E">
        <w:rPr>
          <w:rFonts w:ascii="Times New Roman" w:hAnsi="Times New Roman" w:cs="Times New Roman"/>
          <w:sz w:val="24"/>
          <w:szCs w:val="24"/>
        </w:rPr>
        <w:t xml:space="preserve"> Praktik pada </w:t>
      </w:r>
      <w:r w:rsidRPr="00A82F1E">
        <w:rPr>
          <w:rFonts w:ascii="Times New Roman" w:hAnsi="Times New Roman" w:cs="Times New Roman"/>
          <w:sz w:val="24"/>
          <w:szCs w:val="24"/>
        </w:rPr>
        <w:lastRenderedPageBreak/>
        <w:t xml:space="preserve">bank syariah di Indonesia, portofolio </w:t>
      </w:r>
      <w:r w:rsidRPr="00A82F1E">
        <w:rPr>
          <w:rFonts w:ascii="Times New Roman" w:hAnsi="Times New Roman" w:cs="Times New Roman"/>
          <w:i/>
          <w:sz w:val="24"/>
          <w:szCs w:val="24"/>
        </w:rPr>
        <w:t>murabahah</w:t>
      </w:r>
      <w:r w:rsidRPr="00A82F1E">
        <w:rPr>
          <w:rFonts w:ascii="Times New Roman" w:hAnsi="Times New Roman" w:cs="Times New Roman"/>
          <w:sz w:val="24"/>
          <w:szCs w:val="24"/>
        </w:rPr>
        <w:t xml:space="preserve"> mencapai 70-80%. </w:t>
      </w:r>
      <w:proofErr w:type="gramStart"/>
      <w:r w:rsidRPr="00A82F1E">
        <w:rPr>
          <w:rFonts w:ascii="Times New Roman" w:hAnsi="Times New Roman" w:cs="Times New Roman"/>
          <w:sz w:val="24"/>
          <w:szCs w:val="24"/>
        </w:rPr>
        <w:t>Kondisi demikian ini tidak hanya di Indonesia, namun juga terjadi pada bank-bank syari’ah di Malaysia dan Pakistan.</w:t>
      </w:r>
      <w:proofErr w:type="gramEnd"/>
      <w:r w:rsidRPr="00A82F1E">
        <w:rPr>
          <w:rFonts w:ascii="Times New Roman" w:hAnsi="Times New Roman" w:cs="Times New Roman"/>
          <w:sz w:val="24"/>
          <w:szCs w:val="24"/>
        </w:rPr>
        <w:t xml:space="preserve"> </w:t>
      </w:r>
      <w:r w:rsidRPr="00A82F1E">
        <w:rPr>
          <w:rStyle w:val="FootnoteReference"/>
          <w:rFonts w:ascii="Times New Roman" w:hAnsi="Times New Roman" w:cs="Times New Roman"/>
        </w:rPr>
        <w:footnoteReference w:id="56"/>
      </w:r>
    </w:p>
    <w:p w:rsidR="00EF67BE" w:rsidRPr="00A82F1E" w:rsidRDefault="00EF67BE" w:rsidP="00EF67BE">
      <w:pPr>
        <w:pStyle w:val="ListParagraph"/>
        <w:tabs>
          <w:tab w:val="left" w:pos="1530"/>
        </w:tabs>
        <w:spacing w:line="480" w:lineRule="auto"/>
        <w:ind w:left="1620"/>
        <w:jc w:val="both"/>
        <w:rPr>
          <w:rFonts w:ascii="Times New Roman" w:hAnsi="Times New Roman" w:cs="Times New Roman"/>
          <w:sz w:val="24"/>
          <w:szCs w:val="24"/>
        </w:rPr>
      </w:pPr>
      <w:r w:rsidRPr="00A82F1E">
        <w:rPr>
          <w:rFonts w:ascii="Times New Roman" w:hAnsi="Times New Roman" w:cs="Times New Roman"/>
          <w:sz w:val="24"/>
          <w:szCs w:val="24"/>
        </w:rPr>
        <w:tab/>
        <w:t xml:space="preserve">Penetapan </w:t>
      </w:r>
      <w:proofErr w:type="gramStart"/>
      <w:r w:rsidRPr="00A82F1E">
        <w:rPr>
          <w:rFonts w:ascii="Times New Roman" w:hAnsi="Times New Roman" w:cs="Times New Roman"/>
          <w:sz w:val="24"/>
          <w:szCs w:val="24"/>
        </w:rPr>
        <w:t>margin</w:t>
      </w:r>
      <w:r w:rsidRPr="00A82F1E">
        <w:rPr>
          <w:rFonts w:ascii="Times New Roman" w:hAnsi="Times New Roman" w:cs="Times New Roman"/>
          <w:i/>
          <w:sz w:val="24"/>
          <w:szCs w:val="24"/>
        </w:rPr>
        <w:t xml:space="preserve"> </w:t>
      </w:r>
      <w:r w:rsidRPr="00A82F1E">
        <w:rPr>
          <w:rFonts w:ascii="Times New Roman" w:hAnsi="Times New Roman" w:cs="Times New Roman"/>
          <w:sz w:val="24"/>
          <w:szCs w:val="24"/>
        </w:rPr>
        <w:t xml:space="preserve"> dapat</w:t>
      </w:r>
      <w:proofErr w:type="gramEnd"/>
      <w:r w:rsidRPr="00A82F1E">
        <w:rPr>
          <w:rFonts w:ascii="Times New Roman" w:hAnsi="Times New Roman" w:cs="Times New Roman"/>
          <w:sz w:val="24"/>
          <w:szCs w:val="24"/>
        </w:rPr>
        <w:t xml:space="preserve"> dihitung dengan menggunakan empat metode,yaitu :</w:t>
      </w:r>
    </w:p>
    <w:p w:rsidR="00EF67BE" w:rsidRPr="00A82F1E" w:rsidRDefault="00EF67BE" w:rsidP="00EF67BE">
      <w:pPr>
        <w:pStyle w:val="ListParagraph"/>
        <w:numPr>
          <w:ilvl w:val="0"/>
          <w:numId w:val="29"/>
        </w:numPr>
        <w:tabs>
          <w:tab w:val="left" w:pos="153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Margin keuntungan menurun</w:t>
      </w:r>
    </w:p>
    <w:p w:rsidR="00EF67BE" w:rsidRPr="00A82F1E" w:rsidRDefault="00EF67BE" w:rsidP="00EF67BE">
      <w:pPr>
        <w:pStyle w:val="ListParagraph"/>
        <w:tabs>
          <w:tab w:val="left" w:pos="1530"/>
        </w:tabs>
        <w:spacing w:line="480" w:lineRule="auto"/>
        <w:ind w:left="1980"/>
        <w:jc w:val="both"/>
        <w:rPr>
          <w:rFonts w:ascii="Times New Roman" w:hAnsi="Times New Roman" w:cs="Times New Roman"/>
          <w:sz w:val="24"/>
          <w:szCs w:val="24"/>
        </w:rPr>
      </w:pPr>
      <w:r w:rsidRPr="00A82F1E">
        <w:rPr>
          <w:rFonts w:ascii="Times New Roman" w:hAnsi="Times New Roman" w:cs="Times New Roman"/>
          <w:sz w:val="24"/>
          <w:szCs w:val="24"/>
        </w:rPr>
        <w:tab/>
        <w:t xml:space="preserve">Perhitungan margin ini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semakin menurun sesuai dengan menurunnya harga pokok sebagai akibat adanya cicilan/angsuran harga pokok, jumlah angsuran yang dibayar nasabah setiap bulan semakin menurun.</w:t>
      </w:r>
    </w:p>
    <w:p w:rsidR="00EF67BE" w:rsidRPr="00A82F1E" w:rsidRDefault="00EF67BE" w:rsidP="00EF67BE">
      <w:pPr>
        <w:pStyle w:val="ListParagraph"/>
        <w:numPr>
          <w:ilvl w:val="0"/>
          <w:numId w:val="29"/>
        </w:numPr>
        <w:tabs>
          <w:tab w:val="left" w:pos="153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Margin keuntungan rata-rata</w:t>
      </w:r>
    </w:p>
    <w:p w:rsidR="00EF67BE" w:rsidRPr="00A82F1E" w:rsidRDefault="00EF67BE" w:rsidP="00EF67BE">
      <w:pPr>
        <w:pStyle w:val="ListParagraph"/>
        <w:tabs>
          <w:tab w:val="left" w:pos="1530"/>
        </w:tabs>
        <w:spacing w:line="480" w:lineRule="auto"/>
        <w:ind w:left="1980"/>
        <w:jc w:val="both"/>
        <w:rPr>
          <w:rFonts w:ascii="Times New Roman" w:hAnsi="Times New Roman" w:cs="Times New Roman"/>
          <w:sz w:val="24"/>
          <w:szCs w:val="24"/>
        </w:rPr>
      </w:pPr>
      <w:r w:rsidRPr="00A82F1E">
        <w:rPr>
          <w:rFonts w:ascii="Times New Roman" w:hAnsi="Times New Roman" w:cs="Times New Roman"/>
          <w:sz w:val="24"/>
          <w:szCs w:val="24"/>
        </w:rPr>
        <w:tab/>
        <w:t xml:space="preserve">Margin keuntungan dalam metode ini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menurun perhitungannya secara tetap dan jumlah angsuran dibayar nasabah tetap setiap bulan.</w:t>
      </w:r>
    </w:p>
    <w:p w:rsidR="00EF67BE" w:rsidRPr="00A82F1E" w:rsidRDefault="00EF67BE" w:rsidP="00EF67BE">
      <w:pPr>
        <w:pStyle w:val="ListParagraph"/>
        <w:numPr>
          <w:ilvl w:val="0"/>
          <w:numId w:val="29"/>
        </w:numPr>
        <w:tabs>
          <w:tab w:val="left" w:pos="153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Margin keuntungan flat</w:t>
      </w:r>
    </w:p>
    <w:p w:rsidR="00EF67BE" w:rsidRPr="00A82F1E" w:rsidRDefault="00EF67BE" w:rsidP="00EF67BE">
      <w:pPr>
        <w:pStyle w:val="ListParagraph"/>
        <w:tabs>
          <w:tab w:val="left" w:pos="1530"/>
        </w:tabs>
        <w:spacing w:line="480" w:lineRule="auto"/>
        <w:ind w:left="198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Margin keuntungan flat adalah margin keuntungan terhadap nilai harga pokok pembiyaan secara tetap dari satu periode ke periode lainnya.</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numPr>
          <w:ilvl w:val="0"/>
          <w:numId w:val="29"/>
        </w:numPr>
        <w:tabs>
          <w:tab w:val="left" w:pos="153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Margin keuntungan annuitas</w:t>
      </w:r>
    </w:p>
    <w:p w:rsidR="00EF67BE" w:rsidRPr="007006F1" w:rsidRDefault="00EF67BE" w:rsidP="007006F1">
      <w:pPr>
        <w:pStyle w:val="ListParagraph"/>
        <w:tabs>
          <w:tab w:val="left" w:pos="1530"/>
        </w:tabs>
        <w:spacing w:line="480" w:lineRule="auto"/>
        <w:ind w:left="198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Metode ini mengasumsikan margin keuntungan yang diperoleh dari perhitungan secara anuitas.</w:t>
      </w:r>
      <w:proofErr w:type="gramEnd"/>
      <w:r w:rsidRPr="00A82F1E">
        <w:rPr>
          <w:rFonts w:ascii="Times New Roman" w:hAnsi="Times New Roman" w:cs="Times New Roman"/>
          <w:sz w:val="24"/>
          <w:szCs w:val="24"/>
        </w:rPr>
        <w:t xml:space="preserve"> Perhitungan anuitas adalah suatu </w:t>
      </w:r>
      <w:proofErr w:type="gramStart"/>
      <w:r w:rsidRPr="00A82F1E">
        <w:rPr>
          <w:rFonts w:ascii="Times New Roman" w:hAnsi="Times New Roman" w:cs="Times New Roman"/>
          <w:sz w:val="24"/>
          <w:szCs w:val="24"/>
        </w:rPr>
        <w:t>cara</w:t>
      </w:r>
      <w:proofErr w:type="gramEnd"/>
      <w:r w:rsidRPr="00A82F1E">
        <w:rPr>
          <w:rFonts w:ascii="Times New Roman" w:hAnsi="Times New Roman" w:cs="Times New Roman"/>
          <w:sz w:val="24"/>
          <w:szCs w:val="24"/>
        </w:rPr>
        <w:t xml:space="preserve"> pengembalian pembiyaan dengan </w:t>
      </w:r>
      <w:r w:rsidRPr="00A82F1E">
        <w:rPr>
          <w:rFonts w:ascii="Times New Roman" w:hAnsi="Times New Roman" w:cs="Times New Roman"/>
          <w:sz w:val="24"/>
          <w:szCs w:val="24"/>
        </w:rPr>
        <w:lastRenderedPageBreak/>
        <w:t xml:space="preserve">pembayaran angsuran harga pokok dan margin keuntungan secara tetap. </w:t>
      </w:r>
      <w:r w:rsidRPr="00A82F1E">
        <w:rPr>
          <w:rStyle w:val="FootnoteReference"/>
          <w:rFonts w:ascii="Times New Roman" w:hAnsi="Times New Roman" w:cs="Times New Roman"/>
        </w:rPr>
        <w:footnoteReference w:id="57"/>
      </w:r>
    </w:p>
    <w:p w:rsidR="00EF67BE" w:rsidRPr="00A82F1E" w:rsidRDefault="00EF67BE" w:rsidP="00EF67BE">
      <w:pPr>
        <w:pStyle w:val="ListParagraph"/>
        <w:numPr>
          <w:ilvl w:val="0"/>
          <w:numId w:val="25"/>
        </w:numPr>
        <w:tabs>
          <w:tab w:val="left" w:pos="2160"/>
        </w:tabs>
        <w:spacing w:line="480" w:lineRule="auto"/>
        <w:jc w:val="both"/>
        <w:rPr>
          <w:rFonts w:ascii="Times New Roman" w:hAnsi="Times New Roman" w:cs="Times New Roman"/>
          <w:b/>
          <w:sz w:val="24"/>
          <w:szCs w:val="24"/>
        </w:rPr>
      </w:pPr>
      <w:r w:rsidRPr="00A82F1E">
        <w:rPr>
          <w:rFonts w:ascii="Times New Roman" w:hAnsi="Times New Roman" w:cs="Times New Roman"/>
          <w:b/>
          <w:sz w:val="24"/>
          <w:szCs w:val="24"/>
        </w:rPr>
        <w:t>Nisbah bagi hasil</w:t>
      </w:r>
    </w:p>
    <w:p w:rsidR="00EF67BE" w:rsidRPr="00A82F1E" w:rsidRDefault="00EF67BE" w:rsidP="00EF67BE">
      <w:pPr>
        <w:pStyle w:val="ListParagraph"/>
        <w:tabs>
          <w:tab w:val="left" w:pos="2160"/>
        </w:tabs>
        <w:spacing w:line="480" w:lineRule="auto"/>
        <w:ind w:left="1260"/>
        <w:jc w:val="both"/>
        <w:rPr>
          <w:rFonts w:ascii="Times New Roman" w:hAnsi="Times New Roman" w:cs="Times New Roman"/>
          <w:sz w:val="24"/>
          <w:szCs w:val="24"/>
        </w:rPr>
      </w:pPr>
      <w:r w:rsidRPr="00A82F1E">
        <w:rPr>
          <w:rFonts w:ascii="Times New Roman" w:hAnsi="Times New Roman" w:cs="Times New Roman"/>
          <w:b/>
          <w:sz w:val="24"/>
          <w:szCs w:val="24"/>
        </w:rPr>
        <w:tab/>
      </w:r>
      <w:r w:rsidRPr="00A82F1E">
        <w:rPr>
          <w:rFonts w:ascii="Times New Roman" w:hAnsi="Times New Roman" w:cs="Times New Roman"/>
          <w:sz w:val="24"/>
          <w:szCs w:val="24"/>
        </w:rPr>
        <w:t xml:space="preserve">Sistem ekonomi </w:t>
      </w:r>
      <w:proofErr w:type="gramStart"/>
      <w:r w:rsidRPr="00A82F1E">
        <w:rPr>
          <w:rFonts w:ascii="Times New Roman" w:hAnsi="Times New Roman" w:cs="Times New Roman"/>
          <w:sz w:val="24"/>
          <w:szCs w:val="24"/>
        </w:rPr>
        <w:t>islam</w:t>
      </w:r>
      <w:proofErr w:type="gramEnd"/>
      <w:r w:rsidRPr="00A82F1E">
        <w:rPr>
          <w:rFonts w:ascii="Times New Roman" w:hAnsi="Times New Roman" w:cs="Times New Roman"/>
          <w:sz w:val="24"/>
          <w:szCs w:val="24"/>
        </w:rPr>
        <w:t xml:space="preserve"> merupakan masalah yang berkaitan dengan pembagian hasil usaha, harus ditentukan pada awal terjadinya kontrak kerja sama (akad), sesuai porsi masing-masing pihak. </w:t>
      </w:r>
    </w:p>
    <w:p w:rsidR="00EF67BE" w:rsidRPr="00A82F1E" w:rsidRDefault="00EF67BE" w:rsidP="00EF67BE">
      <w:pPr>
        <w:pStyle w:val="ListParagraph"/>
        <w:tabs>
          <w:tab w:val="left" w:pos="216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 xml:space="preserve">Bagi hasil menurut terminologi asing (Inggris) dikenal dengan </w:t>
      </w:r>
      <w:r w:rsidRPr="00A82F1E">
        <w:rPr>
          <w:rFonts w:ascii="Times New Roman" w:hAnsi="Times New Roman" w:cs="Times New Roman"/>
          <w:i/>
          <w:sz w:val="24"/>
          <w:szCs w:val="24"/>
        </w:rPr>
        <w:t>profit sharing.</w:t>
      </w:r>
      <w:proofErr w:type="gramEnd"/>
      <w:r w:rsidRPr="00A82F1E">
        <w:rPr>
          <w:rFonts w:ascii="Times New Roman" w:hAnsi="Times New Roman" w:cs="Times New Roman"/>
          <w:i/>
          <w:sz w:val="24"/>
          <w:szCs w:val="24"/>
        </w:rPr>
        <w:t xml:space="preserve"> </w:t>
      </w:r>
      <w:proofErr w:type="gramStart"/>
      <w:r w:rsidRPr="00A82F1E">
        <w:rPr>
          <w:rFonts w:ascii="Times New Roman" w:hAnsi="Times New Roman" w:cs="Times New Roman"/>
          <w:i/>
          <w:sz w:val="24"/>
          <w:szCs w:val="24"/>
        </w:rPr>
        <w:t xml:space="preserve">Profit sharing </w:t>
      </w:r>
      <w:r w:rsidRPr="00A82F1E">
        <w:rPr>
          <w:rFonts w:ascii="Times New Roman" w:hAnsi="Times New Roman" w:cs="Times New Roman"/>
          <w:sz w:val="24"/>
          <w:szCs w:val="24"/>
        </w:rPr>
        <w:t>dalam kamus ekonomi diartikan dengan pembagian laba.</w:t>
      </w:r>
      <w:proofErr w:type="gramEnd"/>
      <w:r w:rsidRPr="00A82F1E">
        <w:rPr>
          <w:rFonts w:ascii="Times New Roman" w:hAnsi="Times New Roman" w:cs="Times New Roman"/>
          <w:sz w:val="24"/>
          <w:szCs w:val="24"/>
        </w:rPr>
        <w:t xml:space="preserve"> Secara definisi </w:t>
      </w:r>
      <w:r w:rsidRPr="00A82F1E">
        <w:rPr>
          <w:rFonts w:ascii="Times New Roman" w:hAnsi="Times New Roman" w:cs="Times New Roman"/>
          <w:i/>
          <w:sz w:val="24"/>
          <w:szCs w:val="24"/>
        </w:rPr>
        <w:t xml:space="preserve">profit </w:t>
      </w:r>
      <w:proofErr w:type="gramStart"/>
      <w:r w:rsidRPr="00A82F1E">
        <w:rPr>
          <w:rFonts w:ascii="Times New Roman" w:hAnsi="Times New Roman" w:cs="Times New Roman"/>
          <w:i/>
          <w:sz w:val="24"/>
          <w:szCs w:val="24"/>
        </w:rPr>
        <w:t xml:space="preserve">sharing </w:t>
      </w:r>
      <w:r w:rsidRPr="00A82F1E">
        <w:rPr>
          <w:rFonts w:ascii="Times New Roman" w:hAnsi="Times New Roman" w:cs="Times New Roman"/>
          <w:sz w:val="24"/>
          <w:szCs w:val="24"/>
        </w:rPr>
        <w:t xml:space="preserve"> adalah</w:t>
      </w:r>
      <w:proofErr w:type="gramEnd"/>
      <w:r w:rsidRPr="00A82F1E">
        <w:rPr>
          <w:rFonts w:ascii="Times New Roman" w:hAnsi="Times New Roman" w:cs="Times New Roman"/>
          <w:sz w:val="24"/>
          <w:szCs w:val="24"/>
        </w:rPr>
        <w:t xml:space="preserve"> distribusi beberapa bagian dari laba pada para pegawai dari suatu perusahaan. </w:t>
      </w:r>
      <w:r w:rsidRPr="00A82F1E">
        <w:rPr>
          <w:rStyle w:val="FootnoteReference"/>
          <w:rFonts w:ascii="Times New Roman" w:hAnsi="Times New Roman" w:cs="Times New Roman"/>
        </w:rPr>
        <w:footnoteReference w:id="58"/>
      </w:r>
    </w:p>
    <w:p w:rsidR="00EF67BE" w:rsidRPr="00A82F1E" w:rsidRDefault="00EF67BE" w:rsidP="00EF67BE">
      <w:pPr>
        <w:pStyle w:val="ListParagraph"/>
        <w:tabs>
          <w:tab w:val="left" w:pos="216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t xml:space="preserve">Secara umum bagi hasil adalah suatu prinsip pembagian laba (keuntungan) yang diterapkan dalam kemitraan kerja dimana porsi bagi hasil ditentukan pada saat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kerjasama. </w:t>
      </w:r>
      <w:proofErr w:type="gramStart"/>
      <w:r w:rsidRPr="00A82F1E">
        <w:rPr>
          <w:rFonts w:ascii="Times New Roman" w:hAnsi="Times New Roman" w:cs="Times New Roman"/>
          <w:sz w:val="24"/>
          <w:szCs w:val="24"/>
        </w:rPr>
        <w:t>Jika laba (keuntungan) tersebut porsi bagi hasilnya sesuai dengan konstribusi modal masing-masing dan membagi laba (keuntungan) dibagi sesuai yang telah disepakati bersama.</w:t>
      </w:r>
      <w:proofErr w:type="gramEnd"/>
    </w:p>
    <w:p w:rsidR="00EF67BE" w:rsidRPr="00A82F1E" w:rsidRDefault="00EF67BE" w:rsidP="00EF67BE">
      <w:pPr>
        <w:pStyle w:val="ListParagraph"/>
        <w:tabs>
          <w:tab w:val="left" w:pos="216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t xml:space="preserve">Pada mekanisme lembaga keuangan syariah atau bagi hasil, pendapatan bagi </w:t>
      </w:r>
      <w:proofErr w:type="gramStart"/>
      <w:r w:rsidRPr="00A82F1E">
        <w:rPr>
          <w:rFonts w:ascii="Times New Roman" w:hAnsi="Times New Roman" w:cs="Times New Roman"/>
          <w:sz w:val="24"/>
          <w:szCs w:val="24"/>
        </w:rPr>
        <w:t>hasil  ini</w:t>
      </w:r>
      <w:proofErr w:type="gramEnd"/>
      <w:r w:rsidRPr="00A82F1E">
        <w:rPr>
          <w:rFonts w:ascii="Times New Roman" w:hAnsi="Times New Roman" w:cs="Times New Roman"/>
          <w:sz w:val="24"/>
          <w:szCs w:val="24"/>
        </w:rPr>
        <w:t xml:space="preserve"> berlaku untuk produk-produk penyertaan baik penyertaan menyeluruh maupun sebagian atau bentuk bisnis </w:t>
      </w:r>
      <w:r w:rsidRPr="00A82F1E">
        <w:rPr>
          <w:rFonts w:ascii="Times New Roman" w:hAnsi="Times New Roman" w:cs="Times New Roman"/>
          <w:sz w:val="24"/>
          <w:szCs w:val="24"/>
        </w:rPr>
        <w:lastRenderedPageBreak/>
        <w:t xml:space="preserve">kerjasama. Keuntungan yang dibagi hasilkan harus dibagi secara proporsional antara shahibul </w:t>
      </w:r>
      <w:proofErr w:type="gramStart"/>
      <w:r w:rsidRPr="00A82F1E">
        <w:rPr>
          <w:rFonts w:ascii="Times New Roman" w:hAnsi="Times New Roman" w:cs="Times New Roman"/>
          <w:sz w:val="24"/>
          <w:szCs w:val="24"/>
        </w:rPr>
        <w:t>maal  dengan</w:t>
      </w:r>
      <w:proofErr w:type="gramEnd"/>
      <w:r w:rsidRPr="00A82F1E">
        <w:rPr>
          <w:rFonts w:ascii="Times New Roman" w:hAnsi="Times New Roman" w:cs="Times New Roman"/>
          <w:sz w:val="24"/>
          <w:szCs w:val="24"/>
        </w:rPr>
        <w:t xml:space="preserve">  mudharib.</w:t>
      </w:r>
    </w:p>
    <w:p w:rsidR="00EF67BE" w:rsidRPr="00A82F1E" w:rsidRDefault="00EF67BE" w:rsidP="00EF67BE">
      <w:pPr>
        <w:pStyle w:val="ListParagraph"/>
        <w:tabs>
          <w:tab w:val="left" w:pos="216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Jika bank konvensional membayar bunga kepada nasabahnya, maka bank syariah membayar bagi hasil keuntungan sesuai dengan kesepakatan.</w:t>
      </w:r>
      <w:proofErr w:type="gramEnd"/>
      <w:r w:rsidRPr="00A82F1E">
        <w:rPr>
          <w:rFonts w:ascii="Times New Roman" w:hAnsi="Times New Roman" w:cs="Times New Roman"/>
          <w:sz w:val="24"/>
          <w:szCs w:val="24"/>
        </w:rPr>
        <w:t xml:space="preserve"> Kesepakatan bagi  hasil ini ditetapkan dengan suatu angka nisbah dengan nasabahnya ditentukan diawal, misalnya ditentukan porsi masing-masing pihak 60:40, yang berarti hasil usaha yang diperoleh akan didistribusikan sebesar 60 % bagi nasabah dan 40% bagi bank.</w:t>
      </w:r>
    </w:p>
    <w:p w:rsidR="00EF67BE" w:rsidRPr="00A82F1E" w:rsidRDefault="00EF67BE" w:rsidP="00EF67BE">
      <w:pPr>
        <w:pStyle w:val="ListParagraph"/>
        <w:tabs>
          <w:tab w:val="left" w:pos="216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Nisbah bagi hasil merupakan faktor penting dalam menentukan bagi hasil di Perbankan Syariah.</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Sebab aspek nisbah merupakan aspek yang disepakati bersama antara kedua belah pihak yang melakukan transaksi.</w:t>
      </w:r>
      <w:proofErr w:type="gramEnd"/>
      <w:r w:rsidRPr="00A82F1E">
        <w:rPr>
          <w:rFonts w:ascii="Times New Roman" w:hAnsi="Times New Roman" w:cs="Times New Roman"/>
          <w:sz w:val="24"/>
          <w:szCs w:val="24"/>
        </w:rPr>
        <w:t xml:space="preserve"> Untuk menentukan nisbah bagi hasil perlu memperhatikan aspek-</w:t>
      </w:r>
      <w:proofErr w:type="gramStart"/>
      <w:r w:rsidRPr="00A82F1E">
        <w:rPr>
          <w:rFonts w:ascii="Times New Roman" w:hAnsi="Times New Roman" w:cs="Times New Roman"/>
          <w:sz w:val="24"/>
          <w:szCs w:val="24"/>
        </w:rPr>
        <w:t>aspek :</w:t>
      </w:r>
      <w:proofErr w:type="gramEnd"/>
      <w:r w:rsidRPr="00A82F1E">
        <w:rPr>
          <w:rFonts w:ascii="Times New Roman" w:hAnsi="Times New Roman" w:cs="Times New Roman"/>
          <w:sz w:val="24"/>
          <w:szCs w:val="24"/>
        </w:rPr>
        <w:t xml:space="preserve"> data usaha, kemampuan angsuran, hasil usaha yang dijalankan, nisbah pembiayaan dan distribusi pembagian hasil.</w:t>
      </w:r>
    </w:p>
    <w:p w:rsidR="00EF67BE" w:rsidRPr="00A82F1E" w:rsidRDefault="00EF67BE" w:rsidP="00EF67BE">
      <w:pPr>
        <w:pStyle w:val="ListParagraph"/>
        <w:tabs>
          <w:tab w:val="left" w:pos="216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t xml:space="preserve">Diantara produk yang menggunakan prinsip bagi hasil dalam penghimpunan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adalah giro, tabungan dan deposito sebagai salah satu sumber pendanaan bagi operasional bank. </w:t>
      </w:r>
    </w:p>
    <w:p w:rsidR="00EF67BE" w:rsidRPr="00A82F1E" w:rsidRDefault="00EF67BE" w:rsidP="00EF67BE">
      <w:pPr>
        <w:pStyle w:val="ListParagraph"/>
        <w:tabs>
          <w:tab w:val="left" w:pos="2160"/>
        </w:tabs>
        <w:spacing w:line="480" w:lineRule="auto"/>
        <w:ind w:left="1260"/>
        <w:jc w:val="both"/>
        <w:rPr>
          <w:rFonts w:ascii="Times New Roman" w:hAnsi="Times New Roman" w:cs="Times New Roman"/>
          <w:sz w:val="24"/>
          <w:szCs w:val="24"/>
        </w:rPr>
      </w:pPr>
      <w:r w:rsidRPr="00A82F1E">
        <w:rPr>
          <w:rFonts w:ascii="Times New Roman" w:hAnsi="Times New Roman" w:cs="Times New Roman"/>
          <w:sz w:val="24"/>
          <w:szCs w:val="24"/>
        </w:rPr>
        <w:tab/>
        <w:t>Tabungan adalah simpanan berdasarkan akad</w:t>
      </w:r>
      <w:r w:rsidRPr="00A82F1E">
        <w:rPr>
          <w:rFonts w:ascii="Times New Roman" w:hAnsi="Times New Roman" w:cs="Times New Roman"/>
          <w:i/>
          <w:sz w:val="24"/>
          <w:szCs w:val="24"/>
        </w:rPr>
        <w:t xml:space="preserve"> </w:t>
      </w:r>
      <w:proofErr w:type="gramStart"/>
      <w:r w:rsidRPr="00A82F1E">
        <w:rPr>
          <w:rFonts w:ascii="Times New Roman" w:hAnsi="Times New Roman" w:cs="Times New Roman"/>
          <w:i/>
          <w:sz w:val="24"/>
          <w:szCs w:val="24"/>
        </w:rPr>
        <w:t>wadiah</w:t>
      </w:r>
      <w:r w:rsidRPr="00A82F1E">
        <w:rPr>
          <w:rFonts w:ascii="Times New Roman" w:hAnsi="Times New Roman" w:cs="Times New Roman"/>
          <w:sz w:val="24"/>
          <w:szCs w:val="24"/>
        </w:rPr>
        <w:t>(</w:t>
      </w:r>
      <w:proofErr w:type="gramEnd"/>
      <w:r w:rsidRPr="00A82F1E">
        <w:rPr>
          <w:rFonts w:ascii="Times New Roman" w:hAnsi="Times New Roman" w:cs="Times New Roman"/>
          <w:sz w:val="24"/>
          <w:szCs w:val="24"/>
        </w:rPr>
        <w:t xml:space="preserve">titipan), bagi hasil </w:t>
      </w:r>
      <w:r w:rsidRPr="00A82F1E">
        <w:rPr>
          <w:rFonts w:ascii="Times New Roman" w:hAnsi="Times New Roman" w:cs="Times New Roman"/>
          <w:i/>
          <w:sz w:val="24"/>
          <w:szCs w:val="24"/>
        </w:rPr>
        <w:t>(mudharabah</w:t>
      </w:r>
      <w:r w:rsidRPr="00A82F1E">
        <w:rPr>
          <w:rFonts w:ascii="Times New Roman" w:hAnsi="Times New Roman" w:cs="Times New Roman"/>
          <w:sz w:val="24"/>
          <w:szCs w:val="24"/>
        </w:rPr>
        <w:t xml:space="preserve">) atau dengan akad lainya yang tidak bertentangan dengan prinsip-prinsip islam. Sedangkan tabungan </w:t>
      </w:r>
      <w:r w:rsidRPr="00A82F1E">
        <w:rPr>
          <w:rFonts w:ascii="Times New Roman" w:hAnsi="Times New Roman" w:cs="Times New Roman"/>
          <w:i/>
          <w:sz w:val="24"/>
          <w:szCs w:val="24"/>
        </w:rPr>
        <w:t>mudharabah</w:t>
      </w:r>
      <w:r w:rsidRPr="00A82F1E">
        <w:rPr>
          <w:rFonts w:ascii="Times New Roman" w:hAnsi="Times New Roman" w:cs="Times New Roman"/>
          <w:sz w:val="24"/>
          <w:szCs w:val="24"/>
        </w:rPr>
        <w:t xml:space="preserve"> adalah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yang disimpan akan dikelola oleh </w:t>
      </w:r>
      <w:r w:rsidRPr="00A82F1E">
        <w:rPr>
          <w:rFonts w:ascii="Times New Roman" w:hAnsi="Times New Roman" w:cs="Times New Roman"/>
          <w:sz w:val="24"/>
          <w:szCs w:val="24"/>
        </w:rPr>
        <w:lastRenderedPageBreak/>
        <w:t>pihak bank dengan tujuan untuk memperoleh keuntungan dan keuntungan tersebut akan diberikan kepada nasabah berdasarkan kesepakatan bersama.</w:t>
      </w:r>
      <w:r w:rsidRPr="00A82F1E">
        <w:rPr>
          <w:rStyle w:val="FootnoteReference"/>
          <w:rFonts w:ascii="Times New Roman" w:hAnsi="Times New Roman" w:cs="Times New Roman"/>
        </w:rPr>
        <w:footnoteReference w:id="59"/>
      </w:r>
    </w:p>
    <w:p w:rsidR="00EF67BE" w:rsidRPr="00A82F1E" w:rsidRDefault="00EF67BE" w:rsidP="00EF67BE">
      <w:pPr>
        <w:pStyle w:val="ListParagraph"/>
        <w:tabs>
          <w:tab w:val="left" w:pos="2160"/>
        </w:tabs>
        <w:spacing w:line="480" w:lineRule="auto"/>
        <w:ind w:left="1800"/>
        <w:jc w:val="both"/>
        <w:rPr>
          <w:rFonts w:ascii="Times New Roman" w:hAnsi="Times New Roman" w:cs="Times New Roman"/>
          <w:sz w:val="24"/>
          <w:szCs w:val="24"/>
        </w:rPr>
      </w:pPr>
      <w:r w:rsidRPr="00A82F1E">
        <w:rPr>
          <w:rFonts w:ascii="Times New Roman" w:hAnsi="Times New Roman" w:cs="Times New Roman"/>
          <w:sz w:val="24"/>
          <w:szCs w:val="24"/>
        </w:rPr>
        <w:tab/>
        <w:t xml:space="preserve">Mekanisme perhitungan bagi hasil yang diterapkan didalam perbankan syariah terdiri dari dua sistem </w:t>
      </w:r>
    </w:p>
    <w:p w:rsidR="00EF67BE" w:rsidRPr="00A82F1E" w:rsidRDefault="00EF67BE" w:rsidP="00EF67BE">
      <w:pPr>
        <w:pStyle w:val="ListParagraph"/>
        <w:numPr>
          <w:ilvl w:val="0"/>
          <w:numId w:val="30"/>
        </w:numPr>
        <w:tabs>
          <w:tab w:val="left" w:pos="2160"/>
        </w:tabs>
        <w:spacing w:line="480" w:lineRule="auto"/>
        <w:ind w:left="1800" w:hanging="540"/>
        <w:jc w:val="both"/>
        <w:rPr>
          <w:rFonts w:ascii="Times New Roman" w:hAnsi="Times New Roman" w:cs="Times New Roman"/>
          <w:sz w:val="24"/>
          <w:szCs w:val="24"/>
        </w:rPr>
      </w:pPr>
      <w:r w:rsidRPr="00A82F1E">
        <w:rPr>
          <w:rFonts w:ascii="Times New Roman" w:hAnsi="Times New Roman" w:cs="Times New Roman"/>
          <w:i/>
          <w:sz w:val="24"/>
          <w:szCs w:val="24"/>
        </w:rPr>
        <w:t>Profit sharing</w:t>
      </w:r>
    </w:p>
    <w:p w:rsidR="00EF67BE" w:rsidRPr="00A82F1E" w:rsidRDefault="00EF67BE" w:rsidP="00EF67BE">
      <w:pPr>
        <w:pStyle w:val="ListParagraph"/>
        <w:tabs>
          <w:tab w:val="left" w:pos="2160"/>
        </w:tabs>
        <w:spacing w:line="480" w:lineRule="auto"/>
        <w:ind w:left="180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i/>
          <w:sz w:val="24"/>
          <w:szCs w:val="24"/>
        </w:rPr>
        <w:t xml:space="preserve">Profit Sharing </w:t>
      </w:r>
      <w:r w:rsidRPr="00A82F1E">
        <w:rPr>
          <w:rFonts w:ascii="Times New Roman" w:hAnsi="Times New Roman" w:cs="Times New Roman"/>
          <w:sz w:val="24"/>
          <w:szCs w:val="24"/>
        </w:rPr>
        <w:t>menurut etimologi Indonesia adalah bagi keuntungan.</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Dalam kamus ekonomi diartikan pembagian laba.</w:t>
      </w:r>
      <w:proofErr w:type="gramEnd"/>
      <w:r w:rsidRPr="00A82F1E">
        <w:rPr>
          <w:rFonts w:ascii="Times New Roman" w:hAnsi="Times New Roman" w:cs="Times New Roman"/>
          <w:sz w:val="24"/>
          <w:szCs w:val="24"/>
        </w:rPr>
        <w:t xml:space="preserve"> Profit secara istilah adalah perbedaan yang timbul ketika total pendapatan (</w:t>
      </w:r>
      <w:r w:rsidRPr="00A82F1E">
        <w:rPr>
          <w:rFonts w:ascii="Times New Roman" w:hAnsi="Times New Roman" w:cs="Times New Roman"/>
          <w:i/>
          <w:sz w:val="24"/>
          <w:szCs w:val="24"/>
        </w:rPr>
        <w:t>total revenue)</w:t>
      </w:r>
      <w:r w:rsidRPr="00A82F1E">
        <w:rPr>
          <w:rFonts w:ascii="Times New Roman" w:hAnsi="Times New Roman" w:cs="Times New Roman"/>
          <w:sz w:val="24"/>
          <w:szCs w:val="24"/>
        </w:rPr>
        <w:t xml:space="preserve"> suatu perusahaan lebih besar dari biaya total (</w:t>
      </w:r>
      <w:r w:rsidRPr="00A82F1E">
        <w:rPr>
          <w:rFonts w:ascii="Times New Roman" w:hAnsi="Times New Roman" w:cs="Times New Roman"/>
          <w:i/>
          <w:sz w:val="24"/>
          <w:szCs w:val="24"/>
        </w:rPr>
        <w:t>total cost</w:t>
      </w:r>
      <w:r w:rsidRPr="00A82F1E">
        <w:rPr>
          <w:rFonts w:ascii="Times New Roman" w:hAnsi="Times New Roman" w:cs="Times New Roman"/>
          <w:sz w:val="24"/>
          <w:szCs w:val="24"/>
        </w:rPr>
        <w:t>).</w:t>
      </w:r>
    </w:p>
    <w:p w:rsidR="00EF67BE" w:rsidRPr="00A82F1E" w:rsidRDefault="00EF67BE" w:rsidP="00EF67BE">
      <w:pPr>
        <w:pStyle w:val="ListParagraph"/>
        <w:tabs>
          <w:tab w:val="left" w:pos="2160"/>
        </w:tabs>
        <w:spacing w:line="480" w:lineRule="auto"/>
        <w:ind w:left="1800"/>
        <w:jc w:val="both"/>
        <w:rPr>
          <w:rFonts w:ascii="Times New Roman" w:hAnsi="Times New Roman" w:cs="Times New Roman"/>
          <w:sz w:val="24"/>
          <w:szCs w:val="24"/>
        </w:rPr>
      </w:pPr>
      <w:r w:rsidRPr="00A82F1E">
        <w:rPr>
          <w:rFonts w:ascii="Times New Roman" w:hAnsi="Times New Roman" w:cs="Times New Roman"/>
          <w:sz w:val="24"/>
          <w:szCs w:val="24"/>
        </w:rPr>
        <w:tab/>
        <w:t xml:space="preserve">Dalam istilah </w:t>
      </w:r>
      <w:proofErr w:type="gramStart"/>
      <w:r w:rsidRPr="00A82F1E">
        <w:rPr>
          <w:rFonts w:ascii="Times New Roman" w:hAnsi="Times New Roman" w:cs="Times New Roman"/>
          <w:sz w:val="24"/>
          <w:szCs w:val="24"/>
        </w:rPr>
        <w:t>lain</w:t>
      </w:r>
      <w:proofErr w:type="gramEnd"/>
      <w:r w:rsidRPr="00A82F1E">
        <w:rPr>
          <w:rFonts w:ascii="Times New Roman" w:hAnsi="Times New Roman" w:cs="Times New Roman"/>
          <w:sz w:val="24"/>
          <w:szCs w:val="24"/>
        </w:rPr>
        <w:t xml:space="preserve"> </w:t>
      </w:r>
      <w:r w:rsidRPr="00236A4A">
        <w:rPr>
          <w:rFonts w:ascii="Times New Roman" w:hAnsi="Times New Roman" w:cs="Times New Roman"/>
          <w:i/>
          <w:sz w:val="24"/>
          <w:szCs w:val="24"/>
        </w:rPr>
        <w:t>profit sharing</w:t>
      </w:r>
      <w:r w:rsidRPr="00A82F1E">
        <w:rPr>
          <w:rFonts w:ascii="Times New Roman" w:hAnsi="Times New Roman" w:cs="Times New Roman"/>
          <w:sz w:val="24"/>
          <w:szCs w:val="24"/>
        </w:rPr>
        <w:t xml:space="preserve"> adalah perhitungan bagi hasil didasarkan kepada hasil bersih dari total pendapatan setelah dikurangi dengan biaya-biaya yang dikeluarkan untuk memperoleh pendapatan tersebut. </w:t>
      </w:r>
      <w:proofErr w:type="gramStart"/>
      <w:r w:rsidRPr="00A82F1E">
        <w:rPr>
          <w:rFonts w:ascii="Times New Roman" w:hAnsi="Times New Roman" w:cs="Times New Roman"/>
          <w:sz w:val="24"/>
          <w:szCs w:val="24"/>
        </w:rPr>
        <w:t xml:space="preserve">Apabila pada perbankan syariah yang sering dipakai adalah istilah </w:t>
      </w:r>
      <w:r w:rsidRPr="00A82F1E">
        <w:rPr>
          <w:rFonts w:ascii="Times New Roman" w:hAnsi="Times New Roman" w:cs="Times New Roman"/>
          <w:i/>
          <w:sz w:val="24"/>
          <w:szCs w:val="24"/>
        </w:rPr>
        <w:t xml:space="preserve">profit and loss sharing, </w:t>
      </w:r>
      <w:r w:rsidRPr="00A82F1E">
        <w:rPr>
          <w:rFonts w:ascii="Times New Roman" w:hAnsi="Times New Roman" w:cs="Times New Roman"/>
          <w:sz w:val="24"/>
          <w:szCs w:val="24"/>
        </w:rPr>
        <w:t>dimana hal ini diartikan sebagai pembagian antara untung dan rugi dari pendapatan yang diterima atas hasil usaha yang telah dilakukan.</w:t>
      </w:r>
      <w:proofErr w:type="gramEnd"/>
    </w:p>
    <w:p w:rsidR="00EF67BE" w:rsidRPr="00A82F1E" w:rsidRDefault="00EF67BE" w:rsidP="00EF67BE">
      <w:pPr>
        <w:pStyle w:val="ListParagraph"/>
        <w:tabs>
          <w:tab w:val="left" w:pos="2160"/>
        </w:tabs>
        <w:spacing w:line="480" w:lineRule="auto"/>
        <w:ind w:left="1800"/>
        <w:jc w:val="both"/>
        <w:rPr>
          <w:rFonts w:ascii="Times New Roman" w:hAnsi="Times New Roman" w:cs="Times New Roman"/>
          <w:sz w:val="24"/>
          <w:szCs w:val="24"/>
        </w:rPr>
      </w:pPr>
      <w:r w:rsidRPr="00A82F1E">
        <w:rPr>
          <w:rFonts w:ascii="Times New Roman" w:hAnsi="Times New Roman" w:cs="Times New Roman"/>
          <w:sz w:val="24"/>
          <w:szCs w:val="24"/>
        </w:rPr>
        <w:tab/>
        <w:t xml:space="preserve">Sistem </w:t>
      </w:r>
      <w:r w:rsidRPr="00A82F1E">
        <w:rPr>
          <w:rFonts w:ascii="Times New Roman" w:hAnsi="Times New Roman" w:cs="Times New Roman"/>
          <w:i/>
          <w:sz w:val="24"/>
          <w:szCs w:val="24"/>
        </w:rPr>
        <w:t>profit and loss sharing</w:t>
      </w:r>
      <w:r w:rsidRPr="00A82F1E">
        <w:rPr>
          <w:rFonts w:ascii="Times New Roman" w:hAnsi="Times New Roman" w:cs="Times New Roman"/>
          <w:sz w:val="24"/>
          <w:szCs w:val="24"/>
        </w:rPr>
        <w:t xml:space="preserve"> dalam pelaksanaannya merupakan bentuk dari perjanjian kerjasama antara pemodal (investor) dan pengelola modal (</w:t>
      </w:r>
      <w:r w:rsidRPr="00A82F1E">
        <w:rPr>
          <w:rFonts w:ascii="Times New Roman" w:hAnsi="Times New Roman" w:cs="Times New Roman"/>
          <w:i/>
          <w:sz w:val="24"/>
          <w:szCs w:val="24"/>
        </w:rPr>
        <w:t>enterpreneur</w:t>
      </w:r>
      <w:r w:rsidRPr="00A82F1E">
        <w:rPr>
          <w:rFonts w:ascii="Times New Roman" w:hAnsi="Times New Roman" w:cs="Times New Roman"/>
          <w:sz w:val="24"/>
          <w:szCs w:val="24"/>
        </w:rPr>
        <w:t xml:space="preserve">) dalam </w:t>
      </w:r>
      <w:r w:rsidRPr="00A82F1E">
        <w:rPr>
          <w:rFonts w:ascii="Times New Roman" w:hAnsi="Times New Roman" w:cs="Times New Roman"/>
          <w:sz w:val="24"/>
          <w:szCs w:val="24"/>
        </w:rPr>
        <w:lastRenderedPageBreak/>
        <w:t>menjalankan kegiatan usaha ekonomi, dimana diantara keduanya akan terikat kontrak bahwa di dalam usaha tersebut jika mendapat keuntungan akan dibagi kedua pihak sesuai nisbah kesepakatan di awal perjanjian, dan begitu pula bila usaha mengalami kerugian akan ditanggung bersama sesuai porsi masing-masing.</w:t>
      </w:r>
    </w:p>
    <w:p w:rsidR="00EF67BE" w:rsidRPr="00A82F1E" w:rsidRDefault="00EF67BE" w:rsidP="00EF67BE">
      <w:pPr>
        <w:pStyle w:val="ListParagraph"/>
        <w:tabs>
          <w:tab w:val="left" w:pos="2160"/>
        </w:tabs>
        <w:spacing w:line="480" w:lineRule="auto"/>
        <w:ind w:left="180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Dalam sistem tersebut terdapat resiko atas kerugian yang sewaktu-waktu dapat ditimbulkan.</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Apabila terdapat kerugian </w:t>
      </w:r>
      <w:r w:rsidRPr="00A82F1E">
        <w:rPr>
          <w:rFonts w:ascii="Times New Roman" w:hAnsi="Times New Roman" w:cs="Times New Roman"/>
          <w:i/>
          <w:sz w:val="24"/>
          <w:szCs w:val="24"/>
        </w:rPr>
        <w:t>financial</w:t>
      </w:r>
      <w:r w:rsidRPr="00A82F1E">
        <w:rPr>
          <w:rFonts w:ascii="Times New Roman" w:hAnsi="Times New Roman" w:cs="Times New Roman"/>
          <w:sz w:val="24"/>
          <w:szCs w:val="24"/>
        </w:rPr>
        <w:t>/materi, hanya pemilik modal yang menanggung kerugian tersebut.</w:t>
      </w:r>
      <w:proofErr w:type="gramEnd"/>
      <w:r w:rsidRPr="00A82F1E">
        <w:rPr>
          <w:rFonts w:ascii="Times New Roman" w:hAnsi="Times New Roman" w:cs="Times New Roman"/>
          <w:sz w:val="24"/>
          <w:szCs w:val="24"/>
        </w:rPr>
        <w:t xml:space="preserve"> Selain itu pengelola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hanya menanggung kerugian waktu dan keringat dari apa yang telah diusahakannya. Kecuali mudharib (pengelola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lalai dalam melaksanakan tugasnya.</w:t>
      </w:r>
    </w:p>
    <w:p w:rsidR="00EF67BE" w:rsidRPr="00A82F1E" w:rsidRDefault="00EF67BE" w:rsidP="00EF67BE">
      <w:pPr>
        <w:pStyle w:val="ListParagraph"/>
        <w:numPr>
          <w:ilvl w:val="0"/>
          <w:numId w:val="30"/>
        </w:numPr>
        <w:tabs>
          <w:tab w:val="left" w:pos="2160"/>
        </w:tabs>
        <w:spacing w:line="480" w:lineRule="auto"/>
        <w:ind w:left="1800" w:hanging="540"/>
        <w:jc w:val="both"/>
        <w:rPr>
          <w:rFonts w:ascii="Times New Roman" w:hAnsi="Times New Roman" w:cs="Times New Roman"/>
          <w:sz w:val="24"/>
          <w:szCs w:val="24"/>
        </w:rPr>
      </w:pPr>
      <w:r w:rsidRPr="00A82F1E">
        <w:rPr>
          <w:rFonts w:ascii="Times New Roman" w:hAnsi="Times New Roman" w:cs="Times New Roman"/>
          <w:sz w:val="24"/>
          <w:szCs w:val="24"/>
        </w:rPr>
        <w:t xml:space="preserve">Bagi hasil </w:t>
      </w:r>
      <w:r w:rsidRPr="00A82F1E">
        <w:rPr>
          <w:rFonts w:ascii="Times New Roman" w:hAnsi="Times New Roman" w:cs="Times New Roman"/>
          <w:i/>
          <w:sz w:val="24"/>
          <w:szCs w:val="24"/>
        </w:rPr>
        <w:t xml:space="preserve">(Revenue Sharing) </w:t>
      </w:r>
      <w:r w:rsidRPr="00A82F1E">
        <w:rPr>
          <w:rFonts w:ascii="Times New Roman" w:hAnsi="Times New Roman" w:cs="Times New Roman"/>
          <w:sz w:val="24"/>
          <w:szCs w:val="24"/>
        </w:rPr>
        <w:t xml:space="preserve">adalah bagi hasil yang dihitung dari total pendapatan pengelolaan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berdasarkan bagi hasil yang akan didistribusikan dihitung dari total pendapatan bank sebelum dikurangi dengan biaya bank. </w:t>
      </w:r>
    </w:p>
    <w:p w:rsidR="00EF67BE" w:rsidRPr="00A82F1E" w:rsidRDefault="00EF67BE" w:rsidP="00EF67BE">
      <w:pPr>
        <w:pStyle w:val="ListParagraph"/>
        <w:tabs>
          <w:tab w:val="left" w:pos="2160"/>
        </w:tabs>
        <w:spacing w:line="480" w:lineRule="auto"/>
        <w:ind w:left="2160"/>
        <w:jc w:val="both"/>
        <w:rPr>
          <w:rFonts w:ascii="Times New Roman" w:hAnsi="Times New Roman" w:cs="Times New Roman"/>
          <w:sz w:val="24"/>
          <w:szCs w:val="24"/>
        </w:rPr>
      </w:pPr>
      <w:r w:rsidRPr="00A82F1E">
        <w:rPr>
          <w:rFonts w:ascii="Times New Roman" w:hAnsi="Times New Roman" w:cs="Times New Roman"/>
          <w:sz w:val="24"/>
          <w:szCs w:val="24"/>
        </w:rPr>
        <w:t xml:space="preserve">Hal-hal yang berkaitan dengan nisbah bagi hasil </w:t>
      </w:r>
      <w:proofErr w:type="gramStart"/>
      <w:r w:rsidRPr="00A82F1E">
        <w:rPr>
          <w:rFonts w:ascii="Times New Roman" w:hAnsi="Times New Roman" w:cs="Times New Roman"/>
          <w:sz w:val="24"/>
          <w:szCs w:val="24"/>
        </w:rPr>
        <w:t>yaitu :</w:t>
      </w:r>
      <w:proofErr w:type="gramEnd"/>
    </w:p>
    <w:p w:rsidR="00EF67BE" w:rsidRPr="00A82F1E" w:rsidRDefault="00EF67BE" w:rsidP="00EF67BE">
      <w:pPr>
        <w:pStyle w:val="ListParagraph"/>
        <w:numPr>
          <w:ilvl w:val="1"/>
          <w:numId w:val="30"/>
        </w:numPr>
        <w:tabs>
          <w:tab w:val="left" w:pos="2160"/>
        </w:tabs>
        <w:spacing w:line="480" w:lineRule="auto"/>
        <w:ind w:left="1800" w:hanging="540"/>
        <w:jc w:val="both"/>
        <w:rPr>
          <w:rFonts w:ascii="Times New Roman" w:hAnsi="Times New Roman" w:cs="Times New Roman"/>
          <w:sz w:val="24"/>
          <w:szCs w:val="24"/>
        </w:rPr>
      </w:pPr>
      <w:r w:rsidRPr="00A82F1E">
        <w:rPr>
          <w:rFonts w:ascii="Times New Roman" w:hAnsi="Times New Roman" w:cs="Times New Roman"/>
          <w:sz w:val="24"/>
          <w:szCs w:val="24"/>
        </w:rPr>
        <w:t xml:space="preserve">Persentase </w:t>
      </w:r>
    </w:p>
    <w:p w:rsidR="00EF67BE" w:rsidRPr="00A82F1E" w:rsidRDefault="00EF67BE" w:rsidP="00EF67BE">
      <w:pPr>
        <w:pStyle w:val="ListParagraph"/>
        <w:tabs>
          <w:tab w:val="left" w:pos="2160"/>
        </w:tabs>
        <w:spacing w:line="480" w:lineRule="auto"/>
        <w:ind w:left="1800"/>
        <w:jc w:val="both"/>
        <w:rPr>
          <w:rFonts w:ascii="Times New Roman" w:hAnsi="Times New Roman" w:cs="Times New Roman"/>
          <w:sz w:val="24"/>
          <w:szCs w:val="24"/>
        </w:rPr>
      </w:pPr>
      <w:r w:rsidRPr="00A82F1E">
        <w:rPr>
          <w:rFonts w:ascii="Times New Roman" w:hAnsi="Times New Roman" w:cs="Times New Roman"/>
          <w:sz w:val="24"/>
          <w:szCs w:val="24"/>
        </w:rPr>
        <w:tab/>
      </w:r>
      <w:proofErr w:type="gramStart"/>
      <w:r w:rsidRPr="00A82F1E">
        <w:rPr>
          <w:rFonts w:ascii="Times New Roman" w:hAnsi="Times New Roman" w:cs="Times New Roman"/>
          <w:sz w:val="24"/>
          <w:szCs w:val="24"/>
        </w:rPr>
        <w:t>Nisbah keuntungan harus didasarkan dalam bentuk persentas antara kedua belah pihak, bukan dinyatakan dalam nilai nominal rupiah tertentu.</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Nisbah keuntungan itu misalnya, 50:50, 70:30, 60-40 atau 99:1.</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numPr>
          <w:ilvl w:val="1"/>
          <w:numId w:val="30"/>
        </w:numPr>
        <w:tabs>
          <w:tab w:val="left" w:pos="1800"/>
        </w:tabs>
        <w:spacing w:line="480" w:lineRule="auto"/>
        <w:ind w:hanging="3870"/>
        <w:jc w:val="both"/>
        <w:rPr>
          <w:rFonts w:ascii="Times New Roman" w:hAnsi="Times New Roman" w:cs="Times New Roman"/>
          <w:sz w:val="24"/>
          <w:szCs w:val="24"/>
        </w:rPr>
      </w:pPr>
      <w:r w:rsidRPr="00A82F1E">
        <w:rPr>
          <w:rFonts w:ascii="Times New Roman" w:hAnsi="Times New Roman" w:cs="Times New Roman"/>
          <w:sz w:val="24"/>
          <w:szCs w:val="24"/>
        </w:rPr>
        <w:lastRenderedPageBreak/>
        <w:t>Bagi untung dan bagi hasil</w:t>
      </w:r>
    </w:p>
    <w:p w:rsidR="00EF67BE" w:rsidRPr="00A82F1E" w:rsidRDefault="00EF67BE" w:rsidP="00EF67BE">
      <w:pPr>
        <w:pStyle w:val="ListParagraph"/>
        <w:tabs>
          <w:tab w:val="left" w:pos="1800"/>
        </w:tabs>
        <w:spacing w:line="480" w:lineRule="auto"/>
        <w:ind w:left="1800" w:firstLine="540"/>
        <w:jc w:val="both"/>
        <w:rPr>
          <w:rFonts w:ascii="Times New Roman" w:hAnsi="Times New Roman" w:cs="Times New Roman"/>
          <w:sz w:val="24"/>
          <w:szCs w:val="24"/>
        </w:rPr>
      </w:pPr>
      <w:proofErr w:type="gramStart"/>
      <w:r w:rsidRPr="00A82F1E">
        <w:rPr>
          <w:rFonts w:ascii="Times New Roman" w:hAnsi="Times New Roman" w:cs="Times New Roman"/>
          <w:sz w:val="24"/>
          <w:szCs w:val="24"/>
        </w:rPr>
        <w:t>Karakteristik akad mudharabah yang tergolong ke dalam kontrak investasi (</w:t>
      </w:r>
      <w:r w:rsidRPr="00A82F1E">
        <w:rPr>
          <w:rFonts w:ascii="Times New Roman" w:hAnsi="Times New Roman" w:cs="Times New Roman"/>
          <w:i/>
          <w:sz w:val="24"/>
          <w:szCs w:val="24"/>
        </w:rPr>
        <w:t>natural uncertainty contracts)</w:t>
      </w:r>
      <w:r w:rsidRPr="00A82F1E">
        <w:rPr>
          <w:rFonts w:ascii="Times New Roman" w:hAnsi="Times New Roman" w:cs="Times New Roman"/>
          <w:sz w:val="24"/>
          <w:szCs w:val="24"/>
        </w:rPr>
        <w:t>.</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Dalam kontrak ini, </w:t>
      </w:r>
      <w:r w:rsidRPr="00A82F1E">
        <w:rPr>
          <w:rFonts w:ascii="Times New Roman" w:hAnsi="Times New Roman" w:cs="Times New Roman"/>
          <w:i/>
          <w:sz w:val="24"/>
          <w:szCs w:val="24"/>
        </w:rPr>
        <w:t xml:space="preserve">return </w:t>
      </w:r>
      <w:r w:rsidRPr="00A82F1E">
        <w:rPr>
          <w:rFonts w:ascii="Times New Roman" w:hAnsi="Times New Roman" w:cs="Times New Roman"/>
          <w:sz w:val="24"/>
          <w:szCs w:val="24"/>
        </w:rPr>
        <w:t xml:space="preserve">dan </w:t>
      </w:r>
      <w:r w:rsidRPr="00A82F1E">
        <w:rPr>
          <w:rFonts w:ascii="Times New Roman" w:hAnsi="Times New Roman" w:cs="Times New Roman"/>
          <w:i/>
          <w:sz w:val="24"/>
          <w:szCs w:val="24"/>
        </w:rPr>
        <w:t xml:space="preserve">timing cash flow </w:t>
      </w:r>
      <w:r w:rsidRPr="00A82F1E">
        <w:rPr>
          <w:rFonts w:ascii="Times New Roman" w:hAnsi="Times New Roman" w:cs="Times New Roman"/>
          <w:sz w:val="24"/>
          <w:szCs w:val="24"/>
        </w:rPr>
        <w:t>tergantung kepada kinerja sektor riilnya.</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Bila laba bisnisnya besar, kedua belah pihak mendapat bagian yang besar pula.</w:t>
      </w:r>
      <w:proofErr w:type="gramEnd"/>
      <w:r w:rsidRPr="00A82F1E">
        <w:rPr>
          <w:rFonts w:ascii="Times New Roman" w:hAnsi="Times New Roman" w:cs="Times New Roman"/>
          <w:sz w:val="24"/>
          <w:szCs w:val="24"/>
        </w:rPr>
        <w:t xml:space="preserve"> Bila laba bisnisnya kecil, maka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mendapat bagian yang kecil juga.</w:t>
      </w:r>
    </w:p>
    <w:p w:rsidR="00EF67BE" w:rsidRPr="00A82F1E" w:rsidRDefault="00EF67BE" w:rsidP="00EF67BE">
      <w:pPr>
        <w:pStyle w:val="ListParagraph"/>
        <w:numPr>
          <w:ilvl w:val="0"/>
          <w:numId w:val="30"/>
        </w:numPr>
        <w:tabs>
          <w:tab w:val="left" w:pos="1890"/>
        </w:tabs>
        <w:spacing w:line="480" w:lineRule="auto"/>
        <w:ind w:left="1800" w:hanging="450"/>
        <w:jc w:val="both"/>
        <w:rPr>
          <w:rFonts w:ascii="Times New Roman" w:hAnsi="Times New Roman" w:cs="Times New Roman"/>
          <w:sz w:val="24"/>
          <w:szCs w:val="24"/>
        </w:rPr>
      </w:pPr>
      <w:r w:rsidRPr="00A82F1E">
        <w:rPr>
          <w:rFonts w:ascii="Times New Roman" w:hAnsi="Times New Roman" w:cs="Times New Roman"/>
          <w:sz w:val="24"/>
          <w:szCs w:val="24"/>
        </w:rPr>
        <w:t>Jaminan</w:t>
      </w:r>
    </w:p>
    <w:p w:rsidR="00EF67BE" w:rsidRPr="00A82F1E" w:rsidRDefault="00EF67BE" w:rsidP="00EF67BE">
      <w:pPr>
        <w:pStyle w:val="ListParagraph"/>
        <w:tabs>
          <w:tab w:val="left" w:pos="1890"/>
        </w:tabs>
        <w:spacing w:line="480" w:lineRule="auto"/>
        <w:ind w:left="1800"/>
        <w:jc w:val="both"/>
        <w:rPr>
          <w:rFonts w:ascii="Times New Roman" w:hAnsi="Times New Roman" w:cs="Times New Roman"/>
          <w:sz w:val="24"/>
          <w:szCs w:val="24"/>
        </w:rPr>
      </w:pPr>
      <w:r w:rsidRPr="00A82F1E">
        <w:rPr>
          <w:rFonts w:ascii="Times New Roman" w:hAnsi="Times New Roman" w:cs="Times New Roman"/>
          <w:sz w:val="24"/>
          <w:szCs w:val="24"/>
        </w:rPr>
        <w:tab/>
      </w:r>
      <w:r w:rsidRPr="00A82F1E">
        <w:rPr>
          <w:rFonts w:ascii="Times New Roman" w:hAnsi="Times New Roman" w:cs="Times New Roman"/>
          <w:sz w:val="24"/>
          <w:szCs w:val="24"/>
        </w:rPr>
        <w:tab/>
        <w:t xml:space="preserve">Ketentuan pembagian kerugian, bila kerugian yang terjadi hanya murni diakibatkan oleh resiko </w:t>
      </w:r>
      <w:proofErr w:type="gramStart"/>
      <w:r w:rsidRPr="00A82F1E">
        <w:rPr>
          <w:rFonts w:ascii="Times New Roman" w:hAnsi="Times New Roman" w:cs="Times New Roman"/>
          <w:sz w:val="24"/>
          <w:szCs w:val="24"/>
        </w:rPr>
        <w:t>bisnis(</w:t>
      </w:r>
      <w:proofErr w:type="gramEnd"/>
      <w:r w:rsidRPr="00A82F1E">
        <w:rPr>
          <w:rFonts w:ascii="Times New Roman" w:hAnsi="Times New Roman" w:cs="Times New Roman"/>
          <w:i/>
          <w:sz w:val="24"/>
          <w:szCs w:val="24"/>
        </w:rPr>
        <w:t>business risk)</w:t>
      </w:r>
      <w:r w:rsidRPr="00A82F1E">
        <w:rPr>
          <w:rFonts w:ascii="Times New Roman" w:hAnsi="Times New Roman" w:cs="Times New Roman"/>
          <w:sz w:val="24"/>
          <w:szCs w:val="24"/>
        </w:rPr>
        <w:t xml:space="preserve">, bukan karena resiko karakter buruk </w:t>
      </w:r>
      <w:r w:rsidRPr="00A82F1E">
        <w:rPr>
          <w:rFonts w:ascii="Times New Roman" w:hAnsi="Times New Roman" w:cs="Times New Roman"/>
          <w:i/>
          <w:sz w:val="24"/>
          <w:szCs w:val="24"/>
        </w:rPr>
        <w:t xml:space="preserve">mudharib (character risk). </w:t>
      </w:r>
      <w:proofErr w:type="gramStart"/>
      <w:r w:rsidRPr="00A82F1E">
        <w:rPr>
          <w:rFonts w:ascii="Times New Roman" w:hAnsi="Times New Roman" w:cs="Times New Roman"/>
          <w:sz w:val="24"/>
          <w:szCs w:val="24"/>
        </w:rPr>
        <w:t xml:space="preserve">Bila kerugian terjadi karena karakter buruk, misalnya karena </w:t>
      </w:r>
      <w:r w:rsidRPr="00A82F1E">
        <w:rPr>
          <w:rFonts w:ascii="Times New Roman" w:hAnsi="Times New Roman" w:cs="Times New Roman"/>
          <w:i/>
          <w:sz w:val="24"/>
          <w:szCs w:val="24"/>
        </w:rPr>
        <w:t>mudharib</w:t>
      </w:r>
      <w:r w:rsidRPr="00A82F1E">
        <w:rPr>
          <w:rFonts w:ascii="Times New Roman" w:hAnsi="Times New Roman" w:cs="Times New Roman"/>
          <w:sz w:val="24"/>
          <w:szCs w:val="24"/>
        </w:rPr>
        <w:t xml:space="preserve"> lalai dan atau melanggar persyartan-persyaratan kontrak </w:t>
      </w:r>
      <w:r w:rsidRPr="00A82F1E">
        <w:rPr>
          <w:rFonts w:ascii="Times New Roman" w:hAnsi="Times New Roman" w:cs="Times New Roman"/>
          <w:i/>
          <w:sz w:val="24"/>
          <w:szCs w:val="24"/>
        </w:rPr>
        <w:t>mudharabah</w:t>
      </w:r>
      <w:r w:rsidRPr="00A82F1E">
        <w:rPr>
          <w:rFonts w:ascii="Times New Roman" w:hAnsi="Times New Roman" w:cs="Times New Roman"/>
          <w:sz w:val="24"/>
          <w:szCs w:val="24"/>
        </w:rPr>
        <w:t xml:space="preserve">, maka </w:t>
      </w:r>
      <w:r w:rsidRPr="00A82F1E">
        <w:rPr>
          <w:rFonts w:ascii="Times New Roman" w:hAnsi="Times New Roman" w:cs="Times New Roman"/>
          <w:i/>
          <w:sz w:val="24"/>
          <w:szCs w:val="24"/>
        </w:rPr>
        <w:t>shahibul maal</w:t>
      </w:r>
      <w:r w:rsidRPr="00A82F1E">
        <w:rPr>
          <w:rFonts w:ascii="Times New Roman" w:hAnsi="Times New Roman" w:cs="Times New Roman"/>
          <w:sz w:val="24"/>
          <w:szCs w:val="24"/>
        </w:rPr>
        <w:t xml:space="preserve"> tidak perlu menanggung kerugian seperti ini.</w:t>
      </w:r>
      <w:proofErr w:type="gramEnd"/>
      <w:r w:rsidRPr="00A82F1E">
        <w:rPr>
          <w:rFonts w:ascii="Times New Roman" w:hAnsi="Times New Roman" w:cs="Times New Roman"/>
          <w:sz w:val="24"/>
          <w:szCs w:val="24"/>
        </w:rPr>
        <w:t xml:space="preserve"> </w:t>
      </w:r>
    </w:p>
    <w:p w:rsidR="00EF67BE" w:rsidRPr="00A82F1E" w:rsidRDefault="00EF67BE" w:rsidP="00EF67BE">
      <w:pPr>
        <w:pStyle w:val="ListParagraph"/>
        <w:numPr>
          <w:ilvl w:val="0"/>
          <w:numId w:val="30"/>
        </w:numPr>
        <w:tabs>
          <w:tab w:val="left" w:pos="1890"/>
        </w:tabs>
        <w:spacing w:line="480" w:lineRule="auto"/>
        <w:ind w:hanging="3150"/>
        <w:jc w:val="both"/>
        <w:rPr>
          <w:rFonts w:ascii="Times New Roman" w:hAnsi="Times New Roman" w:cs="Times New Roman"/>
          <w:sz w:val="24"/>
          <w:szCs w:val="24"/>
        </w:rPr>
      </w:pPr>
      <w:r w:rsidRPr="00A82F1E">
        <w:rPr>
          <w:rFonts w:ascii="Times New Roman" w:hAnsi="Times New Roman" w:cs="Times New Roman"/>
          <w:sz w:val="24"/>
          <w:szCs w:val="24"/>
        </w:rPr>
        <w:t>Menentukan besarnya nisbah</w:t>
      </w:r>
    </w:p>
    <w:p w:rsidR="00EF67BE" w:rsidRPr="00236A4A" w:rsidRDefault="00EF67BE" w:rsidP="00EF67BE">
      <w:pPr>
        <w:pStyle w:val="ListParagraph"/>
        <w:tabs>
          <w:tab w:val="left" w:pos="1890"/>
        </w:tabs>
        <w:spacing w:line="480" w:lineRule="auto"/>
        <w:ind w:left="1800" w:firstLine="450"/>
        <w:jc w:val="both"/>
        <w:rPr>
          <w:rFonts w:ascii="Times New Roman" w:hAnsi="Times New Roman" w:cs="Times New Roman"/>
          <w:sz w:val="24"/>
          <w:szCs w:val="24"/>
        </w:rPr>
      </w:pPr>
      <w:proofErr w:type="gramStart"/>
      <w:r w:rsidRPr="00A82F1E">
        <w:rPr>
          <w:rFonts w:ascii="Times New Roman" w:hAnsi="Times New Roman" w:cs="Times New Roman"/>
          <w:sz w:val="24"/>
          <w:szCs w:val="24"/>
        </w:rPr>
        <w:t>Besarnya nisbah ditentukan berdasarkan kesepakatan masing-masing pihak yang berkontrak.</w:t>
      </w:r>
      <w:proofErr w:type="gramEnd"/>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 xml:space="preserve">Jadi, angka besaran nisbah sebagai hasil tawar-menawar antara </w:t>
      </w:r>
      <w:r w:rsidRPr="00A82F1E">
        <w:rPr>
          <w:rFonts w:ascii="Times New Roman" w:hAnsi="Times New Roman" w:cs="Times New Roman"/>
          <w:i/>
          <w:sz w:val="24"/>
          <w:szCs w:val="24"/>
        </w:rPr>
        <w:t>shahibul maal</w:t>
      </w:r>
      <w:r w:rsidRPr="00A82F1E">
        <w:rPr>
          <w:rFonts w:ascii="Times New Roman" w:hAnsi="Times New Roman" w:cs="Times New Roman"/>
          <w:sz w:val="24"/>
          <w:szCs w:val="24"/>
        </w:rPr>
        <w:t xml:space="preserve"> dengan </w:t>
      </w:r>
      <w:r w:rsidRPr="00A82F1E">
        <w:rPr>
          <w:rFonts w:ascii="Times New Roman" w:hAnsi="Times New Roman" w:cs="Times New Roman"/>
          <w:i/>
          <w:sz w:val="24"/>
          <w:szCs w:val="24"/>
        </w:rPr>
        <w:t>mudharib</w:t>
      </w:r>
      <w:r w:rsidRPr="00A82F1E">
        <w:rPr>
          <w:rFonts w:ascii="Times New Roman" w:hAnsi="Times New Roman" w:cs="Times New Roman"/>
          <w:sz w:val="24"/>
          <w:szCs w:val="24"/>
        </w:rPr>
        <w:t>.</w:t>
      </w:r>
      <w:proofErr w:type="gramEnd"/>
      <w:r w:rsidRPr="00A82F1E">
        <w:rPr>
          <w:rFonts w:ascii="Times New Roman" w:hAnsi="Times New Roman" w:cs="Times New Roman"/>
          <w:sz w:val="24"/>
          <w:szCs w:val="24"/>
        </w:rPr>
        <w:t xml:space="preserve"> </w:t>
      </w:r>
      <w:r w:rsidRPr="00A82F1E">
        <w:rPr>
          <w:rStyle w:val="FootnoteReference"/>
          <w:rFonts w:ascii="Times New Roman" w:hAnsi="Times New Roman" w:cs="Times New Roman"/>
        </w:rPr>
        <w:footnoteReference w:id="60"/>
      </w:r>
    </w:p>
    <w:p w:rsidR="00EF67BE" w:rsidRPr="00A82F1E" w:rsidRDefault="00EF67BE" w:rsidP="00EF67BE">
      <w:pPr>
        <w:pStyle w:val="ListParagraph"/>
        <w:tabs>
          <w:tab w:val="left" w:pos="1890"/>
        </w:tabs>
        <w:spacing w:line="480" w:lineRule="auto"/>
        <w:ind w:left="1800" w:firstLine="450"/>
        <w:jc w:val="both"/>
        <w:rPr>
          <w:rFonts w:ascii="Times New Roman" w:hAnsi="Times New Roman" w:cs="Times New Roman"/>
          <w:sz w:val="24"/>
          <w:szCs w:val="24"/>
        </w:rPr>
      </w:pPr>
      <w:proofErr w:type="gramStart"/>
      <w:r w:rsidRPr="00A82F1E">
        <w:rPr>
          <w:rFonts w:ascii="Times New Roman" w:hAnsi="Times New Roman" w:cs="Times New Roman"/>
          <w:sz w:val="24"/>
          <w:szCs w:val="24"/>
        </w:rPr>
        <w:t xml:space="preserve">Perhitungan bagi hasil tabungan didasarkan pada rata-rata harian yang dihitung dari tiap akhir bulan dan di buku awal </w:t>
      </w:r>
      <w:r w:rsidRPr="00A82F1E">
        <w:rPr>
          <w:rFonts w:ascii="Times New Roman" w:hAnsi="Times New Roman" w:cs="Times New Roman"/>
          <w:sz w:val="24"/>
          <w:szCs w:val="24"/>
        </w:rPr>
        <w:lastRenderedPageBreak/>
        <w:t>bulan berikutnya.</w:t>
      </w:r>
      <w:proofErr w:type="gramEnd"/>
      <w:r w:rsidRPr="00A82F1E">
        <w:rPr>
          <w:rFonts w:ascii="Times New Roman" w:hAnsi="Times New Roman" w:cs="Times New Roman"/>
          <w:sz w:val="24"/>
          <w:szCs w:val="24"/>
        </w:rPr>
        <w:t xml:space="preserve"> Rumus perhitungan bagi hasil tabungan adalah sebagai </w:t>
      </w:r>
      <w:proofErr w:type="gramStart"/>
      <w:r w:rsidRPr="00A82F1E">
        <w:rPr>
          <w:rFonts w:ascii="Times New Roman" w:hAnsi="Times New Roman" w:cs="Times New Roman"/>
          <w:sz w:val="24"/>
          <w:szCs w:val="24"/>
        </w:rPr>
        <w:t>berikut :</w:t>
      </w:r>
      <w:proofErr w:type="gramEnd"/>
    </w:p>
    <w:p w:rsidR="00EF67BE" w:rsidRPr="00A82F1E" w:rsidRDefault="00EF67BE" w:rsidP="00EF67BE">
      <w:pPr>
        <w:pStyle w:val="ListParagraph"/>
        <w:tabs>
          <w:tab w:val="left" w:pos="1890"/>
        </w:tabs>
        <w:spacing w:line="480" w:lineRule="auto"/>
        <w:ind w:left="1800" w:firstLine="450"/>
        <w:jc w:val="both"/>
        <w:rPr>
          <w:rFonts w:ascii="Times New Roman" w:hAnsi="Times New Roman" w:cs="Times New Roman"/>
          <w:b/>
          <w:u w:val="single"/>
        </w:rPr>
      </w:pPr>
      <w:r w:rsidRPr="00A82F1E">
        <w:rPr>
          <w:rFonts w:ascii="Times New Roman" w:hAnsi="Times New Roman" w:cs="Times New Roman"/>
          <w:b/>
          <w:u w:val="single"/>
        </w:rPr>
        <w:t>Hari bagi hasil x saldo rata-rata harian x tingkat bagi hasil</w:t>
      </w:r>
    </w:p>
    <w:p w:rsidR="00EF67BE" w:rsidRPr="00A82F1E" w:rsidRDefault="00EF67BE" w:rsidP="00EF67BE">
      <w:pPr>
        <w:pStyle w:val="ListParagraph"/>
        <w:tabs>
          <w:tab w:val="left" w:pos="2160"/>
        </w:tabs>
        <w:spacing w:line="480" w:lineRule="auto"/>
        <w:ind w:left="2340"/>
        <w:jc w:val="both"/>
        <w:rPr>
          <w:rFonts w:ascii="Times New Roman" w:hAnsi="Times New Roman" w:cs="Times New Roman"/>
          <w:b/>
          <w:sz w:val="24"/>
          <w:szCs w:val="24"/>
        </w:rPr>
      </w:pPr>
      <w:r w:rsidRPr="00A82F1E">
        <w:rPr>
          <w:rFonts w:ascii="Times New Roman" w:hAnsi="Times New Roman" w:cs="Times New Roman"/>
          <w:sz w:val="24"/>
          <w:szCs w:val="24"/>
        </w:rPr>
        <w:tab/>
        <w:t xml:space="preserve">      </w:t>
      </w:r>
      <w:r w:rsidRPr="00A82F1E">
        <w:rPr>
          <w:rFonts w:ascii="Times New Roman" w:hAnsi="Times New Roman" w:cs="Times New Roman"/>
          <w:b/>
          <w:sz w:val="24"/>
          <w:szCs w:val="24"/>
        </w:rPr>
        <w:t>Hari kalender yang bersangkutan</w:t>
      </w:r>
    </w:p>
    <w:p w:rsidR="00EF67BE" w:rsidRPr="00A82F1E" w:rsidRDefault="00EF67BE" w:rsidP="00EF67BE">
      <w:pPr>
        <w:pStyle w:val="ListParagraph"/>
        <w:tabs>
          <w:tab w:val="left" w:pos="2160"/>
        </w:tabs>
        <w:spacing w:line="480" w:lineRule="auto"/>
        <w:ind w:left="1800" w:firstLine="540"/>
        <w:jc w:val="both"/>
        <w:rPr>
          <w:rFonts w:ascii="Times New Roman" w:hAnsi="Times New Roman" w:cs="Times New Roman"/>
          <w:sz w:val="24"/>
          <w:szCs w:val="24"/>
        </w:rPr>
      </w:pPr>
      <w:r w:rsidRPr="00A82F1E">
        <w:rPr>
          <w:rFonts w:ascii="Times New Roman" w:hAnsi="Times New Roman" w:cs="Times New Roman"/>
          <w:sz w:val="24"/>
          <w:szCs w:val="24"/>
        </w:rPr>
        <w:t xml:space="preserve">Dalam memperhitungkan bagi hasil tabungan </w:t>
      </w:r>
      <w:proofErr w:type="gramStart"/>
      <w:r w:rsidRPr="00A82F1E">
        <w:rPr>
          <w:rFonts w:ascii="Times New Roman" w:hAnsi="Times New Roman" w:cs="Times New Roman"/>
          <w:i/>
          <w:sz w:val="24"/>
          <w:szCs w:val="24"/>
        </w:rPr>
        <w:t xml:space="preserve">mudharabah </w:t>
      </w:r>
      <w:r w:rsidRPr="00A82F1E">
        <w:rPr>
          <w:rFonts w:ascii="Times New Roman" w:hAnsi="Times New Roman" w:cs="Times New Roman"/>
          <w:sz w:val="24"/>
          <w:szCs w:val="24"/>
        </w:rPr>
        <w:t>,</w:t>
      </w:r>
      <w:proofErr w:type="gramEnd"/>
      <w:r w:rsidRPr="00A82F1E">
        <w:rPr>
          <w:rFonts w:ascii="Times New Roman" w:hAnsi="Times New Roman" w:cs="Times New Roman"/>
          <w:sz w:val="24"/>
          <w:szCs w:val="24"/>
        </w:rPr>
        <w:t xml:space="preserve"> maka perlu memperhitungkan hal-hal sebagai berikut :</w:t>
      </w:r>
    </w:p>
    <w:p w:rsidR="00EF67BE" w:rsidRPr="00A82F1E" w:rsidRDefault="00EF67BE" w:rsidP="00EF67BE">
      <w:pPr>
        <w:pStyle w:val="ListParagraph"/>
        <w:numPr>
          <w:ilvl w:val="0"/>
          <w:numId w:val="31"/>
        </w:numPr>
        <w:tabs>
          <w:tab w:val="left" w:pos="2160"/>
        </w:tabs>
        <w:spacing w:line="480" w:lineRule="auto"/>
        <w:jc w:val="both"/>
        <w:rPr>
          <w:rFonts w:ascii="Times New Roman" w:hAnsi="Times New Roman" w:cs="Times New Roman"/>
          <w:b/>
          <w:sz w:val="24"/>
          <w:szCs w:val="24"/>
        </w:rPr>
      </w:pPr>
      <w:r w:rsidRPr="00A82F1E">
        <w:rPr>
          <w:rFonts w:ascii="Times New Roman" w:hAnsi="Times New Roman" w:cs="Times New Roman"/>
          <w:sz w:val="24"/>
          <w:szCs w:val="24"/>
        </w:rPr>
        <w:t>Hasil perhitungan bagi hasil dalam rangka satuan bulat tanpa mengurangi hak nasabah. Maka, pembulatan ke atas untuk nasabah dan pembulatan ke bawah untuk bank.</w:t>
      </w:r>
    </w:p>
    <w:p w:rsidR="00EF67BE" w:rsidRPr="00A82F1E" w:rsidRDefault="00EF67BE" w:rsidP="00EF67BE">
      <w:pPr>
        <w:pStyle w:val="ListParagraph"/>
        <w:numPr>
          <w:ilvl w:val="0"/>
          <w:numId w:val="31"/>
        </w:numPr>
        <w:tabs>
          <w:tab w:val="left" w:pos="2160"/>
        </w:tabs>
        <w:spacing w:line="480" w:lineRule="auto"/>
        <w:jc w:val="both"/>
        <w:rPr>
          <w:rFonts w:ascii="Times New Roman" w:hAnsi="Times New Roman" w:cs="Times New Roman"/>
          <w:b/>
          <w:sz w:val="24"/>
          <w:szCs w:val="24"/>
        </w:rPr>
      </w:pPr>
      <w:r w:rsidRPr="00A82F1E">
        <w:rPr>
          <w:rFonts w:ascii="Times New Roman" w:hAnsi="Times New Roman" w:cs="Times New Roman"/>
          <w:sz w:val="24"/>
          <w:szCs w:val="24"/>
        </w:rPr>
        <w:t xml:space="preserve">Hasil perhitungan pajak dibulatkan ke atas sampai puluhan terdekat. </w:t>
      </w:r>
    </w:p>
    <w:p w:rsidR="00EF67BE" w:rsidRPr="00A82F1E" w:rsidRDefault="00EF67BE" w:rsidP="00EF67BE">
      <w:pPr>
        <w:tabs>
          <w:tab w:val="left" w:pos="2160"/>
        </w:tabs>
        <w:spacing w:line="480" w:lineRule="auto"/>
        <w:ind w:left="1800" w:firstLine="540"/>
        <w:jc w:val="both"/>
        <w:rPr>
          <w:rFonts w:ascii="Times New Roman" w:hAnsi="Times New Roman" w:cs="Times New Roman"/>
          <w:sz w:val="24"/>
          <w:szCs w:val="24"/>
        </w:rPr>
      </w:pPr>
      <w:r w:rsidRPr="00A82F1E">
        <w:rPr>
          <w:rFonts w:ascii="Times New Roman" w:hAnsi="Times New Roman" w:cs="Times New Roman"/>
          <w:sz w:val="24"/>
          <w:szCs w:val="24"/>
        </w:rPr>
        <w:t xml:space="preserve">Dalam pembayaran bagi hasil, Bank Syariah menggunakan metode </w:t>
      </w:r>
      <w:r w:rsidRPr="00A82F1E">
        <w:rPr>
          <w:rFonts w:ascii="Times New Roman" w:hAnsi="Times New Roman" w:cs="Times New Roman"/>
          <w:i/>
          <w:sz w:val="24"/>
          <w:szCs w:val="24"/>
        </w:rPr>
        <w:t>end of month</w:t>
      </w:r>
      <w:r w:rsidRPr="00A82F1E">
        <w:rPr>
          <w:rFonts w:ascii="Times New Roman" w:hAnsi="Times New Roman" w:cs="Times New Roman"/>
          <w:sz w:val="24"/>
          <w:szCs w:val="24"/>
        </w:rPr>
        <w:t xml:space="preserve">, </w:t>
      </w:r>
      <w:proofErr w:type="gramStart"/>
      <w:r w:rsidRPr="00A82F1E">
        <w:rPr>
          <w:rFonts w:ascii="Times New Roman" w:hAnsi="Times New Roman" w:cs="Times New Roman"/>
          <w:sz w:val="24"/>
          <w:szCs w:val="24"/>
        </w:rPr>
        <w:t>yaitu :</w:t>
      </w:r>
      <w:proofErr w:type="gramEnd"/>
    </w:p>
    <w:p w:rsidR="00EF67BE" w:rsidRPr="00A82F1E" w:rsidRDefault="00EF67BE" w:rsidP="00EF67BE">
      <w:pPr>
        <w:pStyle w:val="ListParagraph"/>
        <w:numPr>
          <w:ilvl w:val="0"/>
          <w:numId w:val="32"/>
        </w:numPr>
        <w:tabs>
          <w:tab w:val="left" w:pos="216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 xml:space="preserve">Pembayaran bagi hasil tabungan </w:t>
      </w:r>
      <w:r w:rsidRPr="00A82F1E">
        <w:rPr>
          <w:rFonts w:ascii="Times New Roman" w:hAnsi="Times New Roman" w:cs="Times New Roman"/>
          <w:i/>
          <w:sz w:val="24"/>
          <w:szCs w:val="24"/>
        </w:rPr>
        <w:t>mudharabah</w:t>
      </w:r>
      <w:r w:rsidRPr="00A82F1E">
        <w:rPr>
          <w:rFonts w:ascii="Times New Roman" w:hAnsi="Times New Roman" w:cs="Times New Roman"/>
          <w:sz w:val="24"/>
          <w:szCs w:val="24"/>
        </w:rPr>
        <w:t xml:space="preserve"> dilakukan secara bulanan, yaitu pada tanggal tutup buku setiap bulan.</w:t>
      </w:r>
    </w:p>
    <w:p w:rsidR="00EF67BE" w:rsidRPr="00A82F1E" w:rsidRDefault="00EF67BE" w:rsidP="00EF67BE">
      <w:pPr>
        <w:pStyle w:val="ListParagraph"/>
        <w:numPr>
          <w:ilvl w:val="0"/>
          <w:numId w:val="32"/>
        </w:numPr>
        <w:tabs>
          <w:tab w:val="left" w:pos="216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t xml:space="preserve">Bagi hasil bulan pertama dihitung secara proporsional hari efektif. Tingkat bagi hasil yang dibayarkan adalah tingkat bagi hasil tutup buku bulanan terakhir. </w:t>
      </w:r>
    </w:p>
    <w:p w:rsidR="00EF67BE" w:rsidRPr="00236A4A" w:rsidRDefault="00EF67BE" w:rsidP="00EF67BE">
      <w:pPr>
        <w:pStyle w:val="ListParagraph"/>
        <w:numPr>
          <w:ilvl w:val="0"/>
          <w:numId w:val="32"/>
        </w:numPr>
        <w:tabs>
          <w:tab w:val="left" w:pos="2160"/>
        </w:tabs>
        <w:spacing w:line="480" w:lineRule="auto"/>
        <w:jc w:val="both"/>
        <w:rPr>
          <w:rFonts w:ascii="Times New Roman" w:hAnsi="Times New Roman" w:cs="Times New Roman"/>
          <w:sz w:val="24"/>
          <w:szCs w:val="24"/>
        </w:rPr>
      </w:pPr>
      <w:r w:rsidRPr="00A82F1E">
        <w:rPr>
          <w:rFonts w:ascii="Times New Roman" w:hAnsi="Times New Roman" w:cs="Times New Roman"/>
          <w:sz w:val="24"/>
          <w:szCs w:val="24"/>
        </w:rPr>
        <w:lastRenderedPageBreak/>
        <w:t>Jumlah hari sebulan adalah jumlah hari kalender bulan yang bersangkutan (28 hari, 29 hari,30 hari, dan 31 hari)</w:t>
      </w:r>
    </w:p>
    <w:p w:rsidR="00EF67BE" w:rsidRPr="00A82F1E" w:rsidRDefault="00EF67BE" w:rsidP="00EF67BE">
      <w:pPr>
        <w:pStyle w:val="ListParagraph"/>
        <w:numPr>
          <w:ilvl w:val="0"/>
          <w:numId w:val="25"/>
        </w:numPr>
        <w:spacing w:line="480" w:lineRule="auto"/>
        <w:jc w:val="both"/>
        <w:rPr>
          <w:rFonts w:ascii="Times New Roman" w:hAnsi="Times New Roman" w:cs="Times New Roman"/>
          <w:b/>
          <w:sz w:val="24"/>
          <w:szCs w:val="24"/>
        </w:rPr>
      </w:pPr>
      <w:r w:rsidRPr="00A82F1E">
        <w:rPr>
          <w:rFonts w:ascii="Times New Roman" w:hAnsi="Times New Roman" w:cs="Times New Roman"/>
          <w:b/>
          <w:sz w:val="24"/>
          <w:szCs w:val="24"/>
        </w:rPr>
        <w:t>Kerangka Pikir</w:t>
      </w:r>
    </w:p>
    <w:p w:rsidR="00937382" w:rsidRDefault="00EF67BE" w:rsidP="00937382">
      <w:pPr>
        <w:spacing w:after="0" w:line="240" w:lineRule="auto"/>
        <w:ind w:left="1260" w:firstLine="720"/>
        <w:jc w:val="both"/>
        <w:rPr>
          <w:rFonts w:ascii="Times New Roman" w:hAnsi="Times New Roman" w:cs="Times New Roman"/>
          <w:sz w:val="24"/>
          <w:szCs w:val="24"/>
        </w:rPr>
      </w:pPr>
      <w:proofErr w:type="gramStart"/>
      <w:r w:rsidRPr="00A82F1E">
        <w:rPr>
          <w:rFonts w:ascii="Times New Roman" w:hAnsi="Times New Roman" w:cs="Times New Roman"/>
          <w:sz w:val="24"/>
          <w:szCs w:val="24"/>
        </w:rPr>
        <w:t>Untuk mencapai tujuan penelitian ini, maka disusun kerangka berpikir berdasarkan kajian teoritik yang telah dilakukan.</w:t>
      </w:r>
      <w:proofErr w:type="gramEnd"/>
      <w:r w:rsidRPr="00A82F1E">
        <w:rPr>
          <w:rFonts w:ascii="Times New Roman" w:hAnsi="Times New Roman" w:cs="Times New Roman"/>
          <w:sz w:val="24"/>
          <w:szCs w:val="24"/>
        </w:rPr>
        <w:t xml:space="preserve"> Ini merupakan kerangka konsep yang digunakan dalam mencapai tujuan penelitian, untuk itu kerangka berpikir dapat digambarkan sebagai </w:t>
      </w:r>
      <w:proofErr w:type="gramStart"/>
      <w:r w:rsidRPr="00A82F1E">
        <w:rPr>
          <w:rFonts w:ascii="Times New Roman" w:hAnsi="Times New Roman" w:cs="Times New Roman"/>
          <w:sz w:val="24"/>
          <w:szCs w:val="24"/>
        </w:rPr>
        <w:t>berikut :</w:t>
      </w:r>
      <w:proofErr w:type="gramEnd"/>
      <w:r w:rsidRPr="00A82F1E">
        <w:rPr>
          <w:rFonts w:ascii="Times New Roman" w:hAnsi="Times New Roman" w:cs="Times New Roman"/>
          <w:sz w:val="24"/>
          <w:szCs w:val="24"/>
        </w:rPr>
        <w:tab/>
      </w:r>
    </w:p>
    <w:p w:rsidR="00EF67BE" w:rsidRPr="00A82F1E" w:rsidRDefault="00EF67BE" w:rsidP="00937382">
      <w:pPr>
        <w:spacing w:after="0" w:line="240" w:lineRule="auto"/>
        <w:ind w:left="1260" w:firstLine="720"/>
        <w:rPr>
          <w:rFonts w:ascii="Times New Roman" w:hAnsi="Times New Roman" w:cs="Times New Roman"/>
          <w:sz w:val="24"/>
          <w:szCs w:val="24"/>
        </w:rPr>
      </w:pPr>
      <w:proofErr w:type="gramStart"/>
      <w:r w:rsidRPr="00A82F1E">
        <w:rPr>
          <w:rFonts w:ascii="Times New Roman" w:hAnsi="Times New Roman" w:cs="Times New Roman"/>
          <w:sz w:val="24"/>
          <w:szCs w:val="24"/>
        </w:rPr>
        <w:t>Diagram 2.1.</w:t>
      </w:r>
      <w:proofErr w:type="gramEnd"/>
      <w:r w:rsidRPr="00A82F1E">
        <w:rPr>
          <w:rFonts w:ascii="Times New Roman" w:hAnsi="Times New Roman" w:cs="Times New Roman"/>
          <w:sz w:val="24"/>
          <w:szCs w:val="24"/>
        </w:rPr>
        <w:t xml:space="preserve"> Kerangka pemikiran</w:t>
      </w:r>
    </w:p>
    <w:p w:rsidR="00EF67BE" w:rsidRPr="00A82F1E" w:rsidRDefault="00EF67BE" w:rsidP="00937382">
      <w:pPr>
        <w:spacing w:after="0" w:line="480" w:lineRule="auto"/>
        <w:ind w:left="1260" w:firstLine="720"/>
        <w:jc w:val="both"/>
        <w:rPr>
          <w:rFonts w:ascii="Times New Roman" w:hAnsi="Times New Roman" w:cs="Times New Roman"/>
          <w:sz w:val="24"/>
          <w:szCs w:val="24"/>
        </w:rPr>
      </w:pPr>
      <w:r w:rsidRPr="00A82F1E">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630A04B3" wp14:editId="12634104">
                <wp:simplePos x="0" y="0"/>
                <wp:positionH relativeFrom="column">
                  <wp:posOffset>1188085</wp:posOffset>
                </wp:positionH>
                <wp:positionV relativeFrom="paragraph">
                  <wp:posOffset>-2108</wp:posOffset>
                </wp:positionV>
                <wp:extent cx="3782060" cy="685800"/>
                <wp:effectExtent l="0" t="0" r="2794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85800"/>
                        </a:xfrm>
                        <a:prstGeom prst="rect">
                          <a:avLst/>
                        </a:prstGeom>
                        <a:ln w="31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DF1BEE" w:rsidRDefault="00DF1BEE" w:rsidP="00EF67BE">
                            <w:pPr>
                              <w:jc w:val="center"/>
                              <w:rPr>
                                <w:rFonts w:ascii="Times New Roman" w:hAnsi="Times New Roman" w:cs="Times New Roman"/>
                                <w:sz w:val="24"/>
                                <w:szCs w:val="24"/>
                              </w:rPr>
                            </w:pPr>
                            <w:r>
                              <w:rPr>
                                <w:rFonts w:ascii="Times New Roman" w:hAnsi="Times New Roman" w:cs="Times New Roman"/>
                                <w:sz w:val="24"/>
                                <w:szCs w:val="24"/>
                              </w:rPr>
                              <w:t>Pengaruh Inflasi dan Dana Pihak Ketiga Terhadap Margin Murabahah dan Nisbah Bagi Hasil pada Bank Muamalat Indonesia Persero Tbk Periode 2014-2015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93.55pt;margin-top:-.15pt;width:297.8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" fillcolor="white [3201]" strokecolor="black [3213]" strokeweight=".25pt">
                <v:textbox>
                  <w:txbxContent>
                    <w:p w:rsidR="00DF1BEE" w:rsidRDefault="00DF1BEE" w:rsidP="00EF67BE">
                      <w:pPr>
                        <w:jc w:val="center"/>
                        <w:rPr>
                          <w:rFonts w:ascii="Times New Roman" w:hAnsi="Times New Roman" w:cs="Times New Roman"/>
                          <w:sz w:val="24"/>
                          <w:szCs w:val="24"/>
                        </w:rPr>
                      </w:pPr>
                      <w:r>
                        <w:rPr>
                          <w:rFonts w:ascii="Times New Roman" w:hAnsi="Times New Roman" w:cs="Times New Roman"/>
                          <w:sz w:val="24"/>
                          <w:szCs w:val="24"/>
                        </w:rPr>
                        <w:t>Pengaruh Inflasi dan Dana Pihak Ketiga Terhadap Margin Murabahah dan Nisbah Bagi Hasil pada Bank Muamalat Indonesia Persero Tbk Periode 2014-2015</w:t>
                      </w:r>
                    </w:p>
                  </w:txbxContent>
                </v:textbox>
              </v:shape>
            </w:pict>
          </mc:Fallback>
        </mc:AlternateContent>
      </w:r>
    </w:p>
    <w:p w:rsidR="00EF67BE" w:rsidRPr="00A82F1E" w:rsidRDefault="00EF67BE" w:rsidP="00EF67BE">
      <w:pPr>
        <w:pStyle w:val="ListParagraph"/>
        <w:spacing w:line="480" w:lineRule="auto"/>
        <w:ind w:left="2880"/>
        <w:jc w:val="both"/>
        <w:rPr>
          <w:rFonts w:ascii="Times New Roman" w:hAnsi="Times New Roman" w:cs="Times New Roman"/>
          <w:sz w:val="24"/>
          <w:szCs w:val="24"/>
        </w:rPr>
      </w:pPr>
      <w:r w:rsidRPr="00A82F1E">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2893B9D" wp14:editId="25C0D379">
                <wp:simplePos x="0" y="0"/>
                <wp:positionH relativeFrom="column">
                  <wp:posOffset>3063875</wp:posOffset>
                </wp:positionH>
                <wp:positionV relativeFrom="paragraph">
                  <wp:posOffset>255270</wp:posOffset>
                </wp:positionV>
                <wp:extent cx="0" cy="144780"/>
                <wp:effectExtent l="0" t="0" r="19050" b="26670"/>
                <wp:wrapNone/>
                <wp:docPr id="2" name="Straight Connector 2"/>
                <wp:cNvGraphicFramePr/>
                <a:graphic xmlns:a="http://schemas.openxmlformats.org/drawingml/2006/main">
                  <a:graphicData uri="http://schemas.microsoft.com/office/word/2010/wordprocessingShape">
                    <wps:wsp>
                      <wps:cNvCnPr/>
                      <wps:spPr>
                        <a:xfrm>
                          <a:off x="0" y="0"/>
                          <a:ext cx="0" cy="144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5pt,20.1pt" to="24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" strokecolor="black [3213]"/>
            </w:pict>
          </mc:Fallback>
        </mc:AlternateContent>
      </w:r>
    </w:p>
    <w:p w:rsidR="00EF67BE" w:rsidRPr="00A82F1E" w:rsidRDefault="00EF67BE" w:rsidP="00EF67BE">
      <w:pPr>
        <w:pStyle w:val="ListParagraph"/>
        <w:tabs>
          <w:tab w:val="left" w:pos="5193"/>
        </w:tabs>
        <w:spacing w:line="480" w:lineRule="auto"/>
        <w:ind w:left="2880"/>
        <w:jc w:val="both"/>
        <w:rPr>
          <w:rFonts w:ascii="Times New Roman" w:hAnsi="Times New Roman" w:cs="Times New Roman"/>
          <w:sz w:val="24"/>
          <w:szCs w:val="24"/>
        </w:rPr>
      </w:pPr>
      <w:r w:rsidRPr="00A82F1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17D8FD6" wp14:editId="7903FE7F">
                <wp:simplePos x="0" y="0"/>
                <wp:positionH relativeFrom="column">
                  <wp:posOffset>3715385</wp:posOffset>
                </wp:positionH>
                <wp:positionV relativeFrom="paragraph">
                  <wp:posOffset>315595</wp:posOffset>
                </wp:positionV>
                <wp:extent cx="1718310" cy="612775"/>
                <wp:effectExtent l="0" t="0" r="15240" b="15875"/>
                <wp:wrapNone/>
                <wp:docPr id="8" name="Text Box 8"/>
                <wp:cNvGraphicFramePr/>
                <a:graphic xmlns:a="http://schemas.openxmlformats.org/drawingml/2006/main">
                  <a:graphicData uri="http://schemas.microsoft.com/office/word/2010/wordprocessingShape">
                    <wps:wsp>
                      <wps:cNvSpPr txBox="1"/>
                      <wps:spPr>
                        <a:xfrm>
                          <a:off x="0" y="0"/>
                          <a:ext cx="1718310" cy="612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Margin Murabahah (Y</w:t>
                            </w:r>
                            <w:r>
                              <w:rPr>
                                <w:rFonts w:ascii="Times New Roman" w:hAnsi="Times New Roman" w:cs="Times New Roman"/>
                                <w:sz w:val="24"/>
                                <w:szCs w:val="24"/>
                                <w:vertAlign w:val="subscript"/>
                              </w:rPr>
                              <w:t>1</w:t>
                            </w:r>
                            <w:r>
                              <w:rPr>
                                <w:rFonts w:ascii="Times New Roman" w:hAnsi="Times New Roman" w:cs="Times New Roman"/>
                                <w:sz w:val="24"/>
                                <w:szCs w:val="24"/>
                              </w:rPr>
                              <w:t>)</w:t>
                            </w:r>
                          </w:p>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Nisbah Bagi Hasil (Y</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5pt;margin-top:24.85pt;width:135.3pt;height: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" fillcolor="white [3201]" strokeweight=".5pt">
                <v:textbox>
                  <w:txbxContent>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Margin Murabahah (Y</w:t>
                      </w:r>
                      <w:r>
                        <w:rPr>
                          <w:rFonts w:ascii="Times New Roman" w:hAnsi="Times New Roman" w:cs="Times New Roman"/>
                          <w:sz w:val="24"/>
                          <w:szCs w:val="24"/>
                          <w:vertAlign w:val="subscript"/>
                        </w:rPr>
                        <w:t>1</w:t>
                      </w:r>
                      <w:r>
                        <w:rPr>
                          <w:rFonts w:ascii="Times New Roman" w:hAnsi="Times New Roman" w:cs="Times New Roman"/>
                          <w:sz w:val="24"/>
                          <w:szCs w:val="24"/>
                        </w:rPr>
                        <w:t>)</w:t>
                      </w:r>
                    </w:p>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Nisbah Bagi Hasil (Y</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shape>
            </w:pict>
          </mc:Fallback>
        </mc:AlternateContent>
      </w:r>
      <w:r w:rsidRPr="00A82F1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94754C9" wp14:editId="308C663B">
                <wp:simplePos x="0" y="0"/>
                <wp:positionH relativeFrom="column">
                  <wp:posOffset>758271</wp:posOffset>
                </wp:positionH>
                <wp:positionV relativeFrom="paragraph">
                  <wp:posOffset>315771</wp:posOffset>
                </wp:positionV>
                <wp:extent cx="1559560" cy="612842"/>
                <wp:effectExtent l="0" t="0" r="21590"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12842"/>
                        </a:xfrm>
                        <a:prstGeom prst="rect">
                          <a:avLst/>
                        </a:prstGeom>
                        <a:solidFill>
                          <a:srgbClr val="FFFFFF"/>
                        </a:solidFill>
                        <a:ln w="9525">
                          <a:solidFill>
                            <a:srgbClr val="000000"/>
                          </a:solidFill>
                          <a:miter lim="800000"/>
                          <a:headEnd/>
                          <a:tailEnd/>
                        </a:ln>
                      </wps:spPr>
                      <wps:txbx>
                        <w:txbxContent>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Inflasi</w:t>
                            </w:r>
                            <w:r>
                              <w:rPr>
                                <w:rFonts w:ascii="Times New Roman" w:hAnsi="Times New Roman" w:cs="Times New Roman"/>
                                <w:sz w:val="24"/>
                                <w:szCs w:val="24"/>
                              </w:rPr>
                              <w:tab/>
                              <w:t>(X</w:t>
                            </w:r>
                            <w:r>
                              <w:rPr>
                                <w:rFonts w:ascii="Times New Roman" w:hAnsi="Times New Roman" w:cs="Times New Roman"/>
                                <w:sz w:val="24"/>
                                <w:szCs w:val="24"/>
                                <w:vertAlign w:val="subscript"/>
                              </w:rPr>
                              <w:t>1</w:t>
                            </w:r>
                            <w:r>
                              <w:rPr>
                                <w:rFonts w:ascii="Times New Roman" w:hAnsi="Times New Roman" w:cs="Times New Roman"/>
                                <w:sz w:val="24"/>
                                <w:szCs w:val="24"/>
                              </w:rPr>
                              <w:t>)</w:t>
                            </w:r>
                          </w:p>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DPK</w:t>
                            </w:r>
                            <w:r>
                              <w:rPr>
                                <w:rFonts w:ascii="Times New Roman" w:hAnsi="Times New Roman" w:cs="Times New Roman"/>
                                <w:sz w:val="24"/>
                                <w:szCs w:val="24"/>
                              </w:rPr>
                              <w:tab/>
                              <w:t>(X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59.7pt;margin-top:24.85pt;width:122.8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XVJAIAAEs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">
                <v:textbox>
                  <w:txbxContent>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Inflasi</w:t>
                      </w:r>
                      <w:r>
                        <w:rPr>
                          <w:rFonts w:ascii="Times New Roman" w:hAnsi="Times New Roman" w:cs="Times New Roman"/>
                          <w:sz w:val="24"/>
                          <w:szCs w:val="24"/>
                        </w:rPr>
                        <w:tab/>
                        <w:t>(X</w:t>
                      </w:r>
                      <w:r>
                        <w:rPr>
                          <w:rFonts w:ascii="Times New Roman" w:hAnsi="Times New Roman" w:cs="Times New Roman"/>
                          <w:sz w:val="24"/>
                          <w:szCs w:val="24"/>
                          <w:vertAlign w:val="subscript"/>
                        </w:rPr>
                        <w:t>1</w:t>
                      </w:r>
                      <w:r>
                        <w:rPr>
                          <w:rFonts w:ascii="Times New Roman" w:hAnsi="Times New Roman" w:cs="Times New Roman"/>
                          <w:sz w:val="24"/>
                          <w:szCs w:val="24"/>
                        </w:rPr>
                        <w:t>)</w:t>
                      </w:r>
                    </w:p>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DPK</w:t>
                      </w:r>
                      <w:r>
                        <w:rPr>
                          <w:rFonts w:ascii="Times New Roman" w:hAnsi="Times New Roman" w:cs="Times New Roman"/>
                          <w:sz w:val="24"/>
                          <w:szCs w:val="24"/>
                        </w:rPr>
                        <w:tab/>
                        <w:t>(X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shape>
            </w:pict>
          </mc:Fallback>
        </mc:AlternateContent>
      </w:r>
      <w:r w:rsidRPr="00A82F1E">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53ABCA7" wp14:editId="096416A2">
                <wp:simplePos x="0" y="0"/>
                <wp:positionH relativeFrom="column">
                  <wp:posOffset>4609465</wp:posOffset>
                </wp:positionH>
                <wp:positionV relativeFrom="paragraph">
                  <wp:posOffset>52705</wp:posOffset>
                </wp:positionV>
                <wp:extent cx="0" cy="257810"/>
                <wp:effectExtent l="95250" t="0" r="57150" b="66040"/>
                <wp:wrapNone/>
                <wp:docPr id="6" name="Straight Arrow Connector 6"/>
                <wp:cNvGraphicFramePr/>
                <a:graphic xmlns:a="http://schemas.openxmlformats.org/drawingml/2006/main">
                  <a:graphicData uri="http://schemas.microsoft.com/office/word/2010/wordprocessingShape">
                    <wps:wsp>
                      <wps:cNvCnPr/>
                      <wps:spPr>
                        <a:xfrm>
                          <a:off x="0" y="0"/>
                          <a:ext cx="0" cy="257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62.95pt;margin-top:4.15pt;width:0;height:2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" strokecolor="black [3213]">
                <v:stroke endarrow="open"/>
              </v:shape>
            </w:pict>
          </mc:Fallback>
        </mc:AlternateContent>
      </w:r>
      <w:r w:rsidRPr="00A82F1E">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FC4EEA9" wp14:editId="2104B0DF">
                <wp:simplePos x="0" y="0"/>
                <wp:positionH relativeFrom="column">
                  <wp:posOffset>1553845</wp:posOffset>
                </wp:positionH>
                <wp:positionV relativeFrom="paragraph">
                  <wp:posOffset>52070</wp:posOffset>
                </wp:positionV>
                <wp:extent cx="0" cy="257810"/>
                <wp:effectExtent l="95250" t="0" r="57150" b="66040"/>
                <wp:wrapNone/>
                <wp:docPr id="5" name="Straight Arrow Connector 5"/>
                <wp:cNvGraphicFramePr/>
                <a:graphic xmlns:a="http://schemas.openxmlformats.org/drawingml/2006/main">
                  <a:graphicData uri="http://schemas.microsoft.com/office/word/2010/wordprocessingShape">
                    <wps:wsp>
                      <wps:cNvCnPr/>
                      <wps:spPr>
                        <a:xfrm>
                          <a:off x="0" y="0"/>
                          <a:ext cx="0" cy="257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2.35pt;margin-top:4.1pt;width:0;height:2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" strokecolor="black [3213]">
                <v:stroke endarrow="open"/>
              </v:shape>
            </w:pict>
          </mc:Fallback>
        </mc:AlternateContent>
      </w:r>
      <w:r w:rsidRPr="00A82F1E">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4C022EEE" wp14:editId="0ACF4B16">
                <wp:simplePos x="0" y="0"/>
                <wp:positionH relativeFrom="column">
                  <wp:posOffset>1557020</wp:posOffset>
                </wp:positionH>
                <wp:positionV relativeFrom="paragraph">
                  <wp:posOffset>52070</wp:posOffset>
                </wp:positionV>
                <wp:extent cx="305117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305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4.1pt" to="362.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" strokecolor="black [3213]"/>
            </w:pict>
          </mc:Fallback>
        </mc:AlternateContent>
      </w:r>
      <w:r w:rsidRPr="00A82F1E">
        <w:rPr>
          <w:rFonts w:ascii="Times New Roman" w:hAnsi="Times New Roman" w:cs="Times New Roman"/>
          <w:sz w:val="24"/>
          <w:szCs w:val="24"/>
        </w:rPr>
        <w:tab/>
      </w:r>
    </w:p>
    <w:p w:rsidR="00EF67BE" w:rsidRPr="00A82F1E" w:rsidRDefault="00EF67BE" w:rsidP="00EF67BE">
      <w:pPr>
        <w:pStyle w:val="ListParagraph"/>
        <w:spacing w:line="480" w:lineRule="auto"/>
        <w:ind w:left="2880"/>
        <w:jc w:val="both"/>
        <w:rPr>
          <w:rFonts w:ascii="Times New Roman" w:hAnsi="Times New Roman" w:cs="Times New Roman"/>
          <w:sz w:val="24"/>
          <w:szCs w:val="24"/>
        </w:rPr>
      </w:pPr>
      <w:r w:rsidRPr="00A82F1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D8050AD" wp14:editId="4EA3D3D7">
                <wp:simplePos x="0" y="0"/>
                <wp:positionH relativeFrom="column">
                  <wp:posOffset>2304415</wp:posOffset>
                </wp:positionH>
                <wp:positionV relativeFrom="paragraph">
                  <wp:posOffset>276225</wp:posOffset>
                </wp:positionV>
                <wp:extent cx="1407795" cy="0"/>
                <wp:effectExtent l="0" t="76200" r="20955" b="114300"/>
                <wp:wrapNone/>
                <wp:docPr id="9" name="Straight Arrow Connector 9"/>
                <wp:cNvGraphicFramePr/>
                <a:graphic xmlns:a="http://schemas.openxmlformats.org/drawingml/2006/main">
                  <a:graphicData uri="http://schemas.microsoft.com/office/word/2010/wordprocessingShape">
                    <wps:wsp>
                      <wps:cNvCnPr/>
                      <wps:spPr>
                        <a:xfrm>
                          <a:off x="0" y="0"/>
                          <a:ext cx="14077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81.45pt;margin-top:21.75pt;width:11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" strokecolor="black [3213]">
                <v:stroke endarrow="open"/>
              </v:shape>
            </w:pict>
          </mc:Fallback>
        </mc:AlternateContent>
      </w:r>
    </w:p>
    <w:p w:rsidR="00EF67BE" w:rsidRPr="00A82F1E" w:rsidRDefault="00EF67BE" w:rsidP="00EF67BE">
      <w:pPr>
        <w:pStyle w:val="ListParagraph"/>
        <w:spacing w:line="480" w:lineRule="auto"/>
        <w:ind w:left="2880"/>
        <w:jc w:val="both"/>
        <w:rPr>
          <w:rFonts w:ascii="Times New Roman" w:hAnsi="Times New Roman" w:cs="Times New Roman"/>
          <w:sz w:val="24"/>
          <w:szCs w:val="24"/>
        </w:rPr>
      </w:pPr>
      <w:r w:rsidRPr="00A82F1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E02B485" wp14:editId="48D45537">
                <wp:simplePos x="0" y="0"/>
                <wp:positionH relativeFrom="column">
                  <wp:posOffset>3086100</wp:posOffset>
                </wp:positionH>
                <wp:positionV relativeFrom="paragraph">
                  <wp:posOffset>347345</wp:posOffset>
                </wp:positionV>
                <wp:extent cx="0" cy="168910"/>
                <wp:effectExtent l="95250" t="0" r="57150" b="59690"/>
                <wp:wrapNone/>
                <wp:docPr id="13" name="Straight Arrow Connector 13"/>
                <wp:cNvGraphicFramePr/>
                <a:graphic xmlns:a="http://schemas.openxmlformats.org/drawingml/2006/main">
                  <a:graphicData uri="http://schemas.microsoft.com/office/word/2010/wordprocessingShape">
                    <wps:wsp>
                      <wps:cNvCnPr/>
                      <wps:spPr>
                        <a:xfrm>
                          <a:off x="0" y="0"/>
                          <a:ext cx="0" cy="1689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43pt;margin-top:27.35pt;width:0;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" strokecolor="black [3213]">
                <v:stroke endarrow="open"/>
              </v:shape>
            </w:pict>
          </mc:Fallback>
        </mc:AlternateContent>
      </w:r>
      <w:r w:rsidRPr="00A82F1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4D60569" wp14:editId="719A4C3B">
                <wp:simplePos x="0" y="0"/>
                <wp:positionH relativeFrom="column">
                  <wp:posOffset>1506855</wp:posOffset>
                </wp:positionH>
                <wp:positionV relativeFrom="paragraph">
                  <wp:posOffset>227330</wp:posOffset>
                </wp:positionV>
                <wp:extent cx="0" cy="106680"/>
                <wp:effectExtent l="0" t="0" r="19050" b="26670"/>
                <wp:wrapNone/>
                <wp:docPr id="11" name="Straight Connector 11"/>
                <wp:cNvGraphicFramePr/>
                <a:graphic xmlns:a="http://schemas.openxmlformats.org/drawingml/2006/main">
                  <a:graphicData uri="http://schemas.microsoft.com/office/word/2010/wordprocessingShape">
                    <wps:wsp>
                      <wps:cNvCnPr/>
                      <wps:spPr>
                        <a:xfrm>
                          <a:off x="0" y="0"/>
                          <a:ext cx="0" cy="106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65pt,17.9pt" to="118.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" strokecolor="black [3213]"/>
            </w:pict>
          </mc:Fallback>
        </mc:AlternateContent>
      </w:r>
      <w:r w:rsidRPr="00A82F1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76B7163" wp14:editId="7FE9C9D6">
                <wp:simplePos x="0" y="0"/>
                <wp:positionH relativeFrom="column">
                  <wp:posOffset>1486535</wp:posOffset>
                </wp:positionH>
                <wp:positionV relativeFrom="paragraph">
                  <wp:posOffset>339725</wp:posOffset>
                </wp:positionV>
                <wp:extent cx="311785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311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05pt,26.75pt" to="362.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" strokecolor="black [3213]"/>
            </w:pict>
          </mc:Fallback>
        </mc:AlternateContent>
      </w:r>
      <w:r w:rsidRPr="00A82F1E">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6F12601" wp14:editId="2C4BD998">
                <wp:simplePos x="0" y="0"/>
                <wp:positionH relativeFrom="column">
                  <wp:posOffset>4610424</wp:posOffset>
                </wp:positionH>
                <wp:positionV relativeFrom="paragraph">
                  <wp:posOffset>227573</wp:posOffset>
                </wp:positionV>
                <wp:extent cx="0" cy="116732"/>
                <wp:effectExtent l="0" t="0" r="19050" b="17145"/>
                <wp:wrapNone/>
                <wp:docPr id="3" name="Straight Connector 3"/>
                <wp:cNvGraphicFramePr/>
                <a:graphic xmlns:a="http://schemas.openxmlformats.org/drawingml/2006/main">
                  <a:graphicData uri="http://schemas.microsoft.com/office/word/2010/wordprocessingShape">
                    <wps:wsp>
                      <wps:cNvCnPr/>
                      <wps:spPr>
                        <a:xfrm>
                          <a:off x="0" y="0"/>
                          <a:ext cx="0" cy="1167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05pt,17.9pt" to="363.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" strokecolor="black [3213]"/>
            </w:pict>
          </mc:Fallback>
        </mc:AlternateContent>
      </w:r>
    </w:p>
    <w:p w:rsidR="00EF67BE" w:rsidRPr="00A82F1E" w:rsidRDefault="00EF67BE" w:rsidP="00EF67BE">
      <w:pPr>
        <w:pStyle w:val="ListParagraph"/>
        <w:spacing w:line="480" w:lineRule="auto"/>
        <w:ind w:left="2880"/>
        <w:jc w:val="both"/>
        <w:rPr>
          <w:rFonts w:ascii="Times New Roman" w:hAnsi="Times New Roman" w:cs="Times New Roman"/>
          <w:sz w:val="24"/>
          <w:szCs w:val="24"/>
        </w:rPr>
      </w:pPr>
      <w:r w:rsidRPr="00A82F1E">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4E75EE7" wp14:editId="6B30B715">
                <wp:simplePos x="0" y="0"/>
                <wp:positionH relativeFrom="column">
                  <wp:posOffset>1774190</wp:posOffset>
                </wp:positionH>
                <wp:positionV relativeFrom="paragraph">
                  <wp:posOffset>187190</wp:posOffset>
                </wp:positionV>
                <wp:extent cx="2573655" cy="317500"/>
                <wp:effectExtent l="0" t="0" r="17145"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317500"/>
                        </a:xfrm>
                        <a:prstGeom prst="rect">
                          <a:avLst/>
                        </a:prstGeom>
                        <a:solidFill>
                          <a:srgbClr val="FFFFFF"/>
                        </a:solidFill>
                        <a:ln w="9525">
                          <a:solidFill>
                            <a:srgbClr val="000000"/>
                          </a:solidFill>
                          <a:miter lim="800000"/>
                          <a:headEnd/>
                          <a:tailEnd/>
                        </a:ln>
                      </wps:spPr>
                      <wps:txbx>
                        <w:txbxContent>
                          <w:p w:rsidR="00DF1BEE" w:rsidRDefault="00DF1BEE" w:rsidP="00EF67BE">
                            <w:pPr>
                              <w:jc w:val="center"/>
                              <w:rPr>
                                <w:rFonts w:ascii="Times New Roman" w:hAnsi="Times New Roman" w:cs="Times New Roman"/>
                                <w:sz w:val="24"/>
                                <w:szCs w:val="24"/>
                              </w:rPr>
                            </w:pPr>
                            <w:r>
                              <w:rPr>
                                <w:rFonts w:ascii="Times New Roman" w:hAnsi="Times New Roman" w:cs="Times New Roman"/>
                                <w:sz w:val="24"/>
                                <w:szCs w:val="24"/>
                              </w:rPr>
                              <w:t>Model Ekonometrika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139.7pt;margin-top:14.75pt;width:202.6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">
                <v:textbox>
                  <w:txbxContent>
                    <w:p w:rsidR="00DF1BEE" w:rsidRDefault="00DF1BEE" w:rsidP="00EF67BE">
                      <w:pPr>
                        <w:jc w:val="center"/>
                        <w:rPr>
                          <w:rFonts w:ascii="Times New Roman" w:hAnsi="Times New Roman" w:cs="Times New Roman"/>
                          <w:sz w:val="24"/>
                          <w:szCs w:val="24"/>
                        </w:rPr>
                      </w:pPr>
                      <w:r>
                        <w:rPr>
                          <w:rFonts w:ascii="Times New Roman" w:hAnsi="Times New Roman" w:cs="Times New Roman"/>
                          <w:sz w:val="24"/>
                          <w:szCs w:val="24"/>
                        </w:rPr>
                        <w:t>Model Ekonometrika</w:t>
                      </w:r>
                    </w:p>
                  </w:txbxContent>
                </v:textbox>
              </v:shape>
            </w:pict>
          </mc:Fallback>
        </mc:AlternateContent>
      </w:r>
    </w:p>
    <w:p w:rsidR="00EF67BE" w:rsidRPr="00A82F1E" w:rsidRDefault="00EF67BE" w:rsidP="00EF67BE">
      <w:pPr>
        <w:pStyle w:val="ListParagraph"/>
        <w:spacing w:line="480" w:lineRule="auto"/>
        <w:ind w:left="2880"/>
        <w:jc w:val="both"/>
        <w:rPr>
          <w:rFonts w:ascii="Times New Roman" w:hAnsi="Times New Roman" w:cs="Times New Roman"/>
          <w:sz w:val="24"/>
          <w:szCs w:val="24"/>
        </w:rPr>
      </w:pPr>
      <w:r w:rsidRPr="00A82F1E">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6EC8183" wp14:editId="7A31532E">
                <wp:simplePos x="0" y="0"/>
                <wp:positionH relativeFrom="column">
                  <wp:posOffset>2013139</wp:posOffset>
                </wp:positionH>
                <wp:positionV relativeFrom="paragraph">
                  <wp:posOffset>285926</wp:posOffset>
                </wp:positionV>
                <wp:extent cx="2116455" cy="1245140"/>
                <wp:effectExtent l="0" t="0" r="1714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245140"/>
                        </a:xfrm>
                        <a:prstGeom prst="rect">
                          <a:avLst/>
                        </a:prstGeom>
                        <a:solidFill>
                          <a:srgbClr val="FFFFFF"/>
                        </a:solidFill>
                        <a:ln w="9525">
                          <a:solidFill>
                            <a:srgbClr val="000000"/>
                          </a:solidFill>
                          <a:miter lim="800000"/>
                          <a:headEnd/>
                          <a:tailEnd/>
                        </a:ln>
                      </wps:spPr>
                      <wps:txbx>
                        <w:txbxContent>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Uji Asumsi Klasik</w:t>
                            </w:r>
                          </w:p>
                          <w:p w:rsidR="00DF1BEE" w:rsidRDefault="00DF1BEE" w:rsidP="00EF67B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Uji Normalitas</w:t>
                            </w:r>
                          </w:p>
                          <w:p w:rsidR="00DF1BEE" w:rsidRDefault="00DF1BEE" w:rsidP="00EF67B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Uji Multikolinearitas</w:t>
                            </w:r>
                          </w:p>
                          <w:p w:rsidR="00DF1BEE" w:rsidRDefault="00DF1BEE" w:rsidP="00EF67B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Uji Heteroskedastisitas</w:t>
                            </w:r>
                          </w:p>
                          <w:p w:rsidR="00DF1BEE" w:rsidRDefault="00DF1BEE" w:rsidP="00EF67B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Uji Autokorelasi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158.5pt;margin-top:22.5pt;width:166.65pt;height:9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">
                <v:textbox>
                  <w:txbxContent>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Uji Asumsi Klasik</w:t>
                      </w:r>
                    </w:p>
                    <w:p w:rsidR="00DF1BEE" w:rsidRDefault="00DF1BEE" w:rsidP="00EF67B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Uji Normalitas</w:t>
                      </w:r>
                    </w:p>
                    <w:p w:rsidR="00DF1BEE" w:rsidRDefault="00DF1BEE" w:rsidP="00EF67B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Uji Multikolinearitas</w:t>
                      </w:r>
                    </w:p>
                    <w:p w:rsidR="00DF1BEE" w:rsidRDefault="00DF1BEE" w:rsidP="00EF67B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Uji Heteroskedastisitas</w:t>
                      </w:r>
                    </w:p>
                    <w:p w:rsidR="00DF1BEE" w:rsidRDefault="00DF1BEE" w:rsidP="00EF67BE">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Uji Autokorelasi</w:t>
                      </w:r>
                    </w:p>
                  </w:txbxContent>
                </v:textbox>
              </v:shape>
            </w:pict>
          </mc:Fallback>
        </mc:AlternateContent>
      </w:r>
      <w:r w:rsidRPr="00A82F1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1510EAF" wp14:editId="2DAD3CE5">
                <wp:simplePos x="0" y="0"/>
                <wp:positionH relativeFrom="column">
                  <wp:posOffset>3067050</wp:posOffset>
                </wp:positionH>
                <wp:positionV relativeFrom="paragraph">
                  <wp:posOffset>160655</wp:posOffset>
                </wp:positionV>
                <wp:extent cx="0" cy="128905"/>
                <wp:effectExtent l="95250" t="0" r="57150" b="61595"/>
                <wp:wrapNone/>
                <wp:docPr id="15" name="Straight Arrow Connector 15"/>
                <wp:cNvGraphicFramePr/>
                <a:graphic xmlns:a="http://schemas.openxmlformats.org/drawingml/2006/main">
                  <a:graphicData uri="http://schemas.microsoft.com/office/word/2010/wordprocessingShape">
                    <wps:wsp>
                      <wps:cNvCnPr/>
                      <wps:spPr>
                        <a:xfrm>
                          <a:off x="0" y="0"/>
                          <a:ext cx="0" cy="128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41.5pt;margin-top:12.65pt;width:0;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" strokecolor="black [3213]">
                <v:stroke endarrow="open"/>
              </v:shape>
            </w:pict>
          </mc:Fallback>
        </mc:AlternateContent>
      </w:r>
    </w:p>
    <w:p w:rsidR="00EF67BE" w:rsidRPr="00A82F1E" w:rsidRDefault="00EF67BE" w:rsidP="00EF67BE">
      <w:pPr>
        <w:pStyle w:val="ListParagraph"/>
        <w:spacing w:line="480" w:lineRule="auto"/>
        <w:ind w:left="2880"/>
        <w:jc w:val="both"/>
        <w:rPr>
          <w:rFonts w:ascii="Times New Roman" w:hAnsi="Times New Roman" w:cs="Times New Roman"/>
          <w:sz w:val="24"/>
          <w:szCs w:val="24"/>
        </w:rPr>
      </w:pPr>
    </w:p>
    <w:p w:rsidR="00EF67BE" w:rsidRPr="00A82F1E" w:rsidRDefault="00EF67BE" w:rsidP="00EF67BE">
      <w:pPr>
        <w:pStyle w:val="ListParagraph"/>
        <w:spacing w:line="480" w:lineRule="auto"/>
        <w:ind w:left="2880"/>
        <w:jc w:val="both"/>
        <w:rPr>
          <w:rFonts w:ascii="Times New Roman" w:hAnsi="Times New Roman" w:cs="Times New Roman"/>
          <w:sz w:val="24"/>
          <w:szCs w:val="24"/>
        </w:rPr>
      </w:pPr>
    </w:p>
    <w:p w:rsidR="00EF67BE" w:rsidRPr="00A82F1E" w:rsidRDefault="00EF67BE" w:rsidP="00EF67BE">
      <w:pPr>
        <w:pStyle w:val="ListParagraph"/>
        <w:spacing w:line="480" w:lineRule="auto"/>
        <w:ind w:left="2880"/>
        <w:jc w:val="both"/>
        <w:rPr>
          <w:rFonts w:ascii="Times New Roman" w:hAnsi="Times New Roman" w:cs="Times New Roman"/>
          <w:sz w:val="24"/>
          <w:szCs w:val="24"/>
        </w:rPr>
      </w:pPr>
    </w:p>
    <w:p w:rsidR="00EF67BE" w:rsidRPr="00A82F1E" w:rsidRDefault="00EF67BE" w:rsidP="00EF67BE">
      <w:pPr>
        <w:pStyle w:val="ListParagraph"/>
        <w:spacing w:line="480" w:lineRule="auto"/>
        <w:ind w:left="2880"/>
        <w:jc w:val="both"/>
        <w:rPr>
          <w:rFonts w:ascii="Times New Roman" w:hAnsi="Times New Roman" w:cs="Times New Roman"/>
          <w:sz w:val="24"/>
          <w:szCs w:val="24"/>
        </w:rPr>
      </w:pPr>
      <w:r w:rsidRPr="00A82F1E">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A05F78D" wp14:editId="01F6DEAD">
                <wp:simplePos x="0" y="0"/>
                <wp:positionH relativeFrom="column">
                  <wp:posOffset>2013139</wp:posOffset>
                </wp:positionH>
                <wp:positionV relativeFrom="paragraph">
                  <wp:posOffset>265173</wp:posOffset>
                </wp:positionV>
                <wp:extent cx="2116455" cy="1031132"/>
                <wp:effectExtent l="0" t="0" r="17145" b="171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031132"/>
                        </a:xfrm>
                        <a:prstGeom prst="rect">
                          <a:avLst/>
                        </a:prstGeom>
                        <a:solidFill>
                          <a:srgbClr val="FFFFFF"/>
                        </a:solidFill>
                        <a:ln w="9525">
                          <a:solidFill>
                            <a:srgbClr val="000000"/>
                          </a:solidFill>
                          <a:miter lim="800000"/>
                          <a:headEnd/>
                          <a:tailEnd/>
                        </a:ln>
                      </wps:spPr>
                      <wps:txbx>
                        <w:txbxContent>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Regresi Berganda</w:t>
                            </w:r>
                          </w:p>
                          <w:p w:rsidR="00DF1BEE" w:rsidRDefault="00DF1BEE" w:rsidP="00EF67BE">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Uji t</w:t>
                            </w:r>
                          </w:p>
                          <w:p w:rsidR="00DF1BEE" w:rsidRDefault="00DF1BEE" w:rsidP="00EF67BE">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Uji f</w:t>
                            </w:r>
                          </w:p>
                          <w:p w:rsidR="00DF1BEE" w:rsidRDefault="00DF1BEE" w:rsidP="00EF67BE">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Uji Adj </w:t>
                            </w:r>
                            <w:r>
                              <w:rPr>
                                <w:rFonts w:ascii="Times New Roman" w:hAnsi="Times New Roman" w:cs="Times New Roman"/>
                                <w:i/>
                                <w:sz w:val="24"/>
                                <w:szCs w:val="24"/>
                              </w:rPr>
                              <w:t>R</w:t>
                            </w:r>
                            <w:r>
                              <w:rPr>
                                <w:rFonts w:ascii="Times New Roman" w:hAnsi="Times New Roman" w:cs="Times New Roman"/>
                                <w:i/>
                                <w:sz w:val="24"/>
                                <w:szCs w:val="24"/>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158.5pt;margin-top:20.9pt;width:166.65pt;height:8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">
                <v:textbox>
                  <w:txbxContent>
                    <w:p w:rsidR="00DF1BEE" w:rsidRDefault="00DF1BEE" w:rsidP="00EF67BE">
                      <w:pPr>
                        <w:rPr>
                          <w:rFonts w:ascii="Times New Roman" w:hAnsi="Times New Roman" w:cs="Times New Roman"/>
                          <w:sz w:val="24"/>
                          <w:szCs w:val="24"/>
                        </w:rPr>
                      </w:pPr>
                      <w:r>
                        <w:rPr>
                          <w:rFonts w:ascii="Times New Roman" w:hAnsi="Times New Roman" w:cs="Times New Roman"/>
                          <w:sz w:val="24"/>
                          <w:szCs w:val="24"/>
                        </w:rPr>
                        <w:t>Regresi Berganda</w:t>
                      </w:r>
                    </w:p>
                    <w:p w:rsidR="00DF1BEE" w:rsidRDefault="00DF1BEE" w:rsidP="00EF67BE">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Uji t</w:t>
                      </w:r>
                    </w:p>
                    <w:p w:rsidR="00DF1BEE" w:rsidRDefault="00DF1BEE" w:rsidP="00EF67BE">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Uji f</w:t>
                      </w:r>
                    </w:p>
                    <w:p w:rsidR="00DF1BEE" w:rsidRDefault="00DF1BEE" w:rsidP="00EF67BE">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Uji Adj </w:t>
                      </w:r>
                      <w:r>
                        <w:rPr>
                          <w:rFonts w:ascii="Times New Roman" w:hAnsi="Times New Roman" w:cs="Times New Roman"/>
                          <w:i/>
                          <w:sz w:val="24"/>
                          <w:szCs w:val="24"/>
                        </w:rPr>
                        <w:t>R</w:t>
                      </w:r>
                      <w:r>
                        <w:rPr>
                          <w:rFonts w:ascii="Times New Roman" w:hAnsi="Times New Roman" w:cs="Times New Roman"/>
                          <w:i/>
                          <w:sz w:val="24"/>
                          <w:szCs w:val="24"/>
                          <w:vertAlign w:val="superscript"/>
                        </w:rPr>
                        <w:t>2</w:t>
                      </w:r>
                    </w:p>
                  </w:txbxContent>
                </v:textbox>
              </v:shape>
            </w:pict>
          </mc:Fallback>
        </mc:AlternateContent>
      </w:r>
      <w:r w:rsidRPr="00A82F1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6C94F63" wp14:editId="23F7802E">
                <wp:simplePos x="0" y="0"/>
                <wp:positionH relativeFrom="column">
                  <wp:posOffset>3066415</wp:posOffset>
                </wp:positionH>
                <wp:positionV relativeFrom="paragraph">
                  <wp:posOffset>127635</wp:posOffset>
                </wp:positionV>
                <wp:extent cx="0" cy="139065"/>
                <wp:effectExtent l="95250" t="0" r="57150" b="51435"/>
                <wp:wrapNone/>
                <wp:docPr id="19" name="Straight Arrow Connector 19"/>
                <wp:cNvGraphicFramePr/>
                <a:graphic xmlns:a="http://schemas.openxmlformats.org/drawingml/2006/main">
                  <a:graphicData uri="http://schemas.microsoft.com/office/word/2010/wordprocessingShape">
                    <wps:wsp>
                      <wps:cNvCnPr/>
                      <wps:spPr>
                        <a:xfrm>
                          <a:off x="0" y="0"/>
                          <a:ext cx="0" cy="139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41.45pt;margin-top:10.05pt;width:0;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" strokecolor="black [3213]">
                <v:stroke endarrow="open"/>
              </v:shape>
            </w:pict>
          </mc:Fallback>
        </mc:AlternateContent>
      </w:r>
    </w:p>
    <w:p w:rsidR="00EF67BE" w:rsidRPr="00A82F1E" w:rsidRDefault="00EF67BE" w:rsidP="00EF67BE">
      <w:pPr>
        <w:pStyle w:val="ListParagraph"/>
        <w:spacing w:line="480" w:lineRule="auto"/>
        <w:ind w:left="2880"/>
        <w:jc w:val="both"/>
        <w:rPr>
          <w:rFonts w:ascii="Times New Roman" w:hAnsi="Times New Roman" w:cs="Times New Roman"/>
          <w:sz w:val="24"/>
          <w:szCs w:val="24"/>
        </w:rPr>
      </w:pPr>
    </w:p>
    <w:p w:rsidR="00EF67BE" w:rsidRPr="00A82F1E" w:rsidRDefault="00EF67BE" w:rsidP="00EF67BE">
      <w:pPr>
        <w:pStyle w:val="ListParagraph"/>
        <w:spacing w:line="480" w:lineRule="auto"/>
        <w:ind w:left="2880"/>
        <w:jc w:val="both"/>
        <w:rPr>
          <w:rFonts w:ascii="Times New Roman" w:hAnsi="Times New Roman" w:cs="Times New Roman"/>
          <w:sz w:val="24"/>
          <w:szCs w:val="24"/>
        </w:rPr>
      </w:pPr>
    </w:p>
    <w:p w:rsidR="00EF67BE" w:rsidRPr="00A82F1E" w:rsidRDefault="00EF67BE" w:rsidP="00EF67BE">
      <w:pPr>
        <w:spacing w:line="480" w:lineRule="auto"/>
        <w:jc w:val="both"/>
        <w:rPr>
          <w:rFonts w:ascii="Times New Roman" w:hAnsi="Times New Roman" w:cs="Times New Roman"/>
          <w:sz w:val="24"/>
          <w:szCs w:val="24"/>
        </w:rPr>
      </w:pPr>
      <w:r w:rsidRPr="00A82F1E">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8FD2ED0" wp14:editId="53F9D40D">
                <wp:simplePos x="0" y="0"/>
                <wp:positionH relativeFrom="column">
                  <wp:posOffset>1311275</wp:posOffset>
                </wp:positionH>
                <wp:positionV relativeFrom="paragraph">
                  <wp:posOffset>308610</wp:posOffset>
                </wp:positionV>
                <wp:extent cx="3658235" cy="676275"/>
                <wp:effectExtent l="0" t="0" r="1841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676275"/>
                        </a:xfrm>
                        <a:prstGeom prst="rect">
                          <a:avLst/>
                        </a:prstGeom>
                        <a:solidFill>
                          <a:srgbClr val="FFFFFF"/>
                        </a:solidFill>
                        <a:ln w="9525">
                          <a:solidFill>
                            <a:srgbClr val="000000"/>
                          </a:solidFill>
                          <a:miter lim="800000"/>
                          <a:headEnd/>
                          <a:tailEnd/>
                        </a:ln>
                      </wps:spPr>
                      <wps:txbx>
                        <w:txbxContent>
                          <w:p w:rsidR="00DF1BEE" w:rsidRDefault="00DF1BEE" w:rsidP="00EF67BE">
                            <w:pPr>
                              <w:jc w:val="center"/>
                              <w:rPr>
                                <w:rFonts w:ascii="Times New Roman" w:hAnsi="Times New Roman" w:cs="Times New Roman"/>
                                <w:sz w:val="24"/>
                                <w:szCs w:val="24"/>
                              </w:rPr>
                            </w:pPr>
                            <w:r>
                              <w:rPr>
                                <w:rFonts w:ascii="Times New Roman" w:hAnsi="Times New Roman" w:cs="Times New Roman"/>
                                <w:sz w:val="24"/>
                                <w:szCs w:val="24"/>
                              </w:rPr>
                              <w:t>Hasil dan Interpretasi Pengaruh Inflasi dan DPK terhadap Margin Murabahah dan Nisbah Bagi Hasil pada Bank Muamalat Indonesia Tbk Persero 2014-2015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left:0;text-align:left;margin-left:103.25pt;margin-top:24.3pt;width:288.0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">
                <v:textbox>
                  <w:txbxContent>
                    <w:p w:rsidR="00DF1BEE" w:rsidRDefault="00DF1BEE" w:rsidP="00EF67BE">
                      <w:pPr>
                        <w:jc w:val="center"/>
                        <w:rPr>
                          <w:rFonts w:ascii="Times New Roman" w:hAnsi="Times New Roman" w:cs="Times New Roman"/>
                          <w:sz w:val="24"/>
                          <w:szCs w:val="24"/>
                        </w:rPr>
                      </w:pPr>
                      <w:r>
                        <w:rPr>
                          <w:rFonts w:ascii="Times New Roman" w:hAnsi="Times New Roman" w:cs="Times New Roman"/>
                          <w:sz w:val="24"/>
                          <w:szCs w:val="24"/>
                        </w:rPr>
                        <w:t>Hasil dan Interpretasi Pengaruh Inflasi dan DPK terhadap Margin Murabahah dan Nisbah Bagi Hasil pada Bank Muamalat Indonesia Tbk Persero 2014-2015</w:t>
                      </w:r>
                    </w:p>
                  </w:txbxContent>
                </v:textbox>
              </v:shape>
            </w:pict>
          </mc:Fallback>
        </mc:AlternateContent>
      </w:r>
      <w:r w:rsidRPr="00A82F1E">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248E58B" wp14:editId="319AD1C6">
                <wp:simplePos x="0" y="0"/>
                <wp:positionH relativeFrom="column">
                  <wp:posOffset>3092450</wp:posOffset>
                </wp:positionH>
                <wp:positionV relativeFrom="paragraph">
                  <wp:posOffset>117488</wp:posOffset>
                </wp:positionV>
                <wp:extent cx="0" cy="184826"/>
                <wp:effectExtent l="95250" t="0" r="57150" b="62865"/>
                <wp:wrapNone/>
                <wp:docPr id="16" name="Straight Arrow Connector 16"/>
                <wp:cNvGraphicFramePr/>
                <a:graphic xmlns:a="http://schemas.openxmlformats.org/drawingml/2006/main">
                  <a:graphicData uri="http://schemas.microsoft.com/office/word/2010/wordprocessingShape">
                    <wps:wsp>
                      <wps:cNvCnPr/>
                      <wps:spPr>
                        <a:xfrm>
                          <a:off x="0" y="0"/>
                          <a:ext cx="0" cy="1848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43.5pt;margin-top:9.25pt;width:0;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" strokecolor="black [3213]">
                <v:stroke endarrow="open"/>
              </v:shape>
            </w:pict>
          </mc:Fallback>
        </mc:AlternateContent>
      </w:r>
    </w:p>
    <w:p w:rsidR="00EF67BE" w:rsidRDefault="00EF67BE" w:rsidP="00937382">
      <w:pPr>
        <w:spacing w:line="480" w:lineRule="auto"/>
        <w:jc w:val="both"/>
        <w:rPr>
          <w:rFonts w:ascii="Times New Roman" w:hAnsi="Times New Roman" w:cs="Times New Roman"/>
          <w:sz w:val="24"/>
          <w:szCs w:val="24"/>
        </w:rPr>
      </w:pPr>
    </w:p>
    <w:p w:rsidR="00EF67BE" w:rsidRPr="00A82F1E" w:rsidRDefault="00EF67BE" w:rsidP="00EF67BE">
      <w:pPr>
        <w:spacing w:line="480" w:lineRule="auto"/>
        <w:ind w:left="1440" w:firstLine="720"/>
        <w:jc w:val="both"/>
        <w:rPr>
          <w:rFonts w:ascii="Times New Roman" w:hAnsi="Times New Roman" w:cs="Times New Roman"/>
          <w:sz w:val="24"/>
          <w:szCs w:val="24"/>
        </w:rPr>
      </w:pPr>
      <w:r w:rsidRPr="00A82F1E">
        <w:rPr>
          <w:rFonts w:ascii="Times New Roman" w:hAnsi="Times New Roman" w:cs="Times New Roman"/>
          <w:sz w:val="24"/>
          <w:szCs w:val="24"/>
        </w:rPr>
        <w:lastRenderedPageBreak/>
        <w:t xml:space="preserve">Kerangka pemikiran konseptual pada dasarnya merupakan </w:t>
      </w:r>
      <w:r w:rsidRPr="00A82F1E">
        <w:rPr>
          <w:rFonts w:ascii="Times New Roman" w:hAnsi="Times New Roman" w:cs="Times New Roman"/>
          <w:i/>
          <w:sz w:val="24"/>
          <w:szCs w:val="24"/>
        </w:rPr>
        <w:t>review</w:t>
      </w:r>
      <w:r w:rsidRPr="00A82F1E">
        <w:rPr>
          <w:rFonts w:ascii="Times New Roman" w:hAnsi="Times New Roman" w:cs="Times New Roman"/>
          <w:sz w:val="24"/>
          <w:szCs w:val="24"/>
        </w:rPr>
        <w:t xml:space="preserve"> atau tinjauan pustaka yang dituangkan dalam bentuk skema serta mencerminkan keterikatan antara variabel yang diteliti. Pada penelitian ini ingin mengetahui pengaruh antara inflasi dan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pihak ketiga terhadap margin murabahah dan nisbah bagi hasil pada bank muamalat Indonesia. </w:t>
      </w:r>
    </w:p>
    <w:p w:rsidR="00EF67BE" w:rsidRPr="00A82F1E" w:rsidRDefault="00EF67BE" w:rsidP="00EF67BE">
      <w:pPr>
        <w:spacing w:line="480" w:lineRule="auto"/>
        <w:ind w:left="1440" w:firstLine="720"/>
        <w:jc w:val="both"/>
        <w:rPr>
          <w:rFonts w:ascii="Times New Roman" w:hAnsi="Times New Roman" w:cs="Times New Roman"/>
          <w:sz w:val="24"/>
          <w:szCs w:val="24"/>
        </w:rPr>
      </w:pPr>
      <w:r w:rsidRPr="00A82F1E">
        <w:rPr>
          <w:rFonts w:ascii="Times New Roman" w:hAnsi="Times New Roman" w:cs="Times New Roman"/>
          <w:sz w:val="24"/>
          <w:szCs w:val="24"/>
        </w:rPr>
        <w:t xml:space="preserve">Untuk mengetahui pengaruh antara inflasi dan </w:t>
      </w:r>
      <w:proofErr w:type="gramStart"/>
      <w:r w:rsidRPr="00A82F1E">
        <w:rPr>
          <w:rFonts w:ascii="Times New Roman" w:hAnsi="Times New Roman" w:cs="Times New Roman"/>
          <w:sz w:val="24"/>
          <w:szCs w:val="24"/>
        </w:rPr>
        <w:t>dana</w:t>
      </w:r>
      <w:proofErr w:type="gramEnd"/>
      <w:r w:rsidRPr="00A82F1E">
        <w:rPr>
          <w:rFonts w:ascii="Times New Roman" w:hAnsi="Times New Roman" w:cs="Times New Roman"/>
          <w:sz w:val="24"/>
          <w:szCs w:val="24"/>
        </w:rPr>
        <w:t xml:space="preserve"> pihak ketiga terhadap margin </w:t>
      </w:r>
      <w:r w:rsidRPr="00C671B9">
        <w:rPr>
          <w:rFonts w:ascii="Times New Roman" w:hAnsi="Times New Roman" w:cs="Times New Roman"/>
          <w:i/>
          <w:sz w:val="24"/>
          <w:szCs w:val="24"/>
        </w:rPr>
        <w:t>murabahah</w:t>
      </w:r>
      <w:r w:rsidRPr="00A82F1E">
        <w:rPr>
          <w:rFonts w:ascii="Times New Roman" w:hAnsi="Times New Roman" w:cs="Times New Roman"/>
          <w:sz w:val="24"/>
          <w:szCs w:val="24"/>
        </w:rPr>
        <w:t xml:space="preserve"> dan nisbah bagi hasil dalam penelitian ini menggunakan metode regresi linier berganda. </w:t>
      </w:r>
      <w:proofErr w:type="gramStart"/>
      <w:r w:rsidRPr="00A82F1E">
        <w:rPr>
          <w:rFonts w:ascii="Times New Roman" w:hAnsi="Times New Roman" w:cs="Times New Roman"/>
          <w:sz w:val="24"/>
          <w:szCs w:val="24"/>
        </w:rPr>
        <w:t>Langkah dalam uji regresi linier berganda pertama dilakukan uji asumsi klasik, setelah melakukan uji asumsi klasik lalu dilakukan uji regresi berganda yang terdiri uji t, uji F dan uji koefisien determinasi.</w:t>
      </w:r>
      <w:proofErr w:type="gramEnd"/>
      <w:r w:rsidRPr="00A82F1E">
        <w:rPr>
          <w:rFonts w:ascii="Times New Roman" w:hAnsi="Times New Roman" w:cs="Times New Roman"/>
          <w:sz w:val="24"/>
          <w:szCs w:val="24"/>
        </w:rPr>
        <w:t xml:space="preserve"> Setelah melakukan uji regresi dibuat suatu interpretasi yang </w:t>
      </w:r>
      <w:proofErr w:type="gramStart"/>
      <w:r w:rsidRPr="00A82F1E">
        <w:rPr>
          <w:rFonts w:ascii="Times New Roman" w:hAnsi="Times New Roman" w:cs="Times New Roman"/>
          <w:sz w:val="24"/>
          <w:szCs w:val="24"/>
        </w:rPr>
        <w:t>akan</w:t>
      </w:r>
      <w:proofErr w:type="gramEnd"/>
      <w:r w:rsidRPr="00A82F1E">
        <w:rPr>
          <w:rFonts w:ascii="Times New Roman" w:hAnsi="Times New Roman" w:cs="Times New Roman"/>
          <w:sz w:val="24"/>
          <w:szCs w:val="24"/>
        </w:rPr>
        <w:t xml:space="preserve"> menghasilkan kesimpulan dan saran</w:t>
      </w: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2166" w:hanging="6"/>
        <w:jc w:val="both"/>
        <w:rPr>
          <w:rFonts w:ascii="Times New Roman" w:hAnsi="Times New Roman" w:cs="Times New Roman"/>
          <w:sz w:val="24"/>
          <w:szCs w:val="24"/>
        </w:rPr>
      </w:pPr>
    </w:p>
    <w:p w:rsidR="00EF67BE" w:rsidRDefault="00937382" w:rsidP="00EF67BE">
      <w:pPr>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00224" behindDoc="0" locked="0" layoutInCell="1" allowOverlap="1" wp14:anchorId="5DB55CFF" wp14:editId="11BD991A">
                <wp:simplePos x="0" y="0"/>
                <wp:positionH relativeFrom="column">
                  <wp:posOffset>4700674</wp:posOffset>
                </wp:positionH>
                <wp:positionV relativeFrom="paragraph">
                  <wp:posOffset>-655886</wp:posOffset>
                </wp:positionV>
                <wp:extent cx="612949" cy="320940"/>
                <wp:effectExtent l="0" t="0" r="15875" b="22225"/>
                <wp:wrapNone/>
                <wp:docPr id="292" name="Rectangle 292"/>
                <wp:cNvGraphicFramePr/>
                <a:graphic xmlns:a="http://schemas.openxmlformats.org/drawingml/2006/main">
                  <a:graphicData uri="http://schemas.microsoft.com/office/word/2010/wordprocessingShape">
                    <wps:wsp>
                      <wps:cNvSpPr/>
                      <wps:spPr>
                        <a:xfrm>
                          <a:off x="0" y="0"/>
                          <a:ext cx="612949" cy="320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2" o:spid="_x0000_s1026" style="position:absolute;margin-left:370.15pt;margin-top:-51.65pt;width:48.25pt;height:2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" fillcolor="white [3201]" strokecolor="white [3212]" strokeweight="1.25pt"/>
            </w:pict>
          </mc:Fallback>
        </mc:AlternateContent>
      </w:r>
      <w:r w:rsidR="00EF67BE">
        <w:rPr>
          <w:rFonts w:ascii="Times New Roman" w:hAnsi="Times New Roman" w:cs="Times New Roman"/>
          <w:b/>
          <w:sz w:val="24"/>
          <w:szCs w:val="24"/>
        </w:rPr>
        <w:t>BAB III</w:t>
      </w:r>
    </w:p>
    <w:p w:rsidR="00EF67BE" w:rsidRDefault="00EF67BE" w:rsidP="00EF67BE">
      <w:pPr>
        <w:jc w:val="center"/>
        <w:rPr>
          <w:rFonts w:ascii="Times New Roman" w:hAnsi="Times New Roman" w:cs="Times New Roman"/>
          <w:b/>
          <w:sz w:val="24"/>
          <w:szCs w:val="24"/>
        </w:rPr>
      </w:pPr>
      <w:r>
        <w:rPr>
          <w:rFonts w:ascii="Times New Roman" w:hAnsi="Times New Roman" w:cs="Times New Roman"/>
          <w:b/>
          <w:sz w:val="24"/>
          <w:szCs w:val="24"/>
        </w:rPr>
        <w:t>GAMBARAN UMUM INSTANSI</w:t>
      </w:r>
    </w:p>
    <w:p w:rsidR="00EF67BE" w:rsidRDefault="00EF67BE" w:rsidP="00EF67BE">
      <w:pPr>
        <w:spacing w:line="480" w:lineRule="auto"/>
        <w:jc w:val="center"/>
        <w:rPr>
          <w:rFonts w:ascii="Times New Roman" w:hAnsi="Times New Roman" w:cs="Times New Roman"/>
          <w:b/>
          <w:sz w:val="24"/>
          <w:szCs w:val="24"/>
        </w:rPr>
      </w:pPr>
    </w:p>
    <w:p w:rsidR="00EF67BE" w:rsidRDefault="00EF67BE" w:rsidP="00EF67BE">
      <w:pPr>
        <w:pStyle w:val="ListParagraph"/>
        <w:numPr>
          <w:ilvl w:val="0"/>
          <w:numId w:val="40"/>
        </w:numPr>
        <w:tabs>
          <w:tab w:val="left" w:pos="567"/>
        </w:tabs>
        <w:spacing w:line="480" w:lineRule="auto"/>
        <w:ind w:hanging="720"/>
        <w:rPr>
          <w:rFonts w:ascii="Times New Roman" w:hAnsi="Times New Roman" w:cs="Times New Roman"/>
          <w:b/>
          <w:sz w:val="24"/>
          <w:szCs w:val="24"/>
        </w:rPr>
      </w:pPr>
      <w:r>
        <w:rPr>
          <w:rFonts w:ascii="Times New Roman" w:hAnsi="Times New Roman" w:cs="Times New Roman"/>
          <w:b/>
          <w:sz w:val="24"/>
          <w:szCs w:val="24"/>
        </w:rPr>
        <w:t xml:space="preserve">Sejarah Bank Muamalat Indonesia </w:t>
      </w:r>
    </w:p>
    <w:p w:rsidR="00EF67BE" w:rsidRDefault="00EF67BE" w:rsidP="00EF67BE">
      <w:pPr>
        <w:pStyle w:val="ListParagraph"/>
        <w:spacing w:line="480" w:lineRule="auto"/>
        <w:ind w:left="567" w:firstLine="709"/>
        <w:jc w:val="both"/>
        <w:rPr>
          <w:rFonts w:ascii="Times New Roman" w:hAnsi="Times New Roman" w:cs="Times New Roman"/>
          <w:sz w:val="24"/>
          <w:szCs w:val="24"/>
        </w:rPr>
      </w:pPr>
      <w:r w:rsidRPr="00B443DF">
        <w:rPr>
          <w:rFonts w:ascii="Times New Roman" w:hAnsi="Times New Roman" w:cs="Times New Roman"/>
          <w:sz w:val="24"/>
          <w:szCs w:val="24"/>
        </w:rPr>
        <w:t xml:space="preserve">Perkembangan bank-bank syariah di negara-negara </w:t>
      </w:r>
      <w:proofErr w:type="gramStart"/>
      <w:r w:rsidRPr="00B443DF">
        <w:rPr>
          <w:rFonts w:ascii="Times New Roman" w:hAnsi="Times New Roman" w:cs="Times New Roman"/>
          <w:sz w:val="24"/>
          <w:szCs w:val="24"/>
        </w:rPr>
        <w:t>islam</w:t>
      </w:r>
      <w:proofErr w:type="gramEnd"/>
      <w:r w:rsidRPr="00B443DF">
        <w:rPr>
          <w:rFonts w:ascii="Times New Roman" w:hAnsi="Times New Roman" w:cs="Times New Roman"/>
          <w:sz w:val="24"/>
          <w:szCs w:val="24"/>
        </w:rPr>
        <w:t xml:space="preserve"> pada abad 19 memberi pengaruh terhadap Indonesia. Pada awal 1980-an, diskusi mengenai bank syariah sebagai pilar ekonomi </w:t>
      </w:r>
      <w:proofErr w:type="gramStart"/>
      <w:r w:rsidRPr="00B443DF">
        <w:rPr>
          <w:rFonts w:ascii="Times New Roman" w:hAnsi="Times New Roman" w:cs="Times New Roman"/>
          <w:sz w:val="24"/>
          <w:szCs w:val="24"/>
        </w:rPr>
        <w:t>islam</w:t>
      </w:r>
      <w:proofErr w:type="gramEnd"/>
      <w:r w:rsidRPr="00B443DF">
        <w:rPr>
          <w:rFonts w:ascii="Times New Roman" w:hAnsi="Times New Roman" w:cs="Times New Roman"/>
          <w:sz w:val="24"/>
          <w:szCs w:val="24"/>
        </w:rPr>
        <w:t xml:space="preserve"> mulai dilakukan. </w:t>
      </w:r>
      <w:proofErr w:type="gramStart"/>
      <w:r w:rsidRPr="00B443DF">
        <w:rPr>
          <w:rFonts w:ascii="Times New Roman" w:hAnsi="Times New Roman" w:cs="Times New Roman"/>
          <w:sz w:val="24"/>
          <w:szCs w:val="24"/>
        </w:rPr>
        <w:t>Beberapa uji coba pada skala yang relative terbatas telah diwujudkan seperti Baitul Tamwil-Salman Bandung dan koperasi Ridho Gusti Jakarta.</w:t>
      </w:r>
      <w:proofErr w:type="gramEnd"/>
      <w:r w:rsidRPr="00B443DF">
        <w:rPr>
          <w:rFonts w:ascii="Times New Roman" w:hAnsi="Times New Roman" w:cs="Times New Roman"/>
          <w:sz w:val="24"/>
          <w:szCs w:val="24"/>
        </w:rPr>
        <w:t xml:space="preserve"> Akan tetapi prakarsa lebih khusus untuk mendirikan Bank Islam di Indonesia baru dilakukan pada tahun 1990 berdasarkan keputusan dalam Lokakarya Musyawarah Nasional (Munas) IV MUI, pada bulan Agustus 1990 di Jakarta. Hasil kerja </w:t>
      </w:r>
      <w:proofErr w:type="gramStart"/>
      <w:r w:rsidRPr="00B443DF">
        <w:rPr>
          <w:rFonts w:ascii="Times New Roman" w:hAnsi="Times New Roman" w:cs="Times New Roman"/>
          <w:sz w:val="24"/>
          <w:szCs w:val="24"/>
        </w:rPr>
        <w:t>tim</w:t>
      </w:r>
      <w:proofErr w:type="gramEnd"/>
      <w:r w:rsidRPr="00B443DF">
        <w:rPr>
          <w:rFonts w:ascii="Times New Roman" w:hAnsi="Times New Roman" w:cs="Times New Roman"/>
          <w:sz w:val="24"/>
          <w:szCs w:val="24"/>
        </w:rPr>
        <w:t xml:space="preserve"> perbankan MUI tersebut dengan terbentuknya Bank Muamalat Indonesia pada tanggal 1 November 1991.</w:t>
      </w:r>
      <w:r>
        <w:rPr>
          <w:rStyle w:val="FootnoteReference"/>
          <w:rFonts w:ascii="Times New Roman" w:hAnsi="Times New Roman" w:cs="Times New Roman"/>
        </w:rPr>
        <w:footnoteReference w:id="61"/>
      </w:r>
    </w:p>
    <w:p w:rsidR="00EF67BE" w:rsidRPr="00B443DF" w:rsidRDefault="00937382" w:rsidP="00EF67BE">
      <w:pPr>
        <w:pStyle w:val="ListParagraph"/>
        <w:spacing w:line="480" w:lineRule="auto"/>
        <w:ind w:left="567" w:firstLine="709"/>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08AC7988" wp14:editId="5BBF08C2">
                <wp:simplePos x="0" y="0"/>
                <wp:positionH relativeFrom="column">
                  <wp:posOffset>2117725</wp:posOffset>
                </wp:positionH>
                <wp:positionV relativeFrom="paragraph">
                  <wp:posOffset>4020185</wp:posOffset>
                </wp:positionV>
                <wp:extent cx="612775" cy="320675"/>
                <wp:effectExtent l="0" t="0" r="15875" b="22225"/>
                <wp:wrapNone/>
                <wp:docPr id="293" name="Rectangle 293"/>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37382" w:rsidRDefault="00937382" w:rsidP="00937382">
                            <w:pPr>
                              <w:jc w:val="center"/>
                            </w:pPr>
                            <w: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3" o:spid="_x0000_s1034" style="position:absolute;left:0;text-align:left;margin-left:166.75pt;margin-top:316.55pt;width:48.25pt;height:25.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" fillcolor="white [3201]" strokecolor="white [3212]" strokeweight="1.25pt">
                <v:textbox>
                  <w:txbxContent>
                    <w:p w:rsidR="00937382" w:rsidRDefault="00937382" w:rsidP="00937382">
                      <w:pPr>
                        <w:jc w:val="center"/>
                      </w:pPr>
                      <w:r>
                        <w:t>50</w:t>
                      </w:r>
                    </w:p>
                  </w:txbxContent>
                </v:textbox>
              </v:rect>
            </w:pict>
          </mc:Fallback>
        </mc:AlternateContent>
      </w:r>
      <w:r w:rsidR="00EF67BE">
        <w:rPr>
          <w:rFonts w:ascii="Times New Roman" w:hAnsi="Times New Roman" w:cs="Times New Roman"/>
          <w:sz w:val="24"/>
          <w:szCs w:val="24"/>
        </w:rPr>
        <w:t>Bank Muamalat Indonesia ialah lembaga keuangan yang usaha pokoknya memberikan kredit dan jasa-jasa lalu lintas pembayaran serta peredaran uang yang pengoperasiannya disesuaikan dengan prinsip-prinsip syariah islam sedangkan lembaga keuangan dapat dikatakan sebagai badan usaha yang kekayaannya terutama dalam betuk asset keuangan atau tagihan (</w:t>
      </w:r>
      <w:r w:rsidR="00EF67BE">
        <w:rPr>
          <w:rFonts w:ascii="Times New Roman" w:hAnsi="Times New Roman" w:cs="Times New Roman"/>
          <w:i/>
          <w:sz w:val="24"/>
          <w:szCs w:val="24"/>
        </w:rPr>
        <w:t>claim)</w:t>
      </w:r>
      <w:r w:rsidR="00EF67BE">
        <w:rPr>
          <w:rFonts w:ascii="Times New Roman" w:hAnsi="Times New Roman" w:cs="Times New Roman"/>
          <w:sz w:val="24"/>
          <w:szCs w:val="24"/>
        </w:rPr>
        <w:t xml:space="preserve"> serta asset non financial atau asset riil dan memberikan pelayanan jasa dalam bentuk skim tabungan (depositori), proteksi asuransi, program </w:t>
      </w:r>
      <w:r w:rsidR="00EF67BE">
        <w:rPr>
          <w:rFonts w:ascii="Times New Roman" w:hAnsi="Times New Roman" w:cs="Times New Roman"/>
          <w:sz w:val="24"/>
          <w:szCs w:val="24"/>
        </w:rPr>
        <w:lastRenderedPageBreak/>
        <w:t xml:space="preserve">pension, dan penyediaan sistem pembayaran melalui mekanisme transfer dana. </w:t>
      </w:r>
    </w:p>
    <w:p w:rsidR="00EF67BE" w:rsidRDefault="00EF67BE" w:rsidP="00EF67BE">
      <w:pPr>
        <w:spacing w:before="24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PT. Bank Muamalat Indonesia Tbk didirikan 24 </w:t>
      </w:r>
      <w:r>
        <w:rPr>
          <w:rFonts w:ascii="Times New Roman" w:hAnsi="Times New Roman" w:cs="Times New Roman"/>
          <w:i/>
          <w:sz w:val="24"/>
          <w:szCs w:val="24"/>
        </w:rPr>
        <w:t xml:space="preserve">Rabius Tsani </w:t>
      </w:r>
      <w:r>
        <w:rPr>
          <w:rFonts w:ascii="Times New Roman" w:hAnsi="Times New Roman" w:cs="Times New Roman"/>
          <w:sz w:val="24"/>
          <w:szCs w:val="24"/>
        </w:rPr>
        <w:t xml:space="preserve">1412 H atau 1 November 1991, diprakarsai oleh Majelis Ulama Indonesia (MUI) dan Pemerintah Indonesia, dan memulai kegiatan operasinya pada syawal 27 Syawal 1412 H atau 1 Mei 1992. </w:t>
      </w:r>
      <w:r>
        <w:rPr>
          <w:rStyle w:val="FootnoteReference"/>
          <w:rFonts w:ascii="Times New Roman" w:hAnsi="Times New Roman" w:cs="Times New Roman"/>
        </w:rPr>
        <w:footnoteReference w:id="62"/>
      </w:r>
      <w:r>
        <w:rPr>
          <w:rFonts w:ascii="Times New Roman" w:hAnsi="Times New Roman" w:cs="Times New Roman"/>
          <w:sz w:val="24"/>
          <w:szCs w:val="24"/>
        </w:rPr>
        <w:t xml:space="preserve"> dengan dukungan nyata dari eksponen Ikatan Cendikiawan Muslim se-Indonesia (ICMI) dan beberapa pengusaha Muslim, pendirian Bank Muamalat juga menerima dukungan masyaraka, terbukti dari komitmen pembelian saham Perseroan senilai Rp. 84 miliar pada saat penandatanganan akta pendirian Perseroan. </w:t>
      </w:r>
    </w:p>
    <w:p w:rsidR="00EF67BE" w:rsidRDefault="00EF67BE" w:rsidP="00EF67BE">
      <w:pPr>
        <w:spacing w:before="24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Selanjutnya, pada acara silaturahmi peringatan pendirian tersebut di istana </w:t>
      </w:r>
      <w:proofErr w:type="gramStart"/>
      <w:r>
        <w:rPr>
          <w:rFonts w:ascii="Times New Roman" w:hAnsi="Times New Roman" w:cs="Times New Roman"/>
          <w:sz w:val="24"/>
          <w:szCs w:val="24"/>
        </w:rPr>
        <w:t>bogor</w:t>
      </w:r>
      <w:proofErr w:type="gramEnd"/>
      <w:r>
        <w:rPr>
          <w:rFonts w:ascii="Times New Roman" w:hAnsi="Times New Roman" w:cs="Times New Roman"/>
          <w:sz w:val="24"/>
          <w:szCs w:val="24"/>
        </w:rPr>
        <w:t xml:space="preserve">, diperoleh tambahan komitmen dari masyarakat Jawa Barat yang turut menanam modal senilai Rp. 106 miliar. </w:t>
      </w:r>
      <w:proofErr w:type="gramStart"/>
      <w:r>
        <w:rPr>
          <w:rFonts w:ascii="Times New Roman" w:hAnsi="Times New Roman" w:cs="Times New Roman"/>
          <w:sz w:val="24"/>
          <w:szCs w:val="24"/>
        </w:rPr>
        <w:t>Pada tanggal 27 Oktober 1994, hanya dua tahun setelah didirikan, Bank Muamalat berhasil menyandan predikat sebagai Bank Devisa.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Pengakuan ini semakin memperkokoh posisi Perseroan sebagai bank syariah pertama dan terkemuka di Indonesia dengan beragam jasa maupun produk yang terus dikembangkan.</w:t>
      </w:r>
      <w:proofErr w:type="gramEnd"/>
    </w:p>
    <w:p w:rsidR="00EF67BE" w:rsidRDefault="00EF67BE" w:rsidP="00EF67BE">
      <w:pPr>
        <w:spacing w:before="240" w:line="480" w:lineRule="auto"/>
        <w:ind w:left="567" w:firstLine="720"/>
        <w:jc w:val="both"/>
        <w:rPr>
          <w:rFonts w:ascii="Times New Roman" w:hAnsi="Times New Roman" w:cs="Times New Roman"/>
          <w:sz w:val="24"/>
          <w:szCs w:val="24"/>
        </w:rPr>
      </w:pPr>
      <w:proofErr w:type="gramStart"/>
      <w:r>
        <w:rPr>
          <w:rFonts w:ascii="Times New Roman" w:hAnsi="Times New Roman" w:cs="Times New Roman"/>
          <w:sz w:val="24"/>
          <w:szCs w:val="24"/>
        </w:rPr>
        <w:t>Pendirian Bank Muamalat Indonesia memperoleh tanggapan positif dari pemerintah dan masyarakat.</w:t>
      </w:r>
      <w:proofErr w:type="gramEnd"/>
      <w:r>
        <w:rPr>
          <w:rFonts w:ascii="Times New Roman" w:hAnsi="Times New Roman" w:cs="Times New Roman"/>
          <w:sz w:val="24"/>
          <w:szCs w:val="24"/>
        </w:rPr>
        <w:t xml:space="preserve"> Keunggulan dari penerapan konsep islam di dalam sistem perbankan telah </w:t>
      </w:r>
      <w:proofErr w:type="gramStart"/>
      <w:r>
        <w:rPr>
          <w:rFonts w:ascii="Times New Roman" w:hAnsi="Times New Roman" w:cs="Times New Roman"/>
          <w:sz w:val="24"/>
          <w:szCs w:val="24"/>
        </w:rPr>
        <w:t>terbukti ,</w:t>
      </w:r>
      <w:proofErr w:type="gramEnd"/>
      <w:r>
        <w:rPr>
          <w:rFonts w:ascii="Times New Roman" w:hAnsi="Times New Roman" w:cs="Times New Roman"/>
          <w:sz w:val="24"/>
          <w:szCs w:val="24"/>
        </w:rPr>
        <w:t xml:space="preserve"> terutama di saat krisis ekonomi </w:t>
      </w:r>
      <w:r>
        <w:rPr>
          <w:rFonts w:ascii="Times New Roman" w:hAnsi="Times New Roman" w:cs="Times New Roman"/>
          <w:sz w:val="24"/>
          <w:szCs w:val="24"/>
        </w:rPr>
        <w:lastRenderedPageBreak/>
        <w:t xml:space="preserve">melanda Indonesia. </w:t>
      </w:r>
      <w:proofErr w:type="gramStart"/>
      <w:r>
        <w:rPr>
          <w:rFonts w:ascii="Times New Roman" w:hAnsi="Times New Roman" w:cs="Times New Roman"/>
          <w:sz w:val="24"/>
          <w:szCs w:val="24"/>
        </w:rPr>
        <w:t>Ketika  banyak</w:t>
      </w:r>
      <w:proofErr w:type="gramEnd"/>
      <w:r>
        <w:rPr>
          <w:rFonts w:ascii="Times New Roman" w:hAnsi="Times New Roman" w:cs="Times New Roman"/>
          <w:sz w:val="24"/>
          <w:szCs w:val="24"/>
        </w:rPr>
        <w:t xml:space="preserve"> bank-bank konvensional runtuh dan perlu direkapitalasi oleh pemerintah atau bahkan harus dilikuidasi, bank muamalat tetap kokoh dan tidak menderita kerugian yang besar akibat </w:t>
      </w:r>
      <w:r>
        <w:rPr>
          <w:rFonts w:ascii="Times New Roman" w:hAnsi="Times New Roman" w:cs="Times New Roman"/>
          <w:i/>
          <w:sz w:val="24"/>
          <w:szCs w:val="24"/>
        </w:rPr>
        <w:t xml:space="preserve">negative spread.  </w:t>
      </w:r>
    </w:p>
    <w:p w:rsidR="00EF67BE" w:rsidRDefault="00EF67BE" w:rsidP="00EF67BE">
      <w:pPr>
        <w:spacing w:before="24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Pada akhir tahun 1990-an, Indonesia dilanda krisis moneter yang memporak-porandakan sebagian besar perekonomian Asia Tenggara.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Sektor perbankan nasional tergulung oleh kredit macet di segmen korporasi.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Bank muamalat pun terkena imbas dampak krisis di tahun 1998, rasio pembiayaan/kredit macet mencapai lebih dari 60%.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Perseroan mencatat kerugian sebesar Rp. 105 miliar.</w:t>
      </w:r>
      <w:proofErr w:type="gramEnd"/>
      <w:r>
        <w:rPr>
          <w:rFonts w:ascii="Times New Roman" w:hAnsi="Times New Roman" w:cs="Times New Roman"/>
          <w:sz w:val="24"/>
          <w:szCs w:val="24"/>
        </w:rPr>
        <w:t xml:space="preserve"> Ekuitas mencapai titik terendah yaitu Rp. 39</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miliar, kurang dari sepertiga modal setor awal. </w:t>
      </w:r>
    </w:p>
    <w:p w:rsidR="00EF67BE" w:rsidRDefault="00EF67BE" w:rsidP="00EF67BE">
      <w:pPr>
        <w:spacing w:after="0" w:line="480" w:lineRule="auto"/>
        <w:ind w:left="567" w:firstLine="720"/>
        <w:jc w:val="both"/>
        <w:rPr>
          <w:rFonts w:ascii="Times New Roman" w:eastAsia="Times New Roman" w:hAnsi="Times New Roman" w:cs="Times New Roman"/>
          <w:b/>
          <w:bCs/>
          <w:sz w:val="24"/>
          <w:szCs w:val="24"/>
        </w:rPr>
      </w:pPr>
      <w:proofErr w:type="gramStart"/>
      <w:r>
        <w:rPr>
          <w:rFonts w:ascii="Times New Roman" w:hAnsi="Times New Roman" w:cs="Times New Roman"/>
          <w:sz w:val="24"/>
          <w:szCs w:val="24"/>
        </w:rPr>
        <w:t xml:space="preserve">Dalam upaya memperkuat permodalannya, Bank Muamalat mencari permodalan yang potensial dan ditanggapi secara positif oleh </w:t>
      </w:r>
      <w:r>
        <w:rPr>
          <w:rFonts w:ascii="Times New Roman" w:hAnsi="Times New Roman" w:cs="Times New Roman"/>
          <w:i/>
          <w:sz w:val="24"/>
          <w:szCs w:val="24"/>
        </w:rPr>
        <w:t xml:space="preserve">Islamic Development Bank </w:t>
      </w:r>
      <w:r>
        <w:rPr>
          <w:rFonts w:ascii="Times New Roman" w:hAnsi="Times New Roman" w:cs="Times New Roman"/>
          <w:sz w:val="24"/>
          <w:szCs w:val="24"/>
        </w:rPr>
        <w:t>(IDB) yang berkedudukan di Jeddah, Arab Saudi.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Rapat Umum Pemegang Saham (RUPS) tanggal 21 Juni 1999 IDB secara resmi menjadi salah satu pemegang saham Bank Muamalat.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kurun waktu antara tahun 1999-2002 merupakan masa-masa yang penuh tantangan sekaligus keberhasilan bagi Bank Muamalat.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kurun waktu tersebut Bank Muamalat berhasil membalikkan kondisi dari rugi menjadi laba berkat upaya dan dedikasi setiap kru Muamalat, ditunjang strategi pembangunan usaha yang tepat serta ketatan terhadap pelaksanaan perbankan syari’ah secara murni.</w:t>
      </w:r>
      <w:proofErr w:type="gramEnd"/>
    </w:p>
    <w:p w:rsidR="00EF67BE" w:rsidRDefault="00EF67BE" w:rsidP="00EF67BE">
      <w:pPr>
        <w:spacing w:after="0" w:line="480" w:lineRule="auto"/>
        <w:ind w:left="567"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Melalui masa-masa sulit ini, Bank Muamalat berhasil bangkit dari keterpurukan.</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Diawali dari pengangkatan kepengurusan baru di mana seluruh anggota direksi diangkat dari dalam tubuh Bank Muamalat.</w:t>
      </w:r>
      <w:proofErr w:type="gramEnd"/>
      <w:r>
        <w:rPr>
          <w:rFonts w:ascii="Times New Roman" w:hAnsi="Times New Roman" w:cs="Times New Roman"/>
          <w:sz w:val="24"/>
          <w:szCs w:val="24"/>
        </w:rPr>
        <w:t xml:space="preserve"> Bank Muamalat kemudian menerapkan rencana kerja lima tahun dengan penekanan </w:t>
      </w:r>
      <w:proofErr w:type="gramStart"/>
      <w:r>
        <w:rPr>
          <w:rFonts w:ascii="Times New Roman" w:hAnsi="Times New Roman" w:cs="Times New Roman"/>
          <w:sz w:val="24"/>
          <w:szCs w:val="24"/>
        </w:rPr>
        <w:t>pada :</w:t>
      </w:r>
      <w:proofErr w:type="gramEnd"/>
    </w:p>
    <w:p w:rsidR="00EF67BE" w:rsidRDefault="00EF67BE" w:rsidP="00EF67BE">
      <w:pPr>
        <w:pStyle w:val="ListParagraph"/>
        <w:numPr>
          <w:ilvl w:val="0"/>
          <w:numId w:val="41"/>
        </w:numPr>
        <w:spacing w:after="0" w:line="480" w:lineRule="auto"/>
        <w:ind w:left="993" w:hanging="450"/>
        <w:jc w:val="both"/>
        <w:rPr>
          <w:rFonts w:ascii="Times New Roman" w:hAnsi="Times New Roman" w:cs="Times New Roman"/>
          <w:sz w:val="24"/>
          <w:szCs w:val="24"/>
        </w:rPr>
      </w:pPr>
      <w:r>
        <w:rPr>
          <w:rFonts w:ascii="Times New Roman" w:hAnsi="Times New Roman" w:cs="Times New Roman"/>
          <w:sz w:val="24"/>
          <w:szCs w:val="24"/>
        </w:rPr>
        <w:t>Tidak mengandalkan setoran modal tambahan dari para pemegang saham,</w:t>
      </w:r>
    </w:p>
    <w:p w:rsidR="00EF67BE" w:rsidRDefault="00EF67BE" w:rsidP="00EF67BE">
      <w:pPr>
        <w:pStyle w:val="ListParagraph"/>
        <w:numPr>
          <w:ilvl w:val="0"/>
          <w:numId w:val="41"/>
        </w:numPr>
        <w:spacing w:after="0" w:line="480" w:lineRule="auto"/>
        <w:ind w:left="993" w:hanging="450"/>
        <w:jc w:val="both"/>
        <w:rPr>
          <w:rFonts w:ascii="Times New Roman" w:hAnsi="Times New Roman" w:cs="Times New Roman"/>
          <w:sz w:val="24"/>
          <w:szCs w:val="24"/>
        </w:rPr>
      </w:pPr>
      <w:r>
        <w:rPr>
          <w:rFonts w:ascii="Times New Roman" w:hAnsi="Times New Roman" w:cs="Times New Roman"/>
          <w:sz w:val="24"/>
          <w:szCs w:val="24"/>
        </w:rPr>
        <w:t>Tidak melakukan PHK satu pun terhadap sumber daya insani yang ada, dan dalam hal pemangkasan biaya, tidak memotong hak kru Muamalat sedikitpun,</w:t>
      </w:r>
    </w:p>
    <w:p w:rsidR="00EF67BE" w:rsidRDefault="00EF67BE" w:rsidP="00EF67BE">
      <w:pPr>
        <w:pStyle w:val="ListParagraph"/>
        <w:numPr>
          <w:ilvl w:val="0"/>
          <w:numId w:val="41"/>
        </w:numPr>
        <w:spacing w:after="0" w:line="480" w:lineRule="auto"/>
        <w:ind w:left="993" w:hanging="450"/>
        <w:jc w:val="both"/>
        <w:rPr>
          <w:rFonts w:ascii="Times New Roman" w:hAnsi="Times New Roman" w:cs="Times New Roman"/>
          <w:sz w:val="24"/>
          <w:szCs w:val="24"/>
        </w:rPr>
      </w:pPr>
      <w:r>
        <w:rPr>
          <w:rFonts w:ascii="Times New Roman" w:hAnsi="Times New Roman" w:cs="Times New Roman"/>
          <w:sz w:val="24"/>
          <w:szCs w:val="24"/>
        </w:rPr>
        <w:t>Pemulihan kepercayaan dan rasa percaya diri kru Muamalat menjadi prioritas utama di tahun pertama kepengurusan direksi baru,</w:t>
      </w:r>
    </w:p>
    <w:p w:rsidR="00EF67BE" w:rsidRDefault="00EF67BE" w:rsidP="00EF67BE">
      <w:pPr>
        <w:pStyle w:val="ListParagraph"/>
        <w:numPr>
          <w:ilvl w:val="0"/>
          <w:numId w:val="41"/>
        </w:numPr>
        <w:spacing w:after="0" w:line="480" w:lineRule="auto"/>
        <w:ind w:left="993" w:hanging="450"/>
        <w:jc w:val="both"/>
        <w:rPr>
          <w:rFonts w:ascii="Times New Roman" w:hAnsi="Times New Roman" w:cs="Times New Roman"/>
          <w:sz w:val="24"/>
          <w:szCs w:val="24"/>
        </w:rPr>
      </w:pPr>
      <w:r>
        <w:rPr>
          <w:rFonts w:ascii="Times New Roman" w:hAnsi="Times New Roman" w:cs="Times New Roman"/>
          <w:sz w:val="24"/>
          <w:szCs w:val="24"/>
        </w:rPr>
        <w:t>Peletakan landasan usaha baru dengan menegakkan disiplin kerja Muamalat menjadi agenda utama di tahun kedua, dan</w:t>
      </w:r>
    </w:p>
    <w:p w:rsidR="00EF67BE" w:rsidRDefault="00EF67BE" w:rsidP="00EF67BE">
      <w:pPr>
        <w:pStyle w:val="ListParagraph"/>
        <w:numPr>
          <w:ilvl w:val="0"/>
          <w:numId w:val="41"/>
        </w:numPr>
        <w:spacing w:after="0" w:line="480" w:lineRule="auto"/>
        <w:ind w:left="993" w:hanging="450"/>
        <w:jc w:val="both"/>
        <w:rPr>
          <w:rFonts w:ascii="Times New Roman" w:hAnsi="Times New Roman" w:cs="Times New Roman"/>
          <w:sz w:val="24"/>
          <w:szCs w:val="24"/>
        </w:rPr>
      </w:pPr>
      <w:r>
        <w:rPr>
          <w:rFonts w:ascii="Times New Roman" w:hAnsi="Times New Roman" w:cs="Times New Roman"/>
          <w:sz w:val="24"/>
          <w:szCs w:val="24"/>
        </w:rPr>
        <w:t xml:space="preserve">Pembangunan tonggak-tonggak usaha dengan menciptakan serta menumbuhkan peluang usaha menjadi sasaran Bank Muamalat pada tahun ketiga dan seterusnya, yang membawa Bank Muamalat, dengan rahmat Allah </w:t>
      </w:r>
      <w:r>
        <w:rPr>
          <w:rFonts w:ascii="Times New Roman" w:hAnsi="Times New Roman" w:cs="Times New Roman"/>
          <w:i/>
          <w:iCs/>
          <w:sz w:val="24"/>
          <w:szCs w:val="24"/>
        </w:rPr>
        <w:t xml:space="preserve">Rabbul Izzati </w:t>
      </w:r>
      <w:r>
        <w:rPr>
          <w:rFonts w:ascii="Times New Roman" w:hAnsi="Times New Roman" w:cs="Times New Roman"/>
          <w:sz w:val="24"/>
          <w:szCs w:val="24"/>
        </w:rPr>
        <w:t>ke era pertumbuhan baru memasuki tahun 2005 dan seterusnya.</w:t>
      </w:r>
    </w:p>
    <w:p w:rsidR="00EF67BE" w:rsidRDefault="00EF67BE" w:rsidP="00EF67BE">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Berdirinya Bank Muamalat Indonesia, selain didasarkan pada ketentuan syari’at Islam juga didasarkan pada kenyataan-kenyataan berikut:</w:t>
      </w:r>
      <w:r>
        <w:rPr>
          <w:rStyle w:val="FootnoteReference"/>
          <w:rFonts w:ascii="Times New Roman" w:hAnsi="Times New Roman" w:cs="Times New Roman"/>
        </w:rPr>
        <w:footnoteReference w:id="63"/>
      </w:r>
      <w:r>
        <w:rPr>
          <w:rFonts w:ascii="Times New Roman" w:hAnsi="Times New Roman" w:cs="Times New Roman"/>
          <w:sz w:val="24"/>
          <w:szCs w:val="24"/>
        </w:rPr>
        <w:t xml:space="preserve"> </w:t>
      </w:r>
    </w:p>
    <w:p w:rsidR="00EF67BE" w:rsidRDefault="00EF67BE" w:rsidP="00EF67BE">
      <w:pPr>
        <w:pStyle w:val="ListParagraph"/>
        <w:numPr>
          <w:ilvl w:val="0"/>
          <w:numId w:val="42"/>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Masyarakat Indonesia yang mayoritas beragama Islam sebagian besar masih meragukan hukum bunga pada bank konvensional.</w:t>
      </w:r>
    </w:p>
    <w:p w:rsidR="00EF67BE" w:rsidRDefault="00EF67BE" w:rsidP="00EF67BE">
      <w:pPr>
        <w:pStyle w:val="ListParagraph"/>
        <w:numPr>
          <w:ilvl w:val="0"/>
          <w:numId w:val="42"/>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Meningkatnya pembangunan disektor agama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kesadaran umat Islam untuk melaksanakan nilai-nilai dan ajaran agamanya.</w:t>
      </w:r>
    </w:p>
    <w:p w:rsidR="00EF67BE" w:rsidRDefault="00EF67BE" w:rsidP="00EF67BE">
      <w:pPr>
        <w:pStyle w:val="ListParagraph"/>
        <w:numPr>
          <w:ilvl w:val="0"/>
          <w:numId w:val="42"/>
        </w:numPr>
        <w:spacing w:after="0" w:line="480" w:lineRule="auto"/>
        <w:ind w:left="993" w:hanging="425"/>
        <w:jc w:val="both"/>
        <w:rPr>
          <w:rFonts w:ascii="Times New Roman" w:hAnsi="Times New Roman" w:cs="Times New Roman"/>
          <w:sz w:val="24"/>
          <w:szCs w:val="24"/>
        </w:rPr>
      </w:pPr>
      <w:r w:rsidRPr="008D7470">
        <w:rPr>
          <w:rFonts w:ascii="Times New Roman" w:hAnsi="Times New Roman" w:cs="Times New Roman"/>
          <w:sz w:val="24"/>
          <w:szCs w:val="24"/>
        </w:rPr>
        <w:t>Bank-bank konvensional yang telah beroperasi di Indonesia dirasakan kurang berperan secara optimal dalam membantu mengentaskan kemiskinan dan meratakan pendapatan.</w:t>
      </w:r>
    </w:p>
    <w:p w:rsidR="00EF67BE" w:rsidRDefault="00EF67BE" w:rsidP="00EF67BE">
      <w:pPr>
        <w:pStyle w:val="ListParagraph"/>
        <w:numPr>
          <w:ilvl w:val="0"/>
          <w:numId w:val="42"/>
        </w:numPr>
        <w:spacing w:after="0" w:line="480" w:lineRule="auto"/>
        <w:ind w:left="993" w:hanging="425"/>
        <w:jc w:val="both"/>
        <w:rPr>
          <w:rFonts w:ascii="Times New Roman" w:hAnsi="Times New Roman" w:cs="Times New Roman"/>
          <w:sz w:val="24"/>
          <w:szCs w:val="24"/>
        </w:rPr>
      </w:pPr>
      <w:r w:rsidRPr="008D7470">
        <w:rPr>
          <w:rFonts w:ascii="Times New Roman" w:hAnsi="Times New Roman" w:cs="Times New Roman"/>
          <w:i/>
          <w:sz w:val="24"/>
          <w:szCs w:val="24"/>
        </w:rPr>
        <w:t>Policy</w:t>
      </w:r>
      <w:r w:rsidRPr="008D7470">
        <w:rPr>
          <w:rFonts w:ascii="Times New Roman" w:hAnsi="Times New Roman" w:cs="Times New Roman"/>
          <w:sz w:val="24"/>
          <w:szCs w:val="24"/>
        </w:rPr>
        <w:t xml:space="preserve"> pemerintah di bidang ekonomi khususnya perbankan sangat mendukung bagi beroperasinya bank tanpa bunga di Indonesia.</w:t>
      </w:r>
    </w:p>
    <w:p w:rsidR="00EF67BE" w:rsidRDefault="00EF67BE" w:rsidP="00EF67BE">
      <w:pPr>
        <w:pStyle w:val="ListParagraph"/>
        <w:numPr>
          <w:ilvl w:val="0"/>
          <w:numId w:val="42"/>
        </w:numPr>
        <w:spacing w:after="0" w:line="480" w:lineRule="auto"/>
        <w:ind w:left="993" w:hanging="425"/>
        <w:jc w:val="both"/>
        <w:rPr>
          <w:rFonts w:ascii="Times New Roman" w:hAnsi="Times New Roman" w:cs="Times New Roman"/>
          <w:sz w:val="24"/>
          <w:szCs w:val="24"/>
        </w:rPr>
      </w:pPr>
      <w:r w:rsidRPr="008D7470">
        <w:rPr>
          <w:rFonts w:ascii="Times New Roman" w:hAnsi="Times New Roman" w:cs="Times New Roman"/>
          <w:sz w:val="24"/>
          <w:szCs w:val="24"/>
        </w:rPr>
        <w:t>Undang-Undang Nomor 7 Tahun 1992 Pasal 1 butir 12 memberi peluang beroperasinya bank dengan sistem bagi hasil.</w:t>
      </w:r>
    </w:p>
    <w:p w:rsidR="00EF67BE" w:rsidRPr="00B443DF" w:rsidRDefault="00EF67BE" w:rsidP="00EF67BE">
      <w:pPr>
        <w:pStyle w:val="ListParagraph"/>
        <w:numPr>
          <w:ilvl w:val="0"/>
          <w:numId w:val="42"/>
        </w:numPr>
        <w:spacing w:after="0" w:line="480" w:lineRule="auto"/>
        <w:ind w:left="993" w:hanging="425"/>
        <w:jc w:val="both"/>
        <w:rPr>
          <w:rFonts w:ascii="Times New Roman" w:hAnsi="Times New Roman" w:cs="Times New Roman"/>
          <w:sz w:val="24"/>
          <w:szCs w:val="24"/>
        </w:rPr>
      </w:pPr>
      <w:r w:rsidRPr="008D7470">
        <w:rPr>
          <w:rFonts w:ascii="Times New Roman" w:hAnsi="Times New Roman" w:cs="Times New Roman"/>
          <w:sz w:val="24"/>
          <w:szCs w:val="24"/>
        </w:rPr>
        <w:t xml:space="preserve">Konsep yang melekat </w:t>
      </w:r>
      <w:r w:rsidRPr="008D7470">
        <w:rPr>
          <w:rFonts w:ascii="Times New Roman" w:hAnsi="Times New Roman" w:cs="Times New Roman"/>
          <w:i/>
          <w:sz w:val="24"/>
          <w:szCs w:val="24"/>
        </w:rPr>
        <w:t>(build in concept)</w:t>
      </w:r>
      <w:r w:rsidRPr="008D7470">
        <w:rPr>
          <w:rFonts w:ascii="Times New Roman" w:hAnsi="Times New Roman" w:cs="Times New Roman"/>
          <w:sz w:val="24"/>
          <w:szCs w:val="24"/>
        </w:rPr>
        <w:t xml:space="preserve"> pada Bank Muamalat Indonesia sebagai wujud Bank Islam sejalan dengan kebutuhan dan orientasi pembangunan di Indonesia.</w:t>
      </w:r>
    </w:p>
    <w:p w:rsidR="00EF67BE" w:rsidRDefault="00EF67BE" w:rsidP="00EF67BE">
      <w:pPr>
        <w:pStyle w:val="ListParagraph"/>
        <w:numPr>
          <w:ilvl w:val="0"/>
          <w:numId w:val="40"/>
        </w:numPr>
        <w:spacing w:after="0" w:line="48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Visi dan Misi  Bank Muamalat Indonesia </w:t>
      </w:r>
    </w:p>
    <w:tbl>
      <w:tblPr>
        <w:tblStyle w:val="TableGrid"/>
        <w:tblW w:w="8021"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170"/>
      </w:tblGrid>
      <w:tr w:rsidR="00EF67BE" w:rsidTr="00DF1BEE">
        <w:trPr>
          <w:trHeight w:val="1310"/>
        </w:trPr>
        <w:tc>
          <w:tcPr>
            <w:tcW w:w="851" w:type="dxa"/>
            <w:hideMark/>
          </w:tcPr>
          <w:p w:rsidR="00EF67BE" w:rsidRDefault="00EF67BE" w:rsidP="00DF1BEE">
            <w:pPr>
              <w:autoSpaceDE w:val="0"/>
              <w:autoSpaceDN w:val="0"/>
              <w:adjustRightInd w:val="0"/>
              <w:spacing w:line="480" w:lineRule="auto"/>
              <w:jc w:val="both"/>
              <w:rPr>
                <w:rFonts w:cs="Times New Roman"/>
                <w:szCs w:val="24"/>
              </w:rPr>
            </w:pPr>
            <w:r>
              <w:rPr>
                <w:rFonts w:cs="Times New Roman"/>
                <w:szCs w:val="24"/>
              </w:rPr>
              <w:t>Visi :</w:t>
            </w:r>
          </w:p>
        </w:tc>
        <w:tc>
          <w:tcPr>
            <w:tcW w:w="7170" w:type="dxa"/>
            <w:hideMark/>
          </w:tcPr>
          <w:p w:rsidR="00EF67BE" w:rsidRDefault="00EF67BE" w:rsidP="00DF1BEE">
            <w:pPr>
              <w:autoSpaceDE w:val="0"/>
              <w:autoSpaceDN w:val="0"/>
              <w:adjustRightInd w:val="0"/>
              <w:spacing w:line="480" w:lineRule="auto"/>
              <w:jc w:val="both"/>
              <w:rPr>
                <w:rFonts w:cs="Times New Roman"/>
                <w:szCs w:val="24"/>
              </w:rPr>
            </w:pPr>
            <w:r>
              <w:rPr>
                <w:rFonts w:cs="Times New Roman"/>
                <w:i/>
                <w:szCs w:val="24"/>
              </w:rPr>
              <w:t>To become The Best Islamic Bank and Top 10 Bank in Indonesia with Strong Regional Presence.</w:t>
            </w:r>
          </w:p>
        </w:tc>
      </w:tr>
      <w:tr w:rsidR="00EF67BE" w:rsidTr="00DF1BEE">
        <w:trPr>
          <w:trHeight w:val="3298"/>
        </w:trPr>
        <w:tc>
          <w:tcPr>
            <w:tcW w:w="851" w:type="dxa"/>
            <w:hideMark/>
          </w:tcPr>
          <w:p w:rsidR="00EF67BE" w:rsidRDefault="00EF67BE" w:rsidP="00DF1BEE">
            <w:pPr>
              <w:autoSpaceDE w:val="0"/>
              <w:autoSpaceDN w:val="0"/>
              <w:adjustRightInd w:val="0"/>
              <w:spacing w:line="480" w:lineRule="auto"/>
              <w:jc w:val="both"/>
              <w:rPr>
                <w:rFonts w:cs="Times New Roman"/>
                <w:szCs w:val="24"/>
              </w:rPr>
            </w:pPr>
            <w:r>
              <w:rPr>
                <w:rFonts w:cs="Times New Roman"/>
                <w:szCs w:val="24"/>
              </w:rPr>
              <w:lastRenderedPageBreak/>
              <w:t>Misi :</w:t>
            </w:r>
          </w:p>
        </w:tc>
        <w:tc>
          <w:tcPr>
            <w:tcW w:w="7170" w:type="dxa"/>
            <w:hideMark/>
          </w:tcPr>
          <w:p w:rsidR="00EF67BE" w:rsidRDefault="00EF67BE" w:rsidP="00DF1BEE">
            <w:pPr>
              <w:autoSpaceDE w:val="0"/>
              <w:autoSpaceDN w:val="0"/>
              <w:adjustRightInd w:val="0"/>
              <w:spacing w:line="480" w:lineRule="auto"/>
              <w:jc w:val="both"/>
              <w:rPr>
                <w:rFonts w:cs="Times New Roman"/>
                <w:szCs w:val="24"/>
              </w:rPr>
            </w:pPr>
            <w:r>
              <w:rPr>
                <w:rFonts w:cs="Times New Roman"/>
                <w:szCs w:val="24"/>
              </w:rPr>
              <w:t>Membangun lembaga keuangan syariah yang unggul dan berkesinambungan dengan penekanan pada semangat kewirausahaan berdasarkan prinsip kehati-hatian, keunggulan SDM yang islami dan profesional serta orientasi investasi yang inovatif, untuk memaksimalkan nilai kepada seluruh pemangku kepentingan.</w:t>
            </w:r>
          </w:p>
        </w:tc>
      </w:tr>
    </w:tbl>
    <w:p w:rsidR="00EF67BE" w:rsidRDefault="00EF67BE" w:rsidP="00EF67BE">
      <w:pPr>
        <w:spacing w:before="24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Pencapaian visi dan misi tersebut sangat didukung oleh nilai-nilai </w:t>
      </w:r>
      <w:proofErr w:type="gramStart"/>
      <w:r>
        <w:rPr>
          <w:rFonts w:ascii="Times New Roman" w:hAnsi="Times New Roman" w:cs="Times New Roman"/>
          <w:sz w:val="24"/>
          <w:szCs w:val="24"/>
        </w:rPr>
        <w:t>yag</w:t>
      </w:r>
      <w:proofErr w:type="gramEnd"/>
      <w:r>
        <w:rPr>
          <w:rFonts w:ascii="Times New Roman" w:hAnsi="Times New Roman" w:cs="Times New Roman"/>
          <w:sz w:val="24"/>
          <w:szCs w:val="24"/>
        </w:rPr>
        <w:t xml:space="preserve"> tertanam dan ditumbuh kembangkan oleh individual serta </w:t>
      </w:r>
      <w:r>
        <w:rPr>
          <w:rFonts w:ascii="Times New Roman" w:hAnsi="Times New Roman" w:cs="Times New Roman"/>
          <w:i/>
          <w:sz w:val="24"/>
          <w:szCs w:val="24"/>
        </w:rPr>
        <w:t xml:space="preserve">positioning </w:t>
      </w:r>
      <w:r>
        <w:rPr>
          <w:rFonts w:ascii="Times New Roman" w:hAnsi="Times New Roman" w:cs="Times New Roman"/>
          <w:sz w:val="24"/>
          <w:szCs w:val="24"/>
        </w:rPr>
        <w:t xml:space="preserve">perseroan sebagai lembaga keuangan syari’ah, sehingga harus digerakkan dengan sistem, akhlak, dan akidah sesuai dengan prinsip syari’ah. </w:t>
      </w:r>
      <w:proofErr w:type="gramStart"/>
      <w:r>
        <w:rPr>
          <w:rFonts w:ascii="Times New Roman" w:hAnsi="Times New Roman" w:cs="Times New Roman"/>
          <w:sz w:val="24"/>
          <w:szCs w:val="24"/>
        </w:rPr>
        <w:t>Bank Muamalat menjunjung praktik kejujuran sejak awal rekrutmen, serta larangan menerima imbalan dalam bentuk apapun dari pada nasabah dan mitra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Bank Muamalat juga sangat tegas dalam menyikapi resiko reputasi yang ditimbulkan karyawan akibat perilaku yang tidak sesuai dengan tatanan budaya, etika dan hukum.</w:t>
      </w:r>
      <w:proofErr w:type="gramEnd"/>
      <w:r>
        <w:rPr>
          <w:rFonts w:ascii="Times New Roman" w:hAnsi="Times New Roman" w:cs="Times New Roman"/>
          <w:sz w:val="24"/>
          <w:szCs w:val="24"/>
        </w:rPr>
        <w:t xml:space="preserve"> </w:t>
      </w:r>
    </w:p>
    <w:p w:rsidR="00EF67BE" w:rsidRDefault="00EF67BE" w:rsidP="00EF67BE">
      <w:pPr>
        <w:spacing w:before="24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Untuk mewujudkan visi dan misi Bank Muamalat Indonesia melakukan strategi usaha sebagai berikut:</w:t>
      </w:r>
    </w:p>
    <w:p w:rsidR="00EF67BE" w:rsidRDefault="00EF67BE" w:rsidP="00EF67BE">
      <w:pPr>
        <w:pStyle w:val="ListParagraph"/>
        <w:numPr>
          <w:ilvl w:val="0"/>
          <w:numId w:val="43"/>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Meningkatkan pendapatan melalui ekspansi pembiayaan secara selektif dan </w:t>
      </w:r>
      <w:r>
        <w:rPr>
          <w:rFonts w:ascii="Times New Roman" w:hAnsi="Times New Roman" w:cs="Times New Roman"/>
          <w:i/>
          <w:sz w:val="24"/>
          <w:szCs w:val="24"/>
        </w:rPr>
        <w:t xml:space="preserve">prudent </w:t>
      </w:r>
      <w:r>
        <w:rPr>
          <w:rFonts w:ascii="Times New Roman" w:hAnsi="Times New Roman" w:cs="Times New Roman"/>
          <w:sz w:val="24"/>
          <w:szCs w:val="24"/>
        </w:rPr>
        <w:t>(hati-hati) dengan penekanan pada usaha kecil yang memanfaatkan jaringan lembaga keuangan syariah, tanpa mengabaikan pembiayaan kepada usaha menengah dan besar dengan penekanan pada perusahaan-perusahaan yang mendukung pengembangan usaha kecil.</w:t>
      </w:r>
    </w:p>
    <w:p w:rsidR="00EF67BE" w:rsidRDefault="00EF67BE" w:rsidP="00EF67BE">
      <w:pPr>
        <w:pStyle w:val="ListParagraph"/>
        <w:numPr>
          <w:ilvl w:val="0"/>
          <w:numId w:val="43"/>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Meningkatkan mutu pelayanan dan pengembangan produk andalan.</w:t>
      </w:r>
    </w:p>
    <w:p w:rsidR="00EF67BE" w:rsidRDefault="00EF67BE" w:rsidP="00EF67BE">
      <w:pPr>
        <w:pStyle w:val="ListParagraph"/>
        <w:numPr>
          <w:ilvl w:val="0"/>
          <w:numId w:val="43"/>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Meningkatkan kualitas Sumber Daya Insani.</w:t>
      </w:r>
    </w:p>
    <w:p w:rsidR="00EF67BE" w:rsidRDefault="00EF67BE" w:rsidP="00EF67BE">
      <w:pPr>
        <w:pStyle w:val="ListParagraph"/>
        <w:numPr>
          <w:ilvl w:val="0"/>
          <w:numId w:val="43"/>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Meningkatkan jumlah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pelayanan baru pada daerah-daerah strategis.</w:t>
      </w:r>
    </w:p>
    <w:p w:rsidR="00EF67BE" w:rsidRDefault="00EF67BE" w:rsidP="00EF67BE">
      <w:pPr>
        <w:pStyle w:val="ListParagraph"/>
        <w:numPr>
          <w:ilvl w:val="0"/>
          <w:numId w:val="43"/>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Mengembangkan teknologi informasi dan teknologi pelayanan.</w:t>
      </w:r>
    </w:p>
    <w:p w:rsidR="00EF67BE" w:rsidRDefault="00EF67BE" w:rsidP="00EF67BE">
      <w:pPr>
        <w:pStyle w:val="ListParagraph"/>
        <w:numPr>
          <w:ilvl w:val="0"/>
          <w:numId w:val="43"/>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Meningkatkan intensitas pengawasan dan menumbuhkan budaya patuh terhadap peraturan.</w:t>
      </w:r>
    </w:p>
    <w:p w:rsidR="00EF67BE" w:rsidRDefault="00EF67BE" w:rsidP="00EF67BE">
      <w:pPr>
        <w:pStyle w:val="ListParagraph"/>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Adapun tujuan pendirian Bank Muamalat adalah sebagi berikut:</w:t>
      </w:r>
    </w:p>
    <w:p w:rsidR="00EF67BE" w:rsidRDefault="00EF67BE" w:rsidP="00EF67BE">
      <w:pPr>
        <w:pStyle w:val="ListParagraph"/>
        <w:numPr>
          <w:ilvl w:val="0"/>
          <w:numId w:val="44"/>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Meningkatkan kualitas kehidupan sosial ekonomi masyarakat muslim Indonesia, sehingga kesenjangan sosial ekonomi semakin berkurang dan semakin melestarikan pembangunan nasional, dengan:</w:t>
      </w:r>
    </w:p>
    <w:p w:rsidR="00EF67BE" w:rsidRDefault="00EF67BE" w:rsidP="00EF67BE">
      <w:pPr>
        <w:pStyle w:val="ListParagraph"/>
        <w:numPr>
          <w:ilvl w:val="0"/>
          <w:numId w:val="45"/>
        </w:numPr>
        <w:tabs>
          <w:tab w:val="left" w:pos="1276"/>
        </w:tabs>
        <w:spacing w:before="24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Meningkatkan kualitas dan kuantitas kegiatan usaha</w:t>
      </w:r>
    </w:p>
    <w:p w:rsidR="00EF67BE" w:rsidRDefault="00EF67BE" w:rsidP="00EF67BE">
      <w:pPr>
        <w:pStyle w:val="ListParagraph"/>
        <w:numPr>
          <w:ilvl w:val="0"/>
          <w:numId w:val="45"/>
        </w:numPr>
        <w:tabs>
          <w:tab w:val="left" w:pos="1276"/>
        </w:tabs>
        <w:spacing w:before="24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Meningkatkan kesempatan kerja </w:t>
      </w:r>
    </w:p>
    <w:p w:rsidR="00EF67BE" w:rsidRDefault="00EF67BE" w:rsidP="00EF67BE">
      <w:pPr>
        <w:pStyle w:val="ListParagraph"/>
        <w:numPr>
          <w:ilvl w:val="0"/>
          <w:numId w:val="45"/>
        </w:numPr>
        <w:tabs>
          <w:tab w:val="left" w:pos="1276"/>
        </w:tabs>
        <w:spacing w:before="24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Meningkatkan penghasilan masyarakat</w:t>
      </w:r>
    </w:p>
    <w:p w:rsidR="00EF67BE" w:rsidRDefault="00EF67BE" w:rsidP="00EF67BE">
      <w:pPr>
        <w:pStyle w:val="ListParagraph"/>
        <w:numPr>
          <w:ilvl w:val="0"/>
          <w:numId w:val="44"/>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Mengembangkan lembaga bank dan sistem perbankan yang sehat berdasarkan efisiensi dan keadilan, mampu meningkatkan partisipasi rakyat banyak sehingga dapat menggalakkan usaha-usaha ekonomi rakyat.</w:t>
      </w:r>
    </w:p>
    <w:p w:rsidR="00EF67BE" w:rsidRPr="00BD5936" w:rsidRDefault="00EF67BE" w:rsidP="00EF67BE">
      <w:pPr>
        <w:pStyle w:val="ListParagraph"/>
        <w:numPr>
          <w:ilvl w:val="0"/>
          <w:numId w:val="44"/>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Mendidik dan membimbing masyarakat untuk berpikir secara ekonomis serta berprilaku bisnis dan meningkatkan kualitas hidup masyarakat. </w:t>
      </w:r>
    </w:p>
    <w:p w:rsidR="00EF67BE" w:rsidRDefault="00EF67BE" w:rsidP="00EF67BE">
      <w:pPr>
        <w:pStyle w:val="ListParagraph"/>
        <w:numPr>
          <w:ilvl w:val="0"/>
          <w:numId w:val="40"/>
        </w:numPr>
        <w:tabs>
          <w:tab w:val="left" w:pos="1260"/>
        </w:tabs>
        <w:spacing w:before="24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Manajemen Bank Muamalat Indonesia</w:t>
      </w:r>
    </w:p>
    <w:p w:rsidR="00EF67BE" w:rsidRDefault="00EF67BE" w:rsidP="00EF67BE">
      <w:pPr>
        <w:pStyle w:val="ListParagraph"/>
        <w:numPr>
          <w:ilvl w:val="0"/>
          <w:numId w:val="46"/>
        </w:numPr>
        <w:tabs>
          <w:tab w:val="left" w:pos="1260"/>
        </w:tabs>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Dewan Pengawas Syari’ah (DPS)</w:t>
      </w:r>
    </w:p>
    <w:p w:rsidR="00EF67BE" w:rsidRDefault="00EF67BE" w:rsidP="00EF67BE">
      <w:pPr>
        <w:pStyle w:val="ListParagraph"/>
        <w:numPr>
          <w:ilvl w:val="0"/>
          <w:numId w:val="47"/>
        </w:numPr>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Ketua DPS : Dr. (HC) K.H.Ma’ruf Amin</w:t>
      </w:r>
    </w:p>
    <w:p w:rsidR="00EF67BE" w:rsidRPr="00494B03" w:rsidRDefault="00EF67BE" w:rsidP="00EF67BE">
      <w:pPr>
        <w:pStyle w:val="ListParagraph"/>
        <w:numPr>
          <w:ilvl w:val="0"/>
          <w:numId w:val="47"/>
        </w:numPr>
        <w:spacing w:before="240" w:line="480" w:lineRule="auto"/>
        <w:ind w:left="1276" w:hanging="283"/>
        <w:jc w:val="both"/>
        <w:rPr>
          <w:rFonts w:ascii="Times New Roman" w:hAnsi="Times New Roman" w:cs="Times New Roman"/>
          <w:sz w:val="24"/>
          <w:szCs w:val="24"/>
        </w:rPr>
      </w:pPr>
      <w:r w:rsidRPr="00494B03">
        <w:rPr>
          <w:rFonts w:ascii="Times New Roman" w:hAnsi="Times New Roman" w:cs="Times New Roman"/>
          <w:sz w:val="24"/>
          <w:szCs w:val="24"/>
        </w:rPr>
        <w:lastRenderedPageBreak/>
        <w:t>Anggota DPS : Drs. H. Sholahudin Al-Aiyub, M.Si</w:t>
      </w:r>
    </w:p>
    <w:p w:rsidR="00EF67BE" w:rsidRDefault="00EF67BE" w:rsidP="00EF67BE">
      <w:pPr>
        <w:pStyle w:val="ListParagraph"/>
        <w:numPr>
          <w:ilvl w:val="0"/>
          <w:numId w:val="47"/>
        </w:numPr>
        <w:tabs>
          <w:tab w:val="left" w:pos="1260"/>
        </w:tabs>
        <w:spacing w:before="240" w:line="480" w:lineRule="auto"/>
        <w:ind w:hanging="447"/>
        <w:jc w:val="both"/>
        <w:rPr>
          <w:rFonts w:ascii="Times New Roman" w:hAnsi="Times New Roman" w:cs="Times New Roman"/>
          <w:sz w:val="24"/>
          <w:szCs w:val="24"/>
        </w:rPr>
      </w:pPr>
      <w:r>
        <w:rPr>
          <w:rFonts w:ascii="Times New Roman" w:hAnsi="Times New Roman" w:cs="Times New Roman"/>
          <w:sz w:val="24"/>
          <w:szCs w:val="24"/>
        </w:rPr>
        <w:t xml:space="preserve"> Anggota DPS : Dr. H. Oni Sahroni, MA</w:t>
      </w:r>
    </w:p>
    <w:p w:rsidR="00EF67BE" w:rsidRDefault="00EF67BE" w:rsidP="00EF67BE">
      <w:pPr>
        <w:pStyle w:val="ListParagraph"/>
        <w:numPr>
          <w:ilvl w:val="0"/>
          <w:numId w:val="46"/>
        </w:numPr>
        <w:tabs>
          <w:tab w:val="left" w:pos="1260"/>
        </w:tabs>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Dewan Komisaris</w:t>
      </w:r>
    </w:p>
    <w:p w:rsidR="00EF67BE" w:rsidRDefault="00EF67BE" w:rsidP="00EF67BE">
      <w:pPr>
        <w:pStyle w:val="ListParagraph"/>
        <w:numPr>
          <w:ilvl w:val="0"/>
          <w:numId w:val="48"/>
        </w:numPr>
        <w:spacing w:before="24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Komisaris Utama : Anwar Nasution</w:t>
      </w:r>
    </w:p>
    <w:p w:rsidR="00EF67BE" w:rsidRPr="00494B03" w:rsidRDefault="00EF67BE" w:rsidP="00EF67BE">
      <w:pPr>
        <w:pStyle w:val="ListParagraph"/>
        <w:numPr>
          <w:ilvl w:val="0"/>
          <w:numId w:val="48"/>
        </w:numPr>
        <w:spacing w:before="240" w:line="480" w:lineRule="auto"/>
        <w:ind w:left="1418" w:hanging="425"/>
        <w:jc w:val="both"/>
        <w:rPr>
          <w:rFonts w:ascii="Times New Roman" w:hAnsi="Times New Roman" w:cs="Times New Roman"/>
          <w:sz w:val="24"/>
          <w:szCs w:val="24"/>
        </w:rPr>
      </w:pPr>
      <w:r w:rsidRPr="00494B03">
        <w:rPr>
          <w:rFonts w:ascii="Times New Roman" w:hAnsi="Times New Roman" w:cs="Times New Roman"/>
          <w:sz w:val="24"/>
          <w:szCs w:val="24"/>
        </w:rPr>
        <w:t>Komisaris Independen : Iggi H. Achsien</w:t>
      </w:r>
    </w:p>
    <w:p w:rsidR="00EF67BE" w:rsidRDefault="00EF67BE" w:rsidP="00EF67BE">
      <w:pPr>
        <w:pStyle w:val="ListParagraph"/>
        <w:numPr>
          <w:ilvl w:val="0"/>
          <w:numId w:val="48"/>
        </w:numPr>
        <w:spacing w:before="24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Komisaris : Saleh Ahmed Al-Ateeqi</w:t>
      </w:r>
    </w:p>
    <w:p w:rsidR="00EF67BE" w:rsidRDefault="00EF67BE" w:rsidP="00EF67BE">
      <w:pPr>
        <w:pStyle w:val="ListParagraph"/>
        <w:numPr>
          <w:ilvl w:val="0"/>
          <w:numId w:val="48"/>
        </w:numPr>
        <w:spacing w:before="24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Komisaris : Ayuoob Akbar Qadri</w:t>
      </w:r>
    </w:p>
    <w:p w:rsidR="00EF67BE" w:rsidRDefault="00EF67BE" w:rsidP="00EF67BE">
      <w:pPr>
        <w:pStyle w:val="ListParagraph"/>
        <w:numPr>
          <w:ilvl w:val="0"/>
          <w:numId w:val="48"/>
        </w:numPr>
        <w:tabs>
          <w:tab w:val="left" w:pos="1260"/>
        </w:tabs>
        <w:spacing w:before="24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Komisaris Independen : Djaja M Tambunan</w:t>
      </w:r>
    </w:p>
    <w:p w:rsidR="00EF67BE" w:rsidRDefault="00EF67BE" w:rsidP="00EF67BE">
      <w:pPr>
        <w:pStyle w:val="ListParagraph"/>
        <w:numPr>
          <w:ilvl w:val="0"/>
          <w:numId w:val="46"/>
        </w:numPr>
        <w:tabs>
          <w:tab w:val="left" w:pos="1260"/>
        </w:tabs>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Direksi</w:t>
      </w:r>
    </w:p>
    <w:p w:rsidR="00EF67BE" w:rsidRDefault="00EF67BE" w:rsidP="00EF67BE">
      <w:pPr>
        <w:pStyle w:val="ListParagraph"/>
        <w:numPr>
          <w:ilvl w:val="0"/>
          <w:numId w:val="49"/>
        </w:numPr>
        <w:spacing w:before="240" w:line="480" w:lineRule="auto"/>
        <w:ind w:hanging="447"/>
        <w:jc w:val="both"/>
        <w:rPr>
          <w:rFonts w:ascii="Times New Roman" w:hAnsi="Times New Roman" w:cs="Times New Roman"/>
          <w:sz w:val="24"/>
          <w:szCs w:val="24"/>
        </w:rPr>
      </w:pPr>
      <w:r w:rsidRPr="00494B03">
        <w:rPr>
          <w:rFonts w:ascii="Times New Roman" w:hAnsi="Times New Roman" w:cs="Times New Roman"/>
          <w:sz w:val="24"/>
          <w:szCs w:val="24"/>
        </w:rPr>
        <w:t>Direktur Utama : Endy PR Abdurahman</w:t>
      </w:r>
    </w:p>
    <w:p w:rsidR="00EF67BE" w:rsidRDefault="00EF67BE" w:rsidP="00EF67BE">
      <w:pPr>
        <w:pStyle w:val="ListParagraph"/>
        <w:numPr>
          <w:ilvl w:val="0"/>
          <w:numId w:val="49"/>
        </w:numPr>
        <w:spacing w:before="240" w:line="480" w:lineRule="auto"/>
        <w:ind w:hanging="447"/>
        <w:jc w:val="both"/>
        <w:rPr>
          <w:rFonts w:ascii="Times New Roman" w:hAnsi="Times New Roman" w:cs="Times New Roman"/>
          <w:sz w:val="24"/>
          <w:szCs w:val="24"/>
        </w:rPr>
      </w:pPr>
      <w:r w:rsidRPr="00494B03">
        <w:rPr>
          <w:rFonts w:ascii="Times New Roman" w:hAnsi="Times New Roman" w:cs="Times New Roman"/>
          <w:sz w:val="24"/>
          <w:szCs w:val="24"/>
        </w:rPr>
        <w:t>Direktur Bisnis Ritel : Purnomo B. Soetadi</w:t>
      </w:r>
    </w:p>
    <w:p w:rsidR="00EF67BE" w:rsidRDefault="00EF67BE" w:rsidP="00EF67BE">
      <w:pPr>
        <w:pStyle w:val="ListParagraph"/>
        <w:numPr>
          <w:ilvl w:val="0"/>
          <w:numId w:val="49"/>
        </w:numPr>
        <w:spacing w:before="240" w:line="480" w:lineRule="auto"/>
        <w:ind w:hanging="447"/>
        <w:jc w:val="both"/>
        <w:rPr>
          <w:rFonts w:ascii="Times New Roman" w:hAnsi="Times New Roman" w:cs="Times New Roman"/>
          <w:sz w:val="24"/>
          <w:szCs w:val="24"/>
        </w:rPr>
      </w:pPr>
      <w:r w:rsidRPr="00494B03">
        <w:rPr>
          <w:rFonts w:ascii="Times New Roman" w:hAnsi="Times New Roman" w:cs="Times New Roman"/>
          <w:sz w:val="24"/>
          <w:szCs w:val="24"/>
        </w:rPr>
        <w:t>Direktur Keuangan : Hery Syafril</w:t>
      </w:r>
    </w:p>
    <w:p w:rsidR="00EF67BE" w:rsidRDefault="00EF67BE" w:rsidP="00EF67BE">
      <w:pPr>
        <w:pStyle w:val="ListParagraph"/>
        <w:numPr>
          <w:ilvl w:val="0"/>
          <w:numId w:val="49"/>
        </w:numPr>
        <w:spacing w:before="240" w:line="480" w:lineRule="auto"/>
        <w:ind w:hanging="447"/>
        <w:jc w:val="both"/>
        <w:rPr>
          <w:rFonts w:ascii="Times New Roman" w:hAnsi="Times New Roman" w:cs="Times New Roman"/>
          <w:sz w:val="24"/>
          <w:szCs w:val="24"/>
        </w:rPr>
      </w:pPr>
      <w:r w:rsidRPr="00494B03">
        <w:rPr>
          <w:rFonts w:ascii="Times New Roman" w:hAnsi="Times New Roman" w:cs="Times New Roman"/>
          <w:sz w:val="24"/>
          <w:szCs w:val="24"/>
        </w:rPr>
        <w:t>Direktur Bisnis Korporasi : Indra Yurana Sugiarto</w:t>
      </w:r>
    </w:p>
    <w:p w:rsidR="00EF67BE" w:rsidRDefault="00EF67BE" w:rsidP="00EF67BE">
      <w:pPr>
        <w:pStyle w:val="ListParagraph"/>
        <w:numPr>
          <w:ilvl w:val="0"/>
          <w:numId w:val="49"/>
        </w:numPr>
        <w:spacing w:before="240" w:line="480" w:lineRule="auto"/>
        <w:ind w:hanging="447"/>
        <w:jc w:val="both"/>
        <w:rPr>
          <w:rFonts w:ascii="Times New Roman" w:hAnsi="Times New Roman" w:cs="Times New Roman"/>
          <w:sz w:val="24"/>
          <w:szCs w:val="24"/>
        </w:rPr>
      </w:pPr>
      <w:r w:rsidRPr="00494B03">
        <w:rPr>
          <w:rFonts w:ascii="Times New Roman" w:hAnsi="Times New Roman" w:cs="Times New Roman"/>
          <w:sz w:val="24"/>
          <w:szCs w:val="24"/>
        </w:rPr>
        <w:t>Direktur Operasi : Masa Paskalis Lingga</w:t>
      </w:r>
    </w:p>
    <w:p w:rsidR="00EF67BE" w:rsidRDefault="00EF67BE" w:rsidP="00EF67BE">
      <w:pPr>
        <w:pStyle w:val="ListParagraph"/>
        <w:numPr>
          <w:ilvl w:val="0"/>
          <w:numId w:val="49"/>
        </w:numPr>
        <w:spacing w:before="240" w:line="480" w:lineRule="auto"/>
        <w:ind w:hanging="447"/>
        <w:jc w:val="both"/>
        <w:rPr>
          <w:rFonts w:ascii="Times New Roman" w:hAnsi="Times New Roman" w:cs="Times New Roman"/>
          <w:sz w:val="24"/>
          <w:szCs w:val="24"/>
        </w:rPr>
      </w:pPr>
      <w:r w:rsidRPr="00494B03">
        <w:rPr>
          <w:rFonts w:ascii="Times New Roman" w:hAnsi="Times New Roman" w:cs="Times New Roman"/>
          <w:sz w:val="24"/>
          <w:szCs w:val="24"/>
        </w:rPr>
        <w:t>Direktur Human Capital : Awaldi</w:t>
      </w:r>
    </w:p>
    <w:p w:rsidR="00EF67BE" w:rsidRPr="00494B03" w:rsidRDefault="00EF67BE" w:rsidP="00EF67BE">
      <w:pPr>
        <w:pStyle w:val="ListParagraph"/>
        <w:numPr>
          <w:ilvl w:val="0"/>
          <w:numId w:val="49"/>
        </w:numPr>
        <w:spacing w:before="240" w:line="480" w:lineRule="auto"/>
        <w:ind w:hanging="447"/>
        <w:jc w:val="both"/>
        <w:rPr>
          <w:rFonts w:ascii="Times New Roman" w:hAnsi="Times New Roman" w:cs="Times New Roman"/>
          <w:sz w:val="24"/>
          <w:szCs w:val="24"/>
        </w:rPr>
      </w:pPr>
      <w:r w:rsidRPr="00494B03">
        <w:rPr>
          <w:rFonts w:ascii="Times New Roman" w:hAnsi="Times New Roman" w:cs="Times New Roman"/>
          <w:sz w:val="24"/>
          <w:szCs w:val="24"/>
        </w:rPr>
        <w:t>Direktur Kepatuahn : Andri Donny</w:t>
      </w:r>
    </w:p>
    <w:p w:rsidR="00EF67BE" w:rsidRDefault="00EF67BE" w:rsidP="00EF67BE">
      <w:pPr>
        <w:pStyle w:val="ListParagraph"/>
        <w:numPr>
          <w:ilvl w:val="0"/>
          <w:numId w:val="46"/>
        </w:numPr>
        <w:tabs>
          <w:tab w:val="left" w:pos="1260"/>
        </w:tabs>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Komite Audit</w:t>
      </w:r>
    </w:p>
    <w:p w:rsidR="00EF67BE" w:rsidRDefault="00EF67BE" w:rsidP="00EF67BE">
      <w:pPr>
        <w:pStyle w:val="ListParagraph"/>
        <w:numPr>
          <w:ilvl w:val="0"/>
          <w:numId w:val="50"/>
        </w:numPr>
        <w:spacing w:before="240" w:line="480" w:lineRule="auto"/>
        <w:ind w:hanging="447"/>
        <w:jc w:val="both"/>
        <w:rPr>
          <w:rFonts w:ascii="Times New Roman" w:hAnsi="Times New Roman" w:cs="Times New Roman"/>
          <w:sz w:val="24"/>
          <w:szCs w:val="24"/>
        </w:rPr>
      </w:pPr>
      <w:r>
        <w:rPr>
          <w:rFonts w:ascii="Times New Roman" w:hAnsi="Times New Roman" w:cs="Times New Roman"/>
          <w:sz w:val="24"/>
          <w:szCs w:val="24"/>
        </w:rPr>
        <w:t>Presiden Komisaris : DR Anwar Nasution</w:t>
      </w:r>
    </w:p>
    <w:p w:rsidR="00EF67BE" w:rsidRPr="00494B03" w:rsidRDefault="00EF67BE" w:rsidP="00EF67BE">
      <w:pPr>
        <w:pStyle w:val="ListParagraph"/>
        <w:numPr>
          <w:ilvl w:val="0"/>
          <w:numId w:val="50"/>
        </w:numPr>
        <w:spacing w:before="240" w:line="480" w:lineRule="auto"/>
        <w:ind w:hanging="447"/>
        <w:jc w:val="both"/>
        <w:rPr>
          <w:rFonts w:ascii="Times New Roman" w:hAnsi="Times New Roman" w:cs="Times New Roman"/>
          <w:sz w:val="24"/>
          <w:szCs w:val="24"/>
        </w:rPr>
      </w:pPr>
      <w:r w:rsidRPr="00494B03">
        <w:rPr>
          <w:rFonts w:ascii="Times New Roman" w:hAnsi="Times New Roman" w:cs="Times New Roman"/>
          <w:sz w:val="24"/>
          <w:szCs w:val="24"/>
        </w:rPr>
        <w:t>Komisaris : Saleh Ahmed Al-Ateeqi</w:t>
      </w:r>
      <w:r>
        <w:rPr>
          <w:rStyle w:val="FootnoteReference"/>
          <w:rFonts w:ascii="Times New Roman" w:hAnsi="Times New Roman" w:cs="Times New Roman"/>
        </w:rPr>
        <w:footnoteReference w:id="64"/>
      </w:r>
    </w:p>
    <w:p w:rsidR="00EF67BE" w:rsidRDefault="00EF67BE" w:rsidP="00EF67BE">
      <w:pPr>
        <w:pStyle w:val="ListParagraph"/>
        <w:numPr>
          <w:ilvl w:val="0"/>
          <w:numId w:val="40"/>
        </w:numPr>
        <w:tabs>
          <w:tab w:val="left" w:pos="1260"/>
        </w:tabs>
        <w:spacing w:before="24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Produk-produk Bank Muamalat Indonesia</w:t>
      </w:r>
    </w:p>
    <w:p w:rsidR="00EF67BE" w:rsidRPr="00494B03" w:rsidRDefault="00EF67BE" w:rsidP="00EF67BE">
      <w:pPr>
        <w:pStyle w:val="ListParagraph"/>
        <w:spacing w:before="240" w:line="48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1.  </w:t>
      </w:r>
      <w:r w:rsidRPr="00494B03">
        <w:rPr>
          <w:rFonts w:ascii="Times New Roman" w:hAnsi="Times New Roman" w:cs="Times New Roman"/>
          <w:sz w:val="24"/>
          <w:szCs w:val="24"/>
        </w:rPr>
        <w:t>Produk Penghimpunan Dana (</w:t>
      </w:r>
      <w:r w:rsidRPr="00494B03">
        <w:rPr>
          <w:rFonts w:ascii="Times New Roman" w:hAnsi="Times New Roman" w:cs="Times New Roman"/>
          <w:i/>
          <w:sz w:val="24"/>
          <w:szCs w:val="24"/>
        </w:rPr>
        <w:t>Funding Products)</w:t>
      </w:r>
    </w:p>
    <w:p w:rsidR="00EF67BE" w:rsidRDefault="00EF67BE" w:rsidP="00EF67BE">
      <w:pPr>
        <w:pStyle w:val="ListParagraph"/>
        <w:numPr>
          <w:ilvl w:val="0"/>
          <w:numId w:val="51"/>
        </w:numPr>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 Shar-‘e</w:t>
      </w:r>
    </w:p>
    <w:p w:rsidR="00EF67BE" w:rsidRPr="00494B03" w:rsidRDefault="00EF67BE" w:rsidP="00EF67BE">
      <w:pPr>
        <w:pStyle w:val="ListParagraph"/>
        <w:spacing w:before="240" w:line="480" w:lineRule="auto"/>
        <w:ind w:left="1276" w:firstLine="567"/>
        <w:jc w:val="both"/>
        <w:rPr>
          <w:rFonts w:ascii="Times New Roman" w:hAnsi="Times New Roman" w:cs="Times New Roman"/>
          <w:sz w:val="24"/>
          <w:szCs w:val="24"/>
        </w:rPr>
      </w:pPr>
      <w:r w:rsidRPr="00494B03">
        <w:rPr>
          <w:rFonts w:ascii="Times New Roman" w:hAnsi="Times New Roman" w:cs="Times New Roman"/>
          <w:sz w:val="24"/>
          <w:szCs w:val="24"/>
        </w:rPr>
        <w:lastRenderedPageBreak/>
        <w:t xml:space="preserve">Shar-‘e adalah tabungan instan investasi syari’ah yang memadukan kemudahan akses ATM, Debit, dan </w:t>
      </w:r>
      <w:r w:rsidRPr="00494B03">
        <w:rPr>
          <w:rFonts w:ascii="Times New Roman" w:hAnsi="Times New Roman" w:cs="Times New Roman"/>
          <w:i/>
          <w:sz w:val="24"/>
          <w:szCs w:val="24"/>
        </w:rPr>
        <w:t>Phone Banking</w:t>
      </w:r>
      <w:r w:rsidRPr="00494B03">
        <w:rPr>
          <w:rFonts w:ascii="Times New Roman" w:hAnsi="Times New Roman" w:cs="Times New Roman"/>
          <w:sz w:val="24"/>
          <w:szCs w:val="24"/>
        </w:rPr>
        <w:t xml:space="preserve"> dalam satu kartu dan dapat dibeli di </w:t>
      </w:r>
      <w:proofErr w:type="gramStart"/>
      <w:r w:rsidRPr="00494B03">
        <w:rPr>
          <w:rFonts w:ascii="Times New Roman" w:hAnsi="Times New Roman" w:cs="Times New Roman"/>
          <w:sz w:val="24"/>
          <w:szCs w:val="24"/>
        </w:rPr>
        <w:t>kantor</w:t>
      </w:r>
      <w:proofErr w:type="gramEnd"/>
      <w:r w:rsidRPr="00494B03">
        <w:rPr>
          <w:rFonts w:ascii="Times New Roman" w:hAnsi="Times New Roman" w:cs="Times New Roman"/>
          <w:sz w:val="24"/>
          <w:szCs w:val="24"/>
        </w:rPr>
        <w:t xml:space="preserve"> pos seluruh Indonesia. </w:t>
      </w:r>
      <w:proofErr w:type="gramStart"/>
      <w:r w:rsidRPr="00494B03">
        <w:rPr>
          <w:rFonts w:ascii="Times New Roman" w:hAnsi="Times New Roman" w:cs="Times New Roman"/>
          <w:sz w:val="24"/>
          <w:szCs w:val="24"/>
        </w:rPr>
        <w:t>Hanya dengan Rp. 125.000, langsung dapat diperoleh satu kartu Shar-‘e dengan saldo awal tabungan Rp. 100.000, sebagai sarana menabung berinvestasi di Bank Muamalat.</w:t>
      </w:r>
      <w:proofErr w:type="gramEnd"/>
      <w:r w:rsidRPr="00494B03">
        <w:rPr>
          <w:rFonts w:ascii="Times New Roman" w:hAnsi="Times New Roman" w:cs="Times New Roman"/>
          <w:sz w:val="24"/>
          <w:szCs w:val="24"/>
        </w:rPr>
        <w:t xml:space="preserve"> Shar-‘e dapat dibeli melalui </w:t>
      </w:r>
      <w:proofErr w:type="gramStart"/>
      <w:r w:rsidRPr="00494B03">
        <w:rPr>
          <w:rFonts w:ascii="Times New Roman" w:hAnsi="Times New Roman" w:cs="Times New Roman"/>
          <w:sz w:val="24"/>
          <w:szCs w:val="24"/>
        </w:rPr>
        <w:t>kantor</w:t>
      </w:r>
      <w:proofErr w:type="gramEnd"/>
      <w:r w:rsidRPr="00494B03">
        <w:rPr>
          <w:rFonts w:ascii="Times New Roman" w:hAnsi="Times New Roman" w:cs="Times New Roman"/>
          <w:sz w:val="24"/>
          <w:szCs w:val="24"/>
        </w:rPr>
        <w:t xml:space="preserve"> pos, diinvestasikan hanya untuk usaha halal dengan bagi hasil kompetitif. </w:t>
      </w:r>
      <w:proofErr w:type="gramStart"/>
      <w:r w:rsidRPr="00494B03">
        <w:rPr>
          <w:rFonts w:ascii="Times New Roman" w:hAnsi="Times New Roman" w:cs="Times New Roman"/>
          <w:sz w:val="24"/>
          <w:szCs w:val="24"/>
        </w:rPr>
        <w:t>Tarik tunai bebas biaya di lebih dari 8.888 jaringan ATM BCA/PRIMA dan fasilitas SalaMuamalat.</w:t>
      </w:r>
      <w:proofErr w:type="gramEnd"/>
      <w:r w:rsidRPr="00494B03">
        <w:rPr>
          <w:rFonts w:ascii="Times New Roman" w:hAnsi="Times New Roman" w:cs="Times New Roman"/>
          <w:sz w:val="24"/>
          <w:szCs w:val="24"/>
        </w:rPr>
        <w:t xml:space="preserve"> </w:t>
      </w:r>
      <w:r w:rsidRPr="00494B03">
        <w:rPr>
          <w:rFonts w:ascii="Times New Roman" w:hAnsi="Times New Roman" w:cs="Times New Roman"/>
          <w:i/>
          <w:sz w:val="24"/>
          <w:szCs w:val="24"/>
        </w:rPr>
        <w:t xml:space="preserve">Phone Banking </w:t>
      </w:r>
      <w:r w:rsidRPr="00494B03">
        <w:rPr>
          <w:rFonts w:ascii="Times New Roman" w:hAnsi="Times New Roman" w:cs="Times New Roman"/>
          <w:sz w:val="24"/>
          <w:szCs w:val="24"/>
        </w:rPr>
        <w:t xml:space="preserve">24 jam untuk layanan otomatis cek saldo, informasi </w:t>
      </w:r>
      <w:r w:rsidRPr="00494B03">
        <w:rPr>
          <w:rFonts w:ascii="Times New Roman" w:hAnsi="Times New Roman" w:cs="Times New Roman"/>
          <w:i/>
          <w:sz w:val="24"/>
          <w:szCs w:val="24"/>
        </w:rPr>
        <w:t xml:space="preserve">history </w:t>
      </w:r>
      <w:r w:rsidRPr="00494B03">
        <w:rPr>
          <w:rFonts w:ascii="Times New Roman" w:hAnsi="Times New Roman" w:cs="Times New Roman"/>
          <w:sz w:val="24"/>
          <w:szCs w:val="24"/>
        </w:rPr>
        <w:t xml:space="preserve">transaksi, transfer antara rekening sampai dengan 50 juta dan berbagai pembayaran. </w:t>
      </w:r>
    </w:p>
    <w:p w:rsidR="00EF67BE" w:rsidRDefault="00EF67BE" w:rsidP="00EF67BE">
      <w:pPr>
        <w:pStyle w:val="ListParagraph"/>
        <w:numPr>
          <w:ilvl w:val="0"/>
          <w:numId w:val="51"/>
        </w:numPr>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Tabungan Ummat</w:t>
      </w:r>
    </w:p>
    <w:p w:rsidR="00EF67BE" w:rsidRPr="00494B03" w:rsidRDefault="00EF67BE" w:rsidP="00EF67BE">
      <w:pPr>
        <w:pStyle w:val="ListParagraph"/>
        <w:spacing w:before="240" w:line="480" w:lineRule="auto"/>
        <w:ind w:left="1276" w:firstLine="567"/>
        <w:jc w:val="both"/>
        <w:rPr>
          <w:rFonts w:ascii="Times New Roman" w:hAnsi="Times New Roman" w:cs="Times New Roman"/>
          <w:sz w:val="24"/>
          <w:szCs w:val="24"/>
        </w:rPr>
      </w:pPr>
      <w:r w:rsidRPr="00494B03">
        <w:rPr>
          <w:rFonts w:ascii="Times New Roman" w:hAnsi="Times New Roman" w:cs="Times New Roman"/>
          <w:sz w:val="24"/>
          <w:szCs w:val="24"/>
        </w:rPr>
        <w:t xml:space="preserve">Merupakan investasi tabungan dengan aqad </w:t>
      </w:r>
      <w:r w:rsidRPr="00494B03">
        <w:rPr>
          <w:rFonts w:ascii="Times New Roman" w:hAnsi="Times New Roman" w:cs="Times New Roman"/>
          <w:i/>
          <w:sz w:val="24"/>
          <w:szCs w:val="24"/>
        </w:rPr>
        <w:t xml:space="preserve">Mudharabah </w:t>
      </w:r>
      <w:r w:rsidRPr="00494B03">
        <w:rPr>
          <w:rFonts w:ascii="Times New Roman" w:hAnsi="Times New Roman" w:cs="Times New Roman"/>
          <w:sz w:val="24"/>
          <w:szCs w:val="24"/>
        </w:rPr>
        <w:t xml:space="preserve">di </w:t>
      </w:r>
      <w:r w:rsidRPr="00494B03">
        <w:rPr>
          <w:rFonts w:ascii="Times New Roman" w:hAnsi="Times New Roman" w:cs="Times New Roman"/>
          <w:i/>
          <w:sz w:val="24"/>
          <w:szCs w:val="24"/>
        </w:rPr>
        <w:t>Counter</w:t>
      </w:r>
      <w:r w:rsidRPr="00494B03">
        <w:rPr>
          <w:rFonts w:ascii="Times New Roman" w:hAnsi="Times New Roman" w:cs="Times New Roman"/>
          <w:sz w:val="24"/>
          <w:szCs w:val="24"/>
        </w:rPr>
        <w:t xml:space="preserve"> Bank Muamalat di seluruh Indonesia maupun di Gerai Muamalat yang penarikannya dapat dilakukan di seluruh </w:t>
      </w:r>
      <w:r w:rsidRPr="00494B03">
        <w:rPr>
          <w:rFonts w:ascii="Times New Roman" w:hAnsi="Times New Roman" w:cs="Times New Roman"/>
          <w:i/>
          <w:sz w:val="24"/>
          <w:szCs w:val="24"/>
        </w:rPr>
        <w:t xml:space="preserve">Counter </w:t>
      </w:r>
      <w:r w:rsidRPr="00494B03">
        <w:rPr>
          <w:rFonts w:ascii="Times New Roman" w:hAnsi="Times New Roman" w:cs="Times New Roman"/>
          <w:sz w:val="24"/>
          <w:szCs w:val="24"/>
        </w:rPr>
        <w:t xml:space="preserve"> Bank Mualamat , ATM Muamalat, jaringan ATM BCA/PRIMA dan jaringan ATM Bersama. Tabungan Ummat dengan Kartu Muamalat juga berfungsi sebagai akses debit di seluruh </w:t>
      </w:r>
      <w:r w:rsidRPr="00494B03">
        <w:rPr>
          <w:rFonts w:ascii="Times New Roman" w:hAnsi="Times New Roman" w:cs="Times New Roman"/>
          <w:i/>
          <w:sz w:val="24"/>
          <w:szCs w:val="24"/>
        </w:rPr>
        <w:t xml:space="preserve">Merchant </w:t>
      </w:r>
      <w:r w:rsidRPr="00494B03">
        <w:rPr>
          <w:rFonts w:ascii="Times New Roman" w:hAnsi="Times New Roman" w:cs="Times New Roman"/>
          <w:sz w:val="24"/>
          <w:szCs w:val="24"/>
        </w:rPr>
        <w:t xml:space="preserve">Debit BCA/PRIMA di seluruh Indonesia. Nasabah memperoleh bagi hasil yang berasal dari pendapatan Bank atas </w:t>
      </w:r>
      <w:proofErr w:type="gramStart"/>
      <w:r w:rsidRPr="00494B03">
        <w:rPr>
          <w:rFonts w:ascii="Times New Roman" w:hAnsi="Times New Roman" w:cs="Times New Roman"/>
          <w:sz w:val="24"/>
          <w:szCs w:val="24"/>
        </w:rPr>
        <w:t>dana</w:t>
      </w:r>
      <w:proofErr w:type="gramEnd"/>
      <w:r w:rsidRPr="00494B03">
        <w:rPr>
          <w:rFonts w:ascii="Times New Roman" w:hAnsi="Times New Roman" w:cs="Times New Roman"/>
          <w:sz w:val="24"/>
          <w:szCs w:val="24"/>
        </w:rPr>
        <w:t xml:space="preserve"> tersebut. </w:t>
      </w:r>
    </w:p>
    <w:p w:rsidR="00EF67BE" w:rsidRDefault="00EF67BE" w:rsidP="00EF67BE">
      <w:pPr>
        <w:pStyle w:val="ListParagraph"/>
        <w:numPr>
          <w:ilvl w:val="0"/>
          <w:numId w:val="51"/>
        </w:numPr>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 Tabungan Haji Arafah</w:t>
      </w:r>
    </w:p>
    <w:p w:rsidR="00EF67BE" w:rsidRDefault="00EF67BE" w:rsidP="00EF67BE">
      <w:pPr>
        <w:pStyle w:val="ListParagraph"/>
        <w:spacing w:before="240" w:line="480" w:lineRule="auto"/>
        <w:ind w:left="1276" w:firstLine="567"/>
        <w:jc w:val="both"/>
        <w:rPr>
          <w:rFonts w:ascii="Times New Roman" w:hAnsi="Times New Roman" w:cs="Times New Roman"/>
          <w:sz w:val="24"/>
          <w:szCs w:val="24"/>
        </w:rPr>
      </w:pPr>
      <w:proofErr w:type="gramStart"/>
      <w:r w:rsidRPr="00494B03">
        <w:rPr>
          <w:rFonts w:ascii="Times New Roman" w:hAnsi="Times New Roman" w:cs="Times New Roman"/>
          <w:sz w:val="24"/>
          <w:szCs w:val="24"/>
        </w:rPr>
        <w:lastRenderedPageBreak/>
        <w:t>Merupakan tabungan yang dimaksudkan untuk mewujudkan niat nasabah untuk menunaikan ibadah haji.</w:t>
      </w:r>
      <w:proofErr w:type="gramEnd"/>
      <w:r w:rsidRPr="00494B03">
        <w:rPr>
          <w:rFonts w:ascii="Times New Roman" w:hAnsi="Times New Roman" w:cs="Times New Roman"/>
          <w:sz w:val="24"/>
          <w:szCs w:val="24"/>
        </w:rPr>
        <w:t xml:space="preserve"> Produk ini </w:t>
      </w:r>
      <w:proofErr w:type="gramStart"/>
      <w:r w:rsidRPr="00494B03">
        <w:rPr>
          <w:rFonts w:ascii="Times New Roman" w:hAnsi="Times New Roman" w:cs="Times New Roman"/>
          <w:sz w:val="24"/>
          <w:szCs w:val="24"/>
        </w:rPr>
        <w:t>akan</w:t>
      </w:r>
      <w:proofErr w:type="gramEnd"/>
      <w:r w:rsidRPr="00494B03">
        <w:rPr>
          <w:rFonts w:ascii="Times New Roman" w:hAnsi="Times New Roman" w:cs="Times New Roman"/>
          <w:sz w:val="24"/>
          <w:szCs w:val="24"/>
        </w:rPr>
        <w:t xml:space="preserve"> membantu nasabah untuk merencanakan ibadah haji sesuai dengan kemampuan keuangan dan waktu pelaksanaan yang diinginkan. </w:t>
      </w:r>
      <w:proofErr w:type="gramStart"/>
      <w:r w:rsidRPr="00494B03">
        <w:rPr>
          <w:rFonts w:ascii="Times New Roman" w:hAnsi="Times New Roman" w:cs="Times New Roman"/>
          <w:sz w:val="24"/>
          <w:szCs w:val="24"/>
        </w:rPr>
        <w:t>Dengan fasilitas asuransi jiwa, Insya Allah pelaksanaan ibadah haji tetap terjamin.</w:t>
      </w:r>
      <w:proofErr w:type="gramEnd"/>
      <w:r w:rsidRPr="00494B03">
        <w:rPr>
          <w:rFonts w:ascii="Times New Roman" w:hAnsi="Times New Roman" w:cs="Times New Roman"/>
          <w:sz w:val="24"/>
          <w:szCs w:val="24"/>
        </w:rPr>
        <w:t xml:space="preserve"> </w:t>
      </w:r>
      <w:proofErr w:type="gramStart"/>
      <w:r w:rsidRPr="00494B03">
        <w:rPr>
          <w:rFonts w:ascii="Times New Roman" w:hAnsi="Times New Roman" w:cs="Times New Roman"/>
          <w:sz w:val="24"/>
          <w:szCs w:val="24"/>
        </w:rPr>
        <w:t>Dengan keistimewaan tersebut, nasabah Tabungan Arafah bisa memilih jadwal waktu keberangkatannya sendiri dengan setoran tetap tiap bulan, keberangkatan nasabah terjamin dengan asuransi jiwa, apabila penabung meninggal dunia, maka ahli waris otomatis dapat berangkat.</w:t>
      </w:r>
      <w:proofErr w:type="gramEnd"/>
      <w:r w:rsidRPr="00494B03">
        <w:rPr>
          <w:rFonts w:ascii="Times New Roman" w:hAnsi="Times New Roman" w:cs="Times New Roman"/>
          <w:sz w:val="24"/>
          <w:szCs w:val="24"/>
        </w:rPr>
        <w:t xml:space="preserve"> Tabungan haji Arafah juga menjamin nasabah untuk memperoleh porsi keberangkatan (sesuai dengan ketentuan Departemen Agama) dengan jumlah </w:t>
      </w:r>
      <w:proofErr w:type="gramStart"/>
      <w:r w:rsidRPr="00494B03">
        <w:rPr>
          <w:rFonts w:ascii="Times New Roman" w:hAnsi="Times New Roman" w:cs="Times New Roman"/>
          <w:sz w:val="24"/>
          <w:szCs w:val="24"/>
        </w:rPr>
        <w:t>dana</w:t>
      </w:r>
      <w:proofErr w:type="gramEnd"/>
      <w:r w:rsidRPr="00494B03">
        <w:rPr>
          <w:rFonts w:ascii="Times New Roman" w:hAnsi="Times New Roman" w:cs="Times New Roman"/>
          <w:sz w:val="24"/>
          <w:szCs w:val="24"/>
        </w:rPr>
        <w:t xml:space="preserve"> Rp. 32.670.000 (Tiga puluh dua juta enam ratus tujuh puluh ribu rupiah), karena Bank Muamalat telah </w:t>
      </w:r>
      <w:r w:rsidRPr="00494B03">
        <w:rPr>
          <w:rFonts w:ascii="Times New Roman" w:hAnsi="Times New Roman" w:cs="Times New Roman"/>
          <w:i/>
          <w:sz w:val="24"/>
          <w:szCs w:val="24"/>
        </w:rPr>
        <w:t>on-line</w:t>
      </w:r>
      <w:r w:rsidRPr="00494B03">
        <w:rPr>
          <w:rFonts w:ascii="Times New Roman" w:hAnsi="Times New Roman" w:cs="Times New Roman"/>
          <w:sz w:val="24"/>
          <w:szCs w:val="24"/>
        </w:rPr>
        <w:t xml:space="preserve"> dengan Siskohat Departemen Agama Republik Indonesia. Tabungan haji Arafah memberikan keamanan lahir batin karena </w:t>
      </w:r>
      <w:proofErr w:type="gramStart"/>
      <w:r w:rsidRPr="00494B03">
        <w:rPr>
          <w:rFonts w:ascii="Times New Roman" w:hAnsi="Times New Roman" w:cs="Times New Roman"/>
          <w:sz w:val="24"/>
          <w:szCs w:val="24"/>
        </w:rPr>
        <w:t>dana</w:t>
      </w:r>
      <w:proofErr w:type="gramEnd"/>
      <w:r w:rsidRPr="00494B03">
        <w:rPr>
          <w:rFonts w:ascii="Times New Roman" w:hAnsi="Times New Roman" w:cs="Times New Roman"/>
          <w:sz w:val="24"/>
          <w:szCs w:val="24"/>
        </w:rPr>
        <w:t xml:space="preserve"> yang disimpan akan dikelola secara Syari’ah.</w:t>
      </w:r>
    </w:p>
    <w:p w:rsidR="00EF67BE" w:rsidRDefault="00EF67BE" w:rsidP="00EF67BE">
      <w:pPr>
        <w:pStyle w:val="ListParagraph"/>
        <w:numPr>
          <w:ilvl w:val="0"/>
          <w:numId w:val="51"/>
        </w:numPr>
        <w:spacing w:before="240" w:line="480" w:lineRule="auto"/>
        <w:ind w:left="1276" w:hanging="425"/>
        <w:jc w:val="both"/>
        <w:rPr>
          <w:rFonts w:ascii="Times New Roman" w:hAnsi="Times New Roman" w:cs="Times New Roman"/>
          <w:sz w:val="24"/>
          <w:szCs w:val="24"/>
        </w:rPr>
      </w:pPr>
      <w:r w:rsidRPr="008628F4">
        <w:rPr>
          <w:rFonts w:ascii="Times New Roman" w:hAnsi="Times New Roman" w:cs="Times New Roman"/>
          <w:sz w:val="24"/>
          <w:szCs w:val="24"/>
        </w:rPr>
        <w:t>Deposito Mudharabah</w:t>
      </w:r>
    </w:p>
    <w:p w:rsidR="00EF67BE" w:rsidRDefault="00EF67BE" w:rsidP="00EF67BE">
      <w:pPr>
        <w:pStyle w:val="ListParagraph"/>
        <w:spacing w:before="240" w:line="480" w:lineRule="auto"/>
        <w:ind w:left="1276" w:firstLine="567"/>
        <w:jc w:val="both"/>
        <w:rPr>
          <w:rFonts w:ascii="Times New Roman" w:hAnsi="Times New Roman" w:cs="Times New Roman"/>
          <w:sz w:val="24"/>
          <w:szCs w:val="24"/>
        </w:rPr>
      </w:pPr>
      <w:proofErr w:type="gramStart"/>
      <w:r w:rsidRPr="008628F4">
        <w:rPr>
          <w:rFonts w:ascii="Times New Roman" w:hAnsi="Times New Roman" w:cs="Times New Roman"/>
          <w:sz w:val="24"/>
          <w:szCs w:val="24"/>
        </w:rPr>
        <w:t>Merupakan jenis investasi bagi nasabah perorangan dan Badan Hukum dengan bagi hasil yang menarik.</w:t>
      </w:r>
      <w:proofErr w:type="gramEnd"/>
      <w:r w:rsidRPr="008628F4">
        <w:rPr>
          <w:rFonts w:ascii="Times New Roman" w:hAnsi="Times New Roman" w:cs="Times New Roman"/>
          <w:sz w:val="24"/>
          <w:szCs w:val="24"/>
        </w:rPr>
        <w:t xml:space="preserve"> Simpanan </w:t>
      </w:r>
      <w:proofErr w:type="gramStart"/>
      <w:r w:rsidRPr="008628F4">
        <w:rPr>
          <w:rFonts w:ascii="Times New Roman" w:hAnsi="Times New Roman" w:cs="Times New Roman"/>
          <w:sz w:val="24"/>
          <w:szCs w:val="24"/>
        </w:rPr>
        <w:t>dana</w:t>
      </w:r>
      <w:proofErr w:type="gramEnd"/>
      <w:r w:rsidRPr="008628F4">
        <w:rPr>
          <w:rFonts w:ascii="Times New Roman" w:hAnsi="Times New Roman" w:cs="Times New Roman"/>
          <w:sz w:val="24"/>
          <w:szCs w:val="24"/>
        </w:rPr>
        <w:t xml:space="preserve"> masyarakat akan dikelola melalui pembiayaan kepada sektor riil yang halal dan baik saja, sehingga memberikan bagi hasil yang halal. Tersedia dalam jangka waktu 1</w:t>
      </w:r>
      <w:proofErr w:type="gramStart"/>
      <w:r w:rsidRPr="008628F4">
        <w:rPr>
          <w:rFonts w:ascii="Times New Roman" w:hAnsi="Times New Roman" w:cs="Times New Roman"/>
          <w:sz w:val="24"/>
          <w:szCs w:val="24"/>
        </w:rPr>
        <w:t>,3,6</w:t>
      </w:r>
      <w:proofErr w:type="gramEnd"/>
      <w:r w:rsidRPr="008628F4">
        <w:rPr>
          <w:rFonts w:ascii="Times New Roman" w:hAnsi="Times New Roman" w:cs="Times New Roman"/>
          <w:sz w:val="24"/>
          <w:szCs w:val="24"/>
        </w:rPr>
        <w:t xml:space="preserve"> dan 12 bulan.</w:t>
      </w:r>
    </w:p>
    <w:p w:rsidR="00EF67BE" w:rsidRPr="008628F4" w:rsidRDefault="00EF67BE" w:rsidP="00EF67BE">
      <w:pPr>
        <w:pStyle w:val="ListParagraph"/>
        <w:numPr>
          <w:ilvl w:val="0"/>
          <w:numId w:val="51"/>
        </w:numPr>
        <w:spacing w:before="240" w:line="480" w:lineRule="auto"/>
        <w:ind w:left="1276" w:hanging="425"/>
        <w:jc w:val="both"/>
        <w:rPr>
          <w:rFonts w:ascii="Times New Roman" w:hAnsi="Times New Roman" w:cs="Times New Roman"/>
          <w:sz w:val="24"/>
          <w:szCs w:val="24"/>
        </w:rPr>
      </w:pPr>
      <w:r w:rsidRPr="008628F4">
        <w:rPr>
          <w:rFonts w:ascii="Times New Roman" w:hAnsi="Times New Roman" w:cs="Times New Roman"/>
          <w:sz w:val="24"/>
          <w:szCs w:val="24"/>
        </w:rPr>
        <w:t xml:space="preserve">Deposito </w:t>
      </w:r>
      <w:r w:rsidRPr="008628F4">
        <w:rPr>
          <w:rFonts w:ascii="Times New Roman" w:hAnsi="Times New Roman" w:cs="Times New Roman"/>
          <w:i/>
          <w:sz w:val="24"/>
          <w:szCs w:val="24"/>
        </w:rPr>
        <w:t>Fulinves</w:t>
      </w:r>
    </w:p>
    <w:p w:rsidR="00EF67BE" w:rsidRPr="008628F4" w:rsidRDefault="00EF67BE" w:rsidP="00EF67BE">
      <w:pPr>
        <w:pStyle w:val="ListParagraph"/>
        <w:spacing w:before="240" w:line="480" w:lineRule="auto"/>
        <w:ind w:left="1276" w:firstLine="567"/>
        <w:jc w:val="both"/>
        <w:rPr>
          <w:rFonts w:ascii="Times New Roman" w:hAnsi="Times New Roman" w:cs="Times New Roman"/>
          <w:sz w:val="24"/>
          <w:szCs w:val="24"/>
        </w:rPr>
      </w:pPr>
      <w:r w:rsidRPr="008628F4">
        <w:rPr>
          <w:rFonts w:ascii="Times New Roman" w:hAnsi="Times New Roman" w:cs="Times New Roman"/>
          <w:sz w:val="24"/>
          <w:szCs w:val="24"/>
        </w:rPr>
        <w:lastRenderedPageBreak/>
        <w:t>Merupakan jenis investasi yang dikhususkan bagi nasabah perorangan, dengan jangka waktu enam dan 12 bulan dengan nilai nominal minimal Rp. 2.000.000</w:t>
      </w:r>
      <w:proofErr w:type="gramStart"/>
      <w:r w:rsidRPr="008628F4">
        <w:rPr>
          <w:rFonts w:ascii="Times New Roman" w:hAnsi="Times New Roman" w:cs="Times New Roman"/>
          <w:sz w:val="24"/>
          <w:szCs w:val="24"/>
        </w:rPr>
        <w:t>,-</w:t>
      </w:r>
      <w:proofErr w:type="gramEnd"/>
      <w:r w:rsidRPr="008628F4">
        <w:rPr>
          <w:rFonts w:ascii="Times New Roman" w:hAnsi="Times New Roman" w:cs="Times New Roman"/>
          <w:sz w:val="24"/>
          <w:szCs w:val="24"/>
        </w:rPr>
        <w:t xml:space="preserve"> atau senilai USD 500 dengan fasilitas asuransi jiwa yang dapat dipergunakan sebagai jaminan pembiayaan atau untuk referensi Bank Muamalat. </w:t>
      </w:r>
      <w:proofErr w:type="gramStart"/>
      <w:r w:rsidRPr="008628F4">
        <w:rPr>
          <w:rFonts w:ascii="Times New Roman" w:hAnsi="Times New Roman" w:cs="Times New Roman"/>
          <w:sz w:val="24"/>
          <w:szCs w:val="24"/>
        </w:rPr>
        <w:t>Nisbah memperoleh bagi hasil yang menarik tiap bulan.</w:t>
      </w:r>
      <w:proofErr w:type="gramEnd"/>
      <w:r w:rsidRPr="008628F4">
        <w:rPr>
          <w:rFonts w:ascii="Times New Roman" w:hAnsi="Times New Roman" w:cs="Times New Roman"/>
          <w:sz w:val="24"/>
          <w:szCs w:val="24"/>
        </w:rPr>
        <w:t xml:space="preserve"> </w:t>
      </w:r>
    </w:p>
    <w:p w:rsidR="00EF67BE" w:rsidRDefault="00EF67BE" w:rsidP="00EF67BE">
      <w:pPr>
        <w:pStyle w:val="ListParagraph"/>
        <w:numPr>
          <w:ilvl w:val="0"/>
          <w:numId w:val="51"/>
        </w:numPr>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 Giro Wadi’ah</w:t>
      </w:r>
    </w:p>
    <w:p w:rsidR="00EF67BE" w:rsidRPr="008628F4" w:rsidRDefault="00EF67BE" w:rsidP="00EF67BE">
      <w:pPr>
        <w:pStyle w:val="ListParagraph"/>
        <w:spacing w:before="240" w:line="480" w:lineRule="auto"/>
        <w:ind w:left="1276" w:firstLine="567"/>
        <w:jc w:val="both"/>
        <w:rPr>
          <w:rFonts w:ascii="Times New Roman" w:hAnsi="Times New Roman" w:cs="Times New Roman"/>
          <w:sz w:val="24"/>
          <w:szCs w:val="24"/>
        </w:rPr>
      </w:pPr>
      <w:r w:rsidRPr="008628F4">
        <w:rPr>
          <w:rFonts w:ascii="Times New Roman" w:hAnsi="Times New Roman" w:cs="Times New Roman"/>
          <w:sz w:val="24"/>
          <w:szCs w:val="24"/>
        </w:rPr>
        <w:t xml:space="preserve">Merupakan titipan </w:t>
      </w:r>
      <w:proofErr w:type="gramStart"/>
      <w:r w:rsidRPr="008628F4">
        <w:rPr>
          <w:rFonts w:ascii="Times New Roman" w:hAnsi="Times New Roman" w:cs="Times New Roman"/>
          <w:sz w:val="24"/>
          <w:szCs w:val="24"/>
        </w:rPr>
        <w:t>dana</w:t>
      </w:r>
      <w:proofErr w:type="gramEnd"/>
      <w:r w:rsidRPr="008628F4">
        <w:rPr>
          <w:rFonts w:ascii="Times New Roman" w:hAnsi="Times New Roman" w:cs="Times New Roman"/>
          <w:sz w:val="24"/>
          <w:szCs w:val="24"/>
        </w:rPr>
        <w:t xml:space="preserve"> pihak ketiga berupa simpanan giro yang penarikannya dapat dilakukan setiap saat dengan menggunakan cek, bilyet, giro dan pemindahbukuan. </w:t>
      </w:r>
      <w:proofErr w:type="gramStart"/>
      <w:r w:rsidRPr="008628F4">
        <w:rPr>
          <w:rFonts w:ascii="Times New Roman" w:hAnsi="Times New Roman" w:cs="Times New Roman"/>
          <w:sz w:val="24"/>
          <w:szCs w:val="24"/>
        </w:rPr>
        <w:t>Diperuntukkan bagi nassabah pribadi maupun perusahaan untuk mendukung aktivitas usaha.</w:t>
      </w:r>
      <w:proofErr w:type="gramEnd"/>
      <w:r w:rsidRPr="008628F4">
        <w:rPr>
          <w:rFonts w:ascii="Times New Roman" w:hAnsi="Times New Roman" w:cs="Times New Roman"/>
          <w:sz w:val="24"/>
          <w:szCs w:val="24"/>
        </w:rPr>
        <w:t xml:space="preserve"> Dengan fasilitas kartu ATM dan Debit, tarik tunai bebas biaya lebih dari 8.888 jaringan ATM BCA/PRIMA dan ATM Bersama, akses di lebih dari 18.000 </w:t>
      </w:r>
      <w:r w:rsidRPr="008628F4">
        <w:rPr>
          <w:rFonts w:ascii="Times New Roman" w:hAnsi="Times New Roman" w:cs="Times New Roman"/>
          <w:i/>
          <w:sz w:val="24"/>
          <w:szCs w:val="24"/>
        </w:rPr>
        <w:t xml:space="preserve">Merchant </w:t>
      </w:r>
      <w:r w:rsidRPr="008628F4">
        <w:rPr>
          <w:rFonts w:ascii="Times New Roman" w:hAnsi="Times New Roman" w:cs="Times New Roman"/>
          <w:sz w:val="24"/>
          <w:szCs w:val="24"/>
        </w:rPr>
        <w:t>Debit BCA/PRIMA dan fasilitas SalaMuamamalat.</w:t>
      </w:r>
    </w:p>
    <w:p w:rsidR="00EF67BE" w:rsidRDefault="00EF67BE" w:rsidP="00EF67BE">
      <w:pPr>
        <w:pStyle w:val="ListParagraph"/>
        <w:numPr>
          <w:ilvl w:val="0"/>
          <w:numId w:val="51"/>
        </w:numPr>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Dana Pensiun Muamalat </w:t>
      </w:r>
    </w:p>
    <w:p w:rsidR="00EF67BE" w:rsidRPr="003B4BBD" w:rsidRDefault="00EF67BE" w:rsidP="00EF67BE">
      <w:pPr>
        <w:pStyle w:val="ListParagraph"/>
        <w:spacing w:before="240" w:line="480" w:lineRule="auto"/>
        <w:ind w:left="1276" w:firstLine="567"/>
        <w:jc w:val="both"/>
        <w:rPr>
          <w:rFonts w:ascii="Times New Roman" w:hAnsi="Times New Roman" w:cs="Times New Roman"/>
          <w:sz w:val="24"/>
          <w:szCs w:val="24"/>
        </w:rPr>
      </w:pPr>
      <w:r w:rsidRPr="008628F4">
        <w:rPr>
          <w:rFonts w:ascii="Times New Roman" w:hAnsi="Times New Roman" w:cs="Times New Roman"/>
          <w:sz w:val="24"/>
          <w:szCs w:val="24"/>
        </w:rPr>
        <w:t xml:space="preserve">Dana Pensiun Muamalat dapat dilihat oleh mereka yang berusia minimal 18 tahun atau sudah menikah dan pilihan </w:t>
      </w:r>
      <w:proofErr w:type="gramStart"/>
      <w:r w:rsidRPr="008628F4">
        <w:rPr>
          <w:rFonts w:ascii="Times New Roman" w:hAnsi="Times New Roman" w:cs="Times New Roman"/>
          <w:sz w:val="24"/>
          <w:szCs w:val="24"/>
        </w:rPr>
        <w:t>usia</w:t>
      </w:r>
      <w:proofErr w:type="gramEnd"/>
      <w:r w:rsidRPr="008628F4">
        <w:rPr>
          <w:rFonts w:ascii="Times New Roman" w:hAnsi="Times New Roman" w:cs="Times New Roman"/>
          <w:sz w:val="24"/>
          <w:szCs w:val="24"/>
        </w:rPr>
        <w:t xml:space="preserve"> pension 45-65 tahun dengan iuran sangat terjangkau, yaitu minimal Rp. 20.000 per bulan dan pembayarannya dapat didebet secara otomatis dari rekening. Bank Muamalat atau dapat ditransfer dari Bank lain. Peserta juga dapat mengikuti program WASIAT UMMAT, dimana selama masa kepesertaan, pesera dilindungi </w:t>
      </w:r>
      <w:r w:rsidRPr="008628F4">
        <w:rPr>
          <w:rFonts w:ascii="Times New Roman" w:hAnsi="Times New Roman" w:cs="Times New Roman"/>
          <w:sz w:val="24"/>
          <w:szCs w:val="24"/>
        </w:rPr>
        <w:lastRenderedPageBreak/>
        <w:t xml:space="preserve">asuransi jiwa sebesar nilai tertentu dengan premi tertentu. Dengan asuransi ini, keluarga peserta </w:t>
      </w:r>
      <w:proofErr w:type="gramStart"/>
      <w:r w:rsidRPr="008628F4">
        <w:rPr>
          <w:rFonts w:ascii="Times New Roman" w:hAnsi="Times New Roman" w:cs="Times New Roman"/>
          <w:sz w:val="24"/>
          <w:szCs w:val="24"/>
        </w:rPr>
        <w:t>akan</w:t>
      </w:r>
      <w:proofErr w:type="gramEnd"/>
      <w:r w:rsidRPr="008628F4">
        <w:rPr>
          <w:rFonts w:ascii="Times New Roman" w:hAnsi="Times New Roman" w:cs="Times New Roman"/>
          <w:sz w:val="24"/>
          <w:szCs w:val="24"/>
        </w:rPr>
        <w:t xml:space="preserve"> memperoleh dana pensiun sebesar yang diproyeksikan sejak awal jika peserta meninggal dunia sebelum memasuki masa pensiun. </w:t>
      </w:r>
    </w:p>
    <w:p w:rsidR="00EF67BE" w:rsidRDefault="00EF67BE" w:rsidP="00EF67BE">
      <w:pPr>
        <w:pStyle w:val="ListParagraph"/>
        <w:numPr>
          <w:ilvl w:val="0"/>
          <w:numId w:val="53"/>
        </w:numPr>
        <w:spacing w:before="240" w:line="480" w:lineRule="auto"/>
        <w:ind w:left="851" w:hanging="283"/>
        <w:jc w:val="both"/>
        <w:rPr>
          <w:rFonts w:ascii="Times New Roman" w:hAnsi="Times New Roman" w:cs="Times New Roman"/>
          <w:sz w:val="24"/>
          <w:szCs w:val="24"/>
        </w:rPr>
      </w:pPr>
      <w:r w:rsidRPr="008628F4">
        <w:rPr>
          <w:rFonts w:ascii="Times New Roman" w:hAnsi="Times New Roman" w:cs="Times New Roman"/>
          <w:sz w:val="24"/>
          <w:szCs w:val="24"/>
        </w:rPr>
        <w:t>Produk Penanaman Dana (</w:t>
      </w:r>
      <w:r w:rsidRPr="008628F4">
        <w:rPr>
          <w:rFonts w:ascii="Times New Roman" w:hAnsi="Times New Roman" w:cs="Times New Roman"/>
          <w:i/>
          <w:sz w:val="24"/>
          <w:szCs w:val="24"/>
        </w:rPr>
        <w:t>Invesment Produk)</w:t>
      </w:r>
      <w:r w:rsidRPr="008628F4">
        <w:rPr>
          <w:rFonts w:ascii="Times New Roman" w:hAnsi="Times New Roman" w:cs="Times New Roman"/>
          <w:sz w:val="24"/>
          <w:szCs w:val="24"/>
        </w:rPr>
        <w:t xml:space="preserve"> </w:t>
      </w:r>
    </w:p>
    <w:p w:rsidR="00EF67BE" w:rsidRDefault="00EF67BE" w:rsidP="00EF67BE">
      <w:pPr>
        <w:pStyle w:val="ListParagraph"/>
        <w:numPr>
          <w:ilvl w:val="1"/>
          <w:numId w:val="52"/>
        </w:numPr>
        <w:spacing w:before="240" w:line="480" w:lineRule="auto"/>
        <w:ind w:left="1276" w:hanging="425"/>
        <w:jc w:val="both"/>
        <w:rPr>
          <w:rFonts w:ascii="Times New Roman" w:hAnsi="Times New Roman" w:cs="Times New Roman"/>
          <w:sz w:val="24"/>
          <w:szCs w:val="24"/>
        </w:rPr>
      </w:pPr>
      <w:r w:rsidRPr="008628F4">
        <w:rPr>
          <w:rFonts w:ascii="Times New Roman" w:hAnsi="Times New Roman" w:cs="Times New Roman"/>
          <w:sz w:val="24"/>
          <w:szCs w:val="24"/>
        </w:rPr>
        <w:t xml:space="preserve">Konsep Jual Beli </w:t>
      </w:r>
    </w:p>
    <w:p w:rsidR="00EF67BE" w:rsidRDefault="00EF67BE" w:rsidP="00EF67BE">
      <w:pPr>
        <w:pStyle w:val="ListParagraph"/>
        <w:numPr>
          <w:ilvl w:val="0"/>
          <w:numId w:val="54"/>
        </w:numPr>
        <w:spacing w:before="240" w:line="480" w:lineRule="auto"/>
        <w:jc w:val="both"/>
        <w:rPr>
          <w:rFonts w:ascii="Times New Roman" w:hAnsi="Times New Roman" w:cs="Times New Roman"/>
          <w:sz w:val="24"/>
          <w:szCs w:val="24"/>
        </w:rPr>
      </w:pPr>
      <w:r w:rsidRPr="008628F4">
        <w:rPr>
          <w:rFonts w:ascii="Times New Roman" w:hAnsi="Times New Roman" w:cs="Times New Roman"/>
          <w:sz w:val="24"/>
          <w:szCs w:val="24"/>
        </w:rPr>
        <w:t>Murabahah</w:t>
      </w:r>
    </w:p>
    <w:p w:rsidR="00EF67BE" w:rsidRPr="008628F4" w:rsidRDefault="00EF67BE" w:rsidP="00EF67BE">
      <w:pPr>
        <w:pStyle w:val="ListParagraph"/>
        <w:spacing w:before="240" w:line="480" w:lineRule="auto"/>
        <w:ind w:left="1636" w:firstLine="491"/>
        <w:jc w:val="both"/>
        <w:rPr>
          <w:rFonts w:ascii="Times New Roman" w:hAnsi="Times New Roman" w:cs="Times New Roman"/>
          <w:sz w:val="24"/>
          <w:szCs w:val="24"/>
        </w:rPr>
      </w:pPr>
      <w:proofErr w:type="gramStart"/>
      <w:r w:rsidRPr="008628F4">
        <w:rPr>
          <w:rFonts w:ascii="Times New Roman" w:hAnsi="Times New Roman" w:cs="Times New Roman"/>
          <w:sz w:val="24"/>
          <w:szCs w:val="24"/>
        </w:rPr>
        <w:t>Murabahah adalah jual beli barang pada harga asal dengan tambahan keuntungan yang disepakati.</w:t>
      </w:r>
      <w:proofErr w:type="gramEnd"/>
      <w:r w:rsidRPr="008628F4">
        <w:rPr>
          <w:rFonts w:ascii="Times New Roman" w:hAnsi="Times New Roman" w:cs="Times New Roman"/>
          <w:sz w:val="24"/>
          <w:szCs w:val="24"/>
        </w:rPr>
        <w:t xml:space="preserve"> </w:t>
      </w:r>
      <w:proofErr w:type="gramStart"/>
      <w:r w:rsidRPr="008628F4">
        <w:rPr>
          <w:rFonts w:ascii="Times New Roman" w:hAnsi="Times New Roman" w:cs="Times New Roman"/>
          <w:sz w:val="24"/>
          <w:szCs w:val="24"/>
        </w:rPr>
        <w:t>Harga jual tidak boleh berubah selama perjanjian.</w:t>
      </w:r>
      <w:proofErr w:type="gramEnd"/>
    </w:p>
    <w:p w:rsidR="00EF67BE" w:rsidRDefault="00EF67BE" w:rsidP="00EF67BE">
      <w:pPr>
        <w:pStyle w:val="ListParagraph"/>
        <w:numPr>
          <w:ilvl w:val="0"/>
          <w:numId w:val="54"/>
        </w:numPr>
        <w:tabs>
          <w:tab w:val="left" w:pos="126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Salam </w:t>
      </w:r>
    </w:p>
    <w:p w:rsidR="00EF67BE" w:rsidRPr="008628F4" w:rsidRDefault="00EF67BE" w:rsidP="00EF67BE">
      <w:pPr>
        <w:pStyle w:val="ListParagraph"/>
        <w:tabs>
          <w:tab w:val="left" w:pos="1260"/>
        </w:tabs>
        <w:spacing w:before="240" w:line="480" w:lineRule="auto"/>
        <w:ind w:left="1701" w:firstLine="327"/>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Salam adalah pemberian barang yang diserahkan di kemudian hari dimana pembayaran dilakukan di muka/tunai.</w:t>
      </w:r>
      <w:proofErr w:type="gramEnd"/>
    </w:p>
    <w:p w:rsidR="00EF67BE" w:rsidRDefault="00EF67BE" w:rsidP="00EF67BE">
      <w:pPr>
        <w:pStyle w:val="ListParagraph"/>
        <w:numPr>
          <w:ilvl w:val="0"/>
          <w:numId w:val="54"/>
        </w:numPr>
        <w:tabs>
          <w:tab w:val="left" w:pos="126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Istishna</w:t>
      </w:r>
    </w:p>
    <w:p w:rsidR="00EF67BE" w:rsidRPr="003B4BBD" w:rsidRDefault="00EF67BE" w:rsidP="00EF67BE">
      <w:pPr>
        <w:pStyle w:val="ListParagraph"/>
        <w:tabs>
          <w:tab w:val="left" w:pos="1260"/>
        </w:tabs>
        <w:spacing w:before="240" w:line="480" w:lineRule="auto"/>
        <w:ind w:left="1701" w:firstLine="327"/>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Istishna adalah jual beli barang dimana </w:t>
      </w:r>
      <w:r>
        <w:rPr>
          <w:rFonts w:ascii="Times New Roman" w:hAnsi="Times New Roman" w:cs="Times New Roman"/>
          <w:i/>
          <w:sz w:val="24"/>
          <w:szCs w:val="24"/>
        </w:rPr>
        <w:t xml:space="preserve">Shani’ </w:t>
      </w:r>
      <w:r>
        <w:rPr>
          <w:rFonts w:ascii="Times New Roman" w:hAnsi="Times New Roman" w:cs="Times New Roman"/>
          <w:sz w:val="24"/>
          <w:szCs w:val="24"/>
        </w:rPr>
        <w:t xml:space="preserve">(produsen) ditugaskan untuk membuat suatu barang (pesanan) dari </w:t>
      </w:r>
      <w:r>
        <w:rPr>
          <w:rFonts w:ascii="Times New Roman" w:hAnsi="Times New Roman" w:cs="Times New Roman"/>
          <w:i/>
          <w:sz w:val="24"/>
          <w:szCs w:val="24"/>
        </w:rPr>
        <w:t>Mustashni’</w:t>
      </w:r>
      <w:r>
        <w:rPr>
          <w:rFonts w:ascii="Times New Roman" w:hAnsi="Times New Roman" w:cs="Times New Roman"/>
          <w:sz w:val="24"/>
          <w:szCs w:val="24"/>
        </w:rPr>
        <w:t xml:space="preserve"> (pemesan).</w:t>
      </w:r>
      <w:proofErr w:type="gramEnd"/>
      <w:r>
        <w:rPr>
          <w:rFonts w:ascii="Times New Roman" w:hAnsi="Times New Roman" w:cs="Times New Roman"/>
          <w:sz w:val="24"/>
          <w:szCs w:val="24"/>
        </w:rPr>
        <w:t xml:space="preserve"> Istishna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Salam yaitu dari segi obyek pesanannya yang harus dibuat atau dipesan terlebih dahulu dengan ciri-ciri khusus. </w:t>
      </w:r>
      <w:proofErr w:type="gramStart"/>
      <w:r>
        <w:rPr>
          <w:rFonts w:ascii="Times New Roman" w:hAnsi="Times New Roman" w:cs="Times New Roman"/>
          <w:sz w:val="24"/>
          <w:szCs w:val="24"/>
        </w:rPr>
        <w:t>Perbedaannya hanya pada sistem pembayarannya yaitu Istishna’ pembayaran dapat dilakukan di awal, di tengah atau di akhir pesanan.</w:t>
      </w:r>
      <w:proofErr w:type="gramEnd"/>
      <w:r>
        <w:rPr>
          <w:rFonts w:ascii="Times New Roman" w:hAnsi="Times New Roman" w:cs="Times New Roman"/>
          <w:sz w:val="24"/>
          <w:szCs w:val="24"/>
        </w:rPr>
        <w:t xml:space="preserve"> </w:t>
      </w:r>
    </w:p>
    <w:p w:rsidR="00EF67BE" w:rsidRPr="008628F4" w:rsidRDefault="00EF67BE" w:rsidP="00EF67BE">
      <w:pPr>
        <w:pStyle w:val="ListParagraph"/>
        <w:numPr>
          <w:ilvl w:val="1"/>
          <w:numId w:val="52"/>
        </w:numPr>
        <w:spacing w:before="240" w:line="480" w:lineRule="auto"/>
        <w:ind w:left="1276" w:hanging="425"/>
        <w:jc w:val="both"/>
        <w:rPr>
          <w:rFonts w:ascii="Times New Roman" w:hAnsi="Times New Roman" w:cs="Times New Roman"/>
          <w:sz w:val="24"/>
          <w:szCs w:val="24"/>
        </w:rPr>
      </w:pPr>
      <w:r w:rsidRPr="008628F4">
        <w:rPr>
          <w:rFonts w:ascii="Times New Roman" w:hAnsi="Times New Roman" w:cs="Times New Roman"/>
          <w:sz w:val="24"/>
          <w:szCs w:val="24"/>
        </w:rPr>
        <w:t>Konsep Bagi Hasil</w:t>
      </w:r>
    </w:p>
    <w:p w:rsidR="00EF67BE" w:rsidRDefault="00EF67BE" w:rsidP="00EF67BE">
      <w:pPr>
        <w:pStyle w:val="ListParagraph"/>
        <w:numPr>
          <w:ilvl w:val="0"/>
          <w:numId w:val="38"/>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Musyarakah</w:t>
      </w:r>
    </w:p>
    <w:p w:rsidR="00EF67BE" w:rsidRPr="00BD1E87" w:rsidRDefault="00EF67BE" w:rsidP="00EF67BE">
      <w:pPr>
        <w:pStyle w:val="ListParagraph"/>
        <w:spacing w:before="240" w:line="480" w:lineRule="auto"/>
        <w:ind w:left="1701" w:firstLine="709"/>
        <w:jc w:val="both"/>
        <w:rPr>
          <w:rFonts w:ascii="Times New Roman" w:hAnsi="Times New Roman" w:cs="Times New Roman"/>
          <w:sz w:val="24"/>
          <w:szCs w:val="24"/>
        </w:rPr>
      </w:pPr>
      <w:r w:rsidRPr="00BD1E87">
        <w:rPr>
          <w:rFonts w:ascii="Times New Roman" w:hAnsi="Times New Roman" w:cs="Times New Roman"/>
          <w:sz w:val="24"/>
          <w:szCs w:val="24"/>
        </w:rPr>
        <w:lastRenderedPageBreak/>
        <w:t xml:space="preserve">Musyarakah adalah kerja </w:t>
      </w:r>
      <w:proofErr w:type="gramStart"/>
      <w:r w:rsidRPr="00BD1E87">
        <w:rPr>
          <w:rFonts w:ascii="Times New Roman" w:hAnsi="Times New Roman" w:cs="Times New Roman"/>
          <w:sz w:val="24"/>
          <w:szCs w:val="24"/>
        </w:rPr>
        <w:t>sama</w:t>
      </w:r>
      <w:proofErr w:type="gramEnd"/>
      <w:r w:rsidRPr="00BD1E87">
        <w:rPr>
          <w:rFonts w:ascii="Times New Roman" w:hAnsi="Times New Roman" w:cs="Times New Roman"/>
          <w:sz w:val="24"/>
          <w:szCs w:val="24"/>
        </w:rPr>
        <w:t xml:space="preserve"> antara dua pihak atau lebih untuk suatu usaha tertentu, dimana masing-masing pihak memberikan kontribusi dana dengan kesepakatan bahwa keuntungan dan risiko akan ditanggung sesuai kesepakatan. </w:t>
      </w:r>
    </w:p>
    <w:p w:rsidR="00EF67BE" w:rsidRDefault="00EF67BE" w:rsidP="00EF67BE">
      <w:pPr>
        <w:pStyle w:val="ListParagraph"/>
        <w:numPr>
          <w:ilvl w:val="0"/>
          <w:numId w:val="38"/>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Mudharabah </w:t>
      </w:r>
    </w:p>
    <w:p w:rsidR="00EF67BE" w:rsidRPr="00BD1E87" w:rsidRDefault="00EF67BE" w:rsidP="00EF67BE">
      <w:pPr>
        <w:pStyle w:val="ListParagraph"/>
        <w:spacing w:before="240" w:line="480" w:lineRule="auto"/>
        <w:ind w:left="1701" w:firstLine="709"/>
        <w:jc w:val="both"/>
        <w:rPr>
          <w:rFonts w:ascii="Times New Roman" w:hAnsi="Times New Roman" w:cs="Times New Roman"/>
          <w:sz w:val="24"/>
          <w:szCs w:val="24"/>
        </w:rPr>
      </w:pPr>
      <w:proofErr w:type="gramStart"/>
      <w:r w:rsidRPr="00BD1E87">
        <w:rPr>
          <w:rFonts w:ascii="Times New Roman" w:hAnsi="Times New Roman" w:cs="Times New Roman"/>
          <w:sz w:val="24"/>
          <w:szCs w:val="24"/>
        </w:rPr>
        <w:t>Mudharabah kerjasama antara bank dengan mudharib (nasabah) yang mempunyai keahlian atau keterampilan untuk mengelola usaha.</w:t>
      </w:r>
      <w:proofErr w:type="gramEnd"/>
      <w:r w:rsidRPr="00BD1E87">
        <w:rPr>
          <w:rFonts w:ascii="Times New Roman" w:hAnsi="Times New Roman" w:cs="Times New Roman"/>
          <w:sz w:val="24"/>
          <w:szCs w:val="24"/>
        </w:rPr>
        <w:t xml:space="preserve"> </w:t>
      </w:r>
      <w:proofErr w:type="gramStart"/>
      <w:r w:rsidRPr="00BD1E87">
        <w:rPr>
          <w:rFonts w:ascii="Times New Roman" w:hAnsi="Times New Roman" w:cs="Times New Roman"/>
          <w:sz w:val="24"/>
          <w:szCs w:val="24"/>
        </w:rPr>
        <w:t>Dalam hal ini pemilik modal (</w:t>
      </w:r>
      <w:r w:rsidRPr="00BD1E87">
        <w:rPr>
          <w:rFonts w:ascii="Times New Roman" w:hAnsi="Times New Roman" w:cs="Times New Roman"/>
          <w:i/>
          <w:sz w:val="24"/>
          <w:szCs w:val="24"/>
        </w:rPr>
        <w:t>Shahibul maal)</w:t>
      </w:r>
      <w:r w:rsidRPr="00BD1E87">
        <w:rPr>
          <w:rFonts w:ascii="Times New Roman" w:hAnsi="Times New Roman" w:cs="Times New Roman"/>
          <w:sz w:val="24"/>
          <w:szCs w:val="24"/>
        </w:rPr>
        <w:t xml:space="preserve"> menyerahkan modalnya kepada pekerja/pedagang (</w:t>
      </w:r>
      <w:r w:rsidRPr="00BD1E87">
        <w:rPr>
          <w:rFonts w:ascii="Times New Roman" w:hAnsi="Times New Roman" w:cs="Times New Roman"/>
          <w:i/>
          <w:sz w:val="24"/>
          <w:szCs w:val="24"/>
        </w:rPr>
        <w:t>mudharib)</w:t>
      </w:r>
      <w:r w:rsidRPr="00BD1E87">
        <w:rPr>
          <w:rFonts w:ascii="Times New Roman" w:hAnsi="Times New Roman" w:cs="Times New Roman"/>
          <w:sz w:val="24"/>
          <w:szCs w:val="24"/>
        </w:rPr>
        <w:t xml:space="preserve"> untuk dikelola.</w:t>
      </w:r>
      <w:proofErr w:type="gramEnd"/>
      <w:r w:rsidRPr="00BD1E87">
        <w:rPr>
          <w:rFonts w:ascii="Times New Roman" w:hAnsi="Times New Roman" w:cs="Times New Roman"/>
          <w:sz w:val="24"/>
          <w:szCs w:val="24"/>
        </w:rPr>
        <w:t xml:space="preserve"> </w:t>
      </w:r>
    </w:p>
    <w:p w:rsidR="00EF67BE" w:rsidRPr="00BD1E87" w:rsidRDefault="00EF67BE" w:rsidP="00EF67BE">
      <w:pPr>
        <w:pStyle w:val="ListParagraph"/>
        <w:numPr>
          <w:ilvl w:val="1"/>
          <w:numId w:val="52"/>
        </w:numPr>
        <w:spacing w:before="240" w:line="480" w:lineRule="auto"/>
        <w:ind w:left="1276" w:hanging="425"/>
        <w:jc w:val="both"/>
        <w:rPr>
          <w:rFonts w:ascii="Times New Roman" w:hAnsi="Times New Roman" w:cs="Times New Roman"/>
          <w:sz w:val="24"/>
          <w:szCs w:val="24"/>
        </w:rPr>
      </w:pPr>
      <w:r w:rsidRPr="00BD1E87">
        <w:rPr>
          <w:rFonts w:ascii="Times New Roman" w:hAnsi="Times New Roman" w:cs="Times New Roman"/>
          <w:sz w:val="24"/>
          <w:szCs w:val="24"/>
        </w:rPr>
        <w:t>Konsep Sewa</w:t>
      </w:r>
    </w:p>
    <w:p w:rsidR="00EF67BE" w:rsidRDefault="00EF67BE" w:rsidP="00EF67BE">
      <w:pPr>
        <w:pStyle w:val="ListParagraph"/>
        <w:numPr>
          <w:ilvl w:val="0"/>
          <w:numId w:val="39"/>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Ijarah</w:t>
      </w:r>
    </w:p>
    <w:p w:rsidR="00EF67BE" w:rsidRPr="00BD1E87" w:rsidRDefault="00EF67BE" w:rsidP="00EF67BE">
      <w:pPr>
        <w:pStyle w:val="ListParagraph"/>
        <w:spacing w:before="240" w:line="480" w:lineRule="auto"/>
        <w:ind w:left="1701" w:firstLine="709"/>
        <w:jc w:val="both"/>
        <w:rPr>
          <w:rFonts w:ascii="Times New Roman" w:hAnsi="Times New Roman" w:cs="Times New Roman"/>
          <w:sz w:val="24"/>
          <w:szCs w:val="24"/>
        </w:rPr>
      </w:pPr>
      <w:proofErr w:type="gramStart"/>
      <w:r w:rsidRPr="00BD1E87">
        <w:rPr>
          <w:rFonts w:ascii="Times New Roman" w:hAnsi="Times New Roman" w:cs="Times New Roman"/>
          <w:sz w:val="24"/>
          <w:szCs w:val="24"/>
        </w:rPr>
        <w:t>Ijarah adalah perjanjian anatar bank (</w:t>
      </w:r>
      <w:r w:rsidRPr="00BD1E87">
        <w:rPr>
          <w:rFonts w:ascii="Times New Roman" w:hAnsi="Times New Roman" w:cs="Times New Roman"/>
          <w:i/>
          <w:sz w:val="24"/>
          <w:szCs w:val="24"/>
        </w:rPr>
        <w:t>muajjir)</w:t>
      </w:r>
      <w:r w:rsidRPr="00BD1E87">
        <w:rPr>
          <w:rFonts w:ascii="Times New Roman" w:hAnsi="Times New Roman" w:cs="Times New Roman"/>
          <w:sz w:val="24"/>
          <w:szCs w:val="24"/>
        </w:rPr>
        <w:t xml:space="preserve"> dengan nasabah (</w:t>
      </w:r>
      <w:r w:rsidRPr="00BD1E87">
        <w:rPr>
          <w:rFonts w:ascii="Times New Roman" w:hAnsi="Times New Roman" w:cs="Times New Roman"/>
          <w:i/>
          <w:sz w:val="24"/>
          <w:szCs w:val="24"/>
        </w:rPr>
        <w:t>mustajir)</w:t>
      </w:r>
      <w:r w:rsidRPr="00BD1E87">
        <w:rPr>
          <w:rFonts w:ascii="Times New Roman" w:hAnsi="Times New Roman" w:cs="Times New Roman"/>
          <w:sz w:val="24"/>
          <w:szCs w:val="24"/>
        </w:rPr>
        <w:t xml:space="preserve"> sebagai penyewa suatu barang milik bank dan bank mendapatkan imbalan jasa atas barang yang disewakannya.</w:t>
      </w:r>
      <w:proofErr w:type="gramEnd"/>
    </w:p>
    <w:p w:rsidR="00EF67BE" w:rsidRDefault="00EF67BE" w:rsidP="00EF67BE">
      <w:pPr>
        <w:pStyle w:val="ListParagraph"/>
        <w:numPr>
          <w:ilvl w:val="0"/>
          <w:numId w:val="39"/>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Ijarah Muntahia Bittamlik</w:t>
      </w:r>
    </w:p>
    <w:p w:rsidR="00EF67BE" w:rsidRPr="00BD1E87" w:rsidRDefault="00EF67BE" w:rsidP="00EF67BE">
      <w:pPr>
        <w:pStyle w:val="ListParagraph"/>
        <w:spacing w:before="24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Ijara</w:t>
      </w:r>
      <w:r w:rsidRPr="00BD1E87">
        <w:rPr>
          <w:rFonts w:ascii="Times New Roman" w:hAnsi="Times New Roman" w:cs="Times New Roman"/>
          <w:sz w:val="24"/>
          <w:szCs w:val="24"/>
        </w:rPr>
        <w:t>h Muntahian Bittamlik adalah perjanjian antara Bank (</w:t>
      </w:r>
      <w:r w:rsidRPr="00BD1E87">
        <w:rPr>
          <w:rFonts w:ascii="Times New Roman" w:hAnsi="Times New Roman" w:cs="Times New Roman"/>
          <w:i/>
          <w:sz w:val="24"/>
          <w:szCs w:val="24"/>
        </w:rPr>
        <w:t>muajjir)</w:t>
      </w:r>
      <w:r w:rsidRPr="00BD1E87">
        <w:rPr>
          <w:rFonts w:ascii="Times New Roman" w:hAnsi="Times New Roman" w:cs="Times New Roman"/>
          <w:sz w:val="24"/>
          <w:szCs w:val="24"/>
        </w:rPr>
        <w:t xml:space="preserve"> dengan nasabah sebagi penyewa, </w:t>
      </w:r>
      <w:r w:rsidRPr="00BD1E87">
        <w:rPr>
          <w:rFonts w:ascii="Times New Roman" w:hAnsi="Times New Roman" w:cs="Times New Roman"/>
          <w:i/>
          <w:sz w:val="24"/>
          <w:szCs w:val="24"/>
        </w:rPr>
        <w:t>Mustajir/</w:t>
      </w:r>
      <w:r w:rsidRPr="00BD1E87">
        <w:rPr>
          <w:rFonts w:ascii="Times New Roman" w:hAnsi="Times New Roman" w:cs="Times New Roman"/>
          <w:sz w:val="24"/>
          <w:szCs w:val="24"/>
        </w:rPr>
        <w:t xml:space="preserve">penyewa setuju </w:t>
      </w:r>
      <w:proofErr w:type="gramStart"/>
      <w:r w:rsidRPr="00BD1E87">
        <w:rPr>
          <w:rFonts w:ascii="Times New Roman" w:hAnsi="Times New Roman" w:cs="Times New Roman"/>
          <w:sz w:val="24"/>
          <w:szCs w:val="24"/>
        </w:rPr>
        <w:t>akan</w:t>
      </w:r>
      <w:proofErr w:type="gramEnd"/>
      <w:r w:rsidRPr="00BD1E87">
        <w:rPr>
          <w:rFonts w:ascii="Times New Roman" w:hAnsi="Times New Roman" w:cs="Times New Roman"/>
          <w:sz w:val="24"/>
          <w:szCs w:val="24"/>
        </w:rPr>
        <w:t xml:space="preserve"> membayar uang sewa selama masa sewa yang diperjanjikan dan bila sewa selama masa sewa berakhir penyewa mempunyai hak opsi untuk memindahkan kepemilikan obyek sewa tersebut. </w:t>
      </w:r>
    </w:p>
    <w:p w:rsidR="00EF67BE" w:rsidRDefault="00EF67BE" w:rsidP="00EF67BE">
      <w:pPr>
        <w:pStyle w:val="ListParagraph"/>
        <w:spacing w:before="240" w:line="480" w:lineRule="auto"/>
        <w:ind w:left="1276" w:hanging="425"/>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d</w:t>
      </w:r>
      <w:proofErr w:type="gramEnd"/>
      <w:r>
        <w:rPr>
          <w:rFonts w:ascii="Times New Roman" w:hAnsi="Times New Roman" w:cs="Times New Roman"/>
          <w:sz w:val="24"/>
          <w:szCs w:val="24"/>
        </w:rPr>
        <w:t xml:space="preserve">.   Produk Jasa </w:t>
      </w:r>
      <w:r>
        <w:rPr>
          <w:rFonts w:ascii="Times New Roman" w:hAnsi="Times New Roman" w:cs="Times New Roman"/>
          <w:i/>
          <w:sz w:val="24"/>
          <w:szCs w:val="24"/>
        </w:rPr>
        <w:t>(Service Products)</w:t>
      </w:r>
    </w:p>
    <w:p w:rsidR="00EF67BE" w:rsidRDefault="00EF67BE" w:rsidP="00EF67BE">
      <w:pPr>
        <w:pStyle w:val="ListParagraph"/>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Pr="00BD1E87">
        <w:rPr>
          <w:rFonts w:ascii="Times New Roman" w:hAnsi="Times New Roman" w:cs="Times New Roman"/>
          <w:sz w:val="24"/>
          <w:szCs w:val="24"/>
        </w:rPr>
        <w:t xml:space="preserve">Wakalah </w:t>
      </w:r>
    </w:p>
    <w:p w:rsidR="00EF67BE" w:rsidRPr="00BD1E87" w:rsidRDefault="00EF67BE" w:rsidP="00EF67BE">
      <w:pPr>
        <w:pStyle w:val="ListParagraph"/>
        <w:spacing w:before="240" w:line="480" w:lineRule="auto"/>
        <w:ind w:left="1701" w:firstLine="709"/>
        <w:jc w:val="both"/>
        <w:rPr>
          <w:rFonts w:ascii="Times New Roman" w:hAnsi="Times New Roman" w:cs="Times New Roman"/>
          <w:i/>
          <w:sz w:val="24"/>
          <w:szCs w:val="24"/>
        </w:rPr>
      </w:pPr>
      <w:r w:rsidRPr="00BD1E87">
        <w:rPr>
          <w:rFonts w:ascii="Times New Roman" w:hAnsi="Times New Roman" w:cs="Times New Roman"/>
          <w:sz w:val="24"/>
          <w:szCs w:val="24"/>
        </w:rPr>
        <w:t xml:space="preserve">Wakalah adalah akad pemberian wewenang atau kuasa dari lembaga atau seseorang (sebagai pemberi mandat) kepada pihak </w:t>
      </w:r>
      <w:proofErr w:type="gramStart"/>
      <w:r w:rsidRPr="00BD1E87">
        <w:rPr>
          <w:rFonts w:ascii="Times New Roman" w:hAnsi="Times New Roman" w:cs="Times New Roman"/>
          <w:sz w:val="24"/>
          <w:szCs w:val="24"/>
        </w:rPr>
        <w:t>lain(</w:t>
      </w:r>
      <w:proofErr w:type="gramEnd"/>
      <w:r w:rsidRPr="00BD1E87">
        <w:rPr>
          <w:rFonts w:ascii="Times New Roman" w:hAnsi="Times New Roman" w:cs="Times New Roman"/>
          <w:sz w:val="24"/>
          <w:szCs w:val="24"/>
        </w:rPr>
        <w:t xml:space="preserve">sebagai wakil) untuk melaksanakn urusan dengan bats kewenangan dan waktu tertentu. </w:t>
      </w:r>
      <w:proofErr w:type="gramStart"/>
      <w:r w:rsidRPr="00BD1E87">
        <w:rPr>
          <w:rFonts w:ascii="Times New Roman" w:hAnsi="Times New Roman" w:cs="Times New Roman"/>
          <w:sz w:val="24"/>
          <w:szCs w:val="24"/>
        </w:rPr>
        <w:t>Segala hak dan kewajiban yang di emban wakil harus mengatasnamakan yang memberi kuasa.</w:t>
      </w:r>
      <w:proofErr w:type="gramEnd"/>
    </w:p>
    <w:p w:rsidR="00EF67BE" w:rsidRDefault="00EF67BE" w:rsidP="00EF67BE">
      <w:pPr>
        <w:spacing w:before="240" w:line="480" w:lineRule="auto"/>
        <w:ind w:left="1560" w:hanging="284"/>
        <w:jc w:val="both"/>
        <w:rPr>
          <w:rFonts w:ascii="Times New Roman" w:hAnsi="Times New Roman" w:cs="Times New Roman"/>
          <w:i/>
          <w:sz w:val="24"/>
          <w:szCs w:val="24"/>
        </w:rPr>
      </w:pPr>
      <w:r w:rsidRPr="00BD1E87">
        <w:rPr>
          <w:rFonts w:ascii="Times New Roman" w:hAnsi="Times New Roman" w:cs="Times New Roman"/>
          <w:sz w:val="24"/>
          <w:szCs w:val="24"/>
        </w:rPr>
        <w:t>2)</w:t>
      </w:r>
      <w:r>
        <w:rPr>
          <w:rFonts w:ascii="Times New Roman" w:hAnsi="Times New Roman" w:cs="Times New Roman"/>
          <w:i/>
          <w:sz w:val="24"/>
          <w:szCs w:val="24"/>
        </w:rPr>
        <w:t xml:space="preserve">    </w:t>
      </w:r>
      <w:r w:rsidRPr="00BD1E87">
        <w:rPr>
          <w:rFonts w:ascii="Times New Roman" w:hAnsi="Times New Roman" w:cs="Times New Roman"/>
          <w:i/>
          <w:sz w:val="24"/>
          <w:szCs w:val="24"/>
        </w:rPr>
        <w:t>Kafalah</w:t>
      </w:r>
    </w:p>
    <w:p w:rsidR="00EF67BE" w:rsidRPr="00BD1E87" w:rsidRDefault="00EF67BE" w:rsidP="00EF67BE">
      <w:pPr>
        <w:spacing w:before="240" w:line="480" w:lineRule="auto"/>
        <w:ind w:left="1701" w:firstLine="709"/>
        <w:jc w:val="both"/>
        <w:rPr>
          <w:rFonts w:ascii="Times New Roman" w:hAnsi="Times New Roman" w:cs="Times New Roman"/>
          <w:i/>
          <w:sz w:val="24"/>
          <w:szCs w:val="24"/>
        </w:rPr>
      </w:pPr>
      <w:proofErr w:type="gramStart"/>
      <w:r w:rsidRPr="00BD1E87">
        <w:rPr>
          <w:rFonts w:ascii="Times New Roman" w:hAnsi="Times New Roman" w:cs="Times New Roman"/>
          <w:i/>
          <w:sz w:val="24"/>
          <w:szCs w:val="24"/>
        </w:rPr>
        <w:t>Kafalah</w:t>
      </w:r>
      <w:r w:rsidRPr="00BD1E87">
        <w:rPr>
          <w:rFonts w:ascii="Times New Roman" w:hAnsi="Times New Roman" w:cs="Times New Roman"/>
          <w:sz w:val="24"/>
          <w:szCs w:val="24"/>
        </w:rPr>
        <w:t xml:space="preserve"> merupakan jaminan yang diberikan oleh penanggung (kafil) kepada pihak ketiga untuk memenuhi kewajiban pihak kedua atau yang ditanggung.</w:t>
      </w:r>
      <w:proofErr w:type="gramEnd"/>
      <w:r w:rsidRPr="00BD1E87">
        <w:rPr>
          <w:rFonts w:ascii="Times New Roman" w:hAnsi="Times New Roman" w:cs="Times New Roman"/>
          <w:sz w:val="24"/>
          <w:szCs w:val="24"/>
        </w:rPr>
        <w:t xml:space="preserve"> Dalam pengertian lain, </w:t>
      </w:r>
      <w:r w:rsidRPr="00BD1E87">
        <w:rPr>
          <w:rFonts w:ascii="Times New Roman" w:hAnsi="Times New Roman" w:cs="Times New Roman"/>
          <w:i/>
          <w:sz w:val="24"/>
          <w:szCs w:val="24"/>
        </w:rPr>
        <w:t xml:space="preserve">kafalah </w:t>
      </w:r>
      <w:r w:rsidRPr="00BD1E87">
        <w:rPr>
          <w:rFonts w:ascii="Times New Roman" w:hAnsi="Times New Roman" w:cs="Times New Roman"/>
          <w:sz w:val="24"/>
          <w:szCs w:val="24"/>
        </w:rPr>
        <w:t xml:space="preserve">juga berarti mengalihkan tanggung jawab seseorang yang dijamin dengan berpegang pada tanggung jawab orang lain sebagai penjamin. </w:t>
      </w:r>
    </w:p>
    <w:p w:rsidR="00EF67BE" w:rsidRDefault="00EF67BE" w:rsidP="00EF67BE">
      <w:pPr>
        <w:pStyle w:val="ListParagraph"/>
        <w:numPr>
          <w:ilvl w:val="0"/>
          <w:numId w:val="39"/>
        </w:numPr>
        <w:spacing w:before="240" w:line="480" w:lineRule="auto"/>
        <w:ind w:left="1701"/>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Hiwalah </w:t>
      </w:r>
    </w:p>
    <w:p w:rsidR="00EF67BE" w:rsidRDefault="00EF67BE" w:rsidP="00EF67BE">
      <w:pPr>
        <w:spacing w:before="240"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Hiwalah</w:t>
      </w:r>
      <w:r>
        <w:rPr>
          <w:rFonts w:ascii="Times New Roman" w:hAnsi="Times New Roman" w:cs="Times New Roman"/>
          <w:sz w:val="24"/>
          <w:szCs w:val="24"/>
        </w:rPr>
        <w:t xml:space="preserve"> adalah pengalihan hutang dari orang yang berhutang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wajib menanggungnya. Dalam pengertian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merupakan pemindahan beban hutang </w:t>
      </w:r>
      <w:r>
        <w:rPr>
          <w:rFonts w:ascii="Times New Roman" w:hAnsi="Times New Roman" w:cs="Times New Roman"/>
          <w:i/>
          <w:sz w:val="24"/>
          <w:szCs w:val="24"/>
        </w:rPr>
        <w:t xml:space="preserve">muhil </w:t>
      </w:r>
      <w:r>
        <w:rPr>
          <w:rFonts w:ascii="Times New Roman" w:hAnsi="Times New Roman" w:cs="Times New Roman"/>
          <w:sz w:val="24"/>
          <w:szCs w:val="24"/>
        </w:rPr>
        <w:t xml:space="preserve">(orang yang berhutang) menjadi tanggungan </w:t>
      </w:r>
      <w:r>
        <w:rPr>
          <w:rFonts w:ascii="Times New Roman" w:hAnsi="Times New Roman" w:cs="Times New Roman"/>
          <w:i/>
          <w:sz w:val="24"/>
          <w:szCs w:val="24"/>
        </w:rPr>
        <w:t>muhal</w:t>
      </w:r>
      <w:r>
        <w:rPr>
          <w:rFonts w:ascii="Times New Roman" w:hAnsi="Times New Roman" w:cs="Times New Roman"/>
          <w:sz w:val="24"/>
          <w:szCs w:val="24"/>
        </w:rPr>
        <w:t xml:space="preserve"> </w:t>
      </w:r>
      <w:r>
        <w:rPr>
          <w:rFonts w:ascii="Times New Roman" w:hAnsi="Times New Roman" w:cs="Times New Roman"/>
          <w:i/>
          <w:sz w:val="24"/>
          <w:szCs w:val="24"/>
        </w:rPr>
        <w:t>‘alaih</w:t>
      </w:r>
      <w:r>
        <w:rPr>
          <w:rFonts w:ascii="Times New Roman" w:hAnsi="Times New Roman" w:cs="Times New Roman"/>
          <w:sz w:val="24"/>
          <w:szCs w:val="24"/>
        </w:rPr>
        <w:t xml:space="preserve"> atau orang yang berkewajiban membayar hutang. </w:t>
      </w:r>
    </w:p>
    <w:p w:rsidR="00EF67BE" w:rsidRDefault="00EF67BE" w:rsidP="00EF67BE">
      <w:pPr>
        <w:pStyle w:val="ListParagraph"/>
        <w:numPr>
          <w:ilvl w:val="0"/>
          <w:numId w:val="39"/>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Rahn</w:t>
      </w:r>
    </w:p>
    <w:p w:rsidR="00EF67BE" w:rsidRDefault="00EF67BE" w:rsidP="00EF67BE">
      <w:pPr>
        <w:pStyle w:val="ListParagraph"/>
        <w:spacing w:before="240" w:line="480" w:lineRule="auto"/>
        <w:ind w:left="1701" w:firstLine="709"/>
        <w:jc w:val="both"/>
        <w:rPr>
          <w:rFonts w:ascii="Times New Roman" w:hAnsi="Times New Roman" w:cs="Times New Roman"/>
          <w:sz w:val="24"/>
          <w:szCs w:val="24"/>
        </w:rPr>
      </w:pPr>
      <w:proofErr w:type="gramStart"/>
      <w:r>
        <w:rPr>
          <w:rFonts w:ascii="Times New Roman" w:hAnsi="Times New Roman" w:cs="Times New Roman"/>
          <w:i/>
          <w:sz w:val="24"/>
          <w:szCs w:val="24"/>
        </w:rPr>
        <w:t xml:space="preserve">Rahn </w:t>
      </w:r>
      <w:r>
        <w:rPr>
          <w:rFonts w:ascii="Times New Roman" w:hAnsi="Times New Roman" w:cs="Times New Roman"/>
          <w:sz w:val="24"/>
          <w:szCs w:val="24"/>
        </w:rPr>
        <w:t>adalah menahan salah satu milik si peminjam sebagai jaminan atau pinjaman yang diterimanya.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Barang yang ditahan tersebut memiliki nilai ekonomis, sehingga pihak yang menahan memperoleh jaminan untuk dapat mengambil seluruh atau sebagian piutangnya.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Secara sederhana </w:t>
      </w:r>
      <w:r>
        <w:rPr>
          <w:rFonts w:ascii="Times New Roman" w:hAnsi="Times New Roman" w:cs="Times New Roman"/>
          <w:i/>
          <w:sz w:val="24"/>
          <w:szCs w:val="24"/>
        </w:rPr>
        <w:t>rahn</w:t>
      </w:r>
      <w:r>
        <w:rPr>
          <w:rFonts w:ascii="Times New Roman" w:hAnsi="Times New Roman" w:cs="Times New Roman"/>
          <w:sz w:val="24"/>
          <w:szCs w:val="24"/>
        </w:rPr>
        <w:t xml:space="preserve"> adalah jaminan hutang atau gadai.</w:t>
      </w:r>
      <w:proofErr w:type="gramEnd"/>
    </w:p>
    <w:p w:rsidR="00EF67BE" w:rsidRPr="00BD1E87" w:rsidRDefault="00EF67BE" w:rsidP="00EF67BE">
      <w:pPr>
        <w:pStyle w:val="ListParagraph"/>
        <w:numPr>
          <w:ilvl w:val="0"/>
          <w:numId w:val="39"/>
        </w:numPr>
        <w:spacing w:before="240" w:line="480" w:lineRule="auto"/>
        <w:ind w:left="1701" w:hanging="425"/>
        <w:jc w:val="both"/>
        <w:rPr>
          <w:rFonts w:ascii="Times New Roman" w:hAnsi="Times New Roman" w:cs="Times New Roman"/>
          <w:sz w:val="24"/>
          <w:szCs w:val="24"/>
        </w:rPr>
      </w:pPr>
      <w:r>
        <w:rPr>
          <w:rFonts w:ascii="Times New Roman" w:hAnsi="Times New Roman" w:cs="Times New Roman"/>
          <w:i/>
          <w:sz w:val="24"/>
          <w:szCs w:val="24"/>
        </w:rPr>
        <w:t xml:space="preserve"> Qardh</w:t>
      </w:r>
    </w:p>
    <w:p w:rsidR="00EF67BE" w:rsidRPr="00BD1E87" w:rsidRDefault="00EF67BE" w:rsidP="00EF67BE">
      <w:pPr>
        <w:pStyle w:val="ListParagraph"/>
        <w:spacing w:before="240" w:line="480" w:lineRule="auto"/>
        <w:ind w:left="1701" w:firstLine="709"/>
        <w:jc w:val="both"/>
        <w:rPr>
          <w:rFonts w:ascii="Times New Roman" w:hAnsi="Times New Roman" w:cs="Times New Roman"/>
          <w:sz w:val="24"/>
          <w:szCs w:val="24"/>
        </w:rPr>
      </w:pPr>
      <w:r w:rsidRPr="00BD1E87">
        <w:rPr>
          <w:rFonts w:ascii="Times New Roman" w:hAnsi="Times New Roman" w:cs="Times New Roman"/>
          <w:i/>
          <w:sz w:val="24"/>
          <w:szCs w:val="24"/>
        </w:rPr>
        <w:t>Qardh</w:t>
      </w:r>
      <w:r w:rsidRPr="00BD1E87">
        <w:rPr>
          <w:rFonts w:ascii="Times New Roman" w:hAnsi="Times New Roman" w:cs="Times New Roman"/>
          <w:sz w:val="24"/>
          <w:szCs w:val="24"/>
        </w:rPr>
        <w:t xml:space="preserve"> adalah pemberian harta kepada orang </w:t>
      </w:r>
      <w:proofErr w:type="gramStart"/>
      <w:r w:rsidRPr="00BD1E87">
        <w:rPr>
          <w:rFonts w:ascii="Times New Roman" w:hAnsi="Times New Roman" w:cs="Times New Roman"/>
          <w:sz w:val="24"/>
          <w:szCs w:val="24"/>
        </w:rPr>
        <w:t>lain</w:t>
      </w:r>
      <w:proofErr w:type="gramEnd"/>
      <w:r w:rsidRPr="00BD1E87">
        <w:rPr>
          <w:rFonts w:ascii="Times New Roman" w:hAnsi="Times New Roman" w:cs="Times New Roman"/>
          <w:sz w:val="24"/>
          <w:szCs w:val="24"/>
        </w:rPr>
        <w:t xml:space="preserve"> yang dapat ditagih atau diminta kembali. Menurut teknis Perbankan, </w:t>
      </w:r>
      <w:r w:rsidRPr="00BD1E87">
        <w:rPr>
          <w:rFonts w:ascii="Times New Roman" w:hAnsi="Times New Roman" w:cs="Times New Roman"/>
          <w:i/>
          <w:sz w:val="24"/>
          <w:szCs w:val="24"/>
        </w:rPr>
        <w:t>qardh</w:t>
      </w:r>
      <w:r w:rsidRPr="00BD1E87">
        <w:rPr>
          <w:rFonts w:ascii="Times New Roman" w:hAnsi="Times New Roman" w:cs="Times New Roman"/>
          <w:sz w:val="24"/>
          <w:szCs w:val="24"/>
        </w:rPr>
        <w:t xml:space="preserve"> adalah pemberian pinjaman dari Bank ke nasabah yang dipergunakan untuk kebutuhan mendesak, seperti </w:t>
      </w:r>
      <w:proofErr w:type="gramStart"/>
      <w:r w:rsidRPr="00BD1E87">
        <w:rPr>
          <w:rFonts w:ascii="Times New Roman" w:hAnsi="Times New Roman" w:cs="Times New Roman"/>
          <w:sz w:val="24"/>
          <w:szCs w:val="24"/>
        </w:rPr>
        <w:t>dana</w:t>
      </w:r>
      <w:proofErr w:type="gramEnd"/>
      <w:r w:rsidRPr="00BD1E87">
        <w:rPr>
          <w:rFonts w:ascii="Times New Roman" w:hAnsi="Times New Roman" w:cs="Times New Roman"/>
          <w:sz w:val="24"/>
          <w:szCs w:val="24"/>
        </w:rPr>
        <w:t xml:space="preserve"> talangan dengan kriteria tertentu dan bukan untuk peminjam yang bersifat konsumtif. </w:t>
      </w:r>
      <w:proofErr w:type="gramStart"/>
      <w:r w:rsidRPr="00BD1E87">
        <w:rPr>
          <w:rFonts w:ascii="Times New Roman" w:hAnsi="Times New Roman" w:cs="Times New Roman"/>
          <w:sz w:val="24"/>
          <w:szCs w:val="24"/>
        </w:rPr>
        <w:t>Pengembalian pinjaman ditentukan dalam jangka waktu tertentu (sesuai kesepakatan bersama) sebesar pinjaman tanpa ada tambahan keuntungan dan pembayaranya dilakukan secara angsuran atau sekaligus.</w:t>
      </w:r>
      <w:proofErr w:type="gramEnd"/>
      <w:r w:rsidRPr="00BD1E87">
        <w:rPr>
          <w:rFonts w:ascii="Times New Roman" w:hAnsi="Times New Roman" w:cs="Times New Roman"/>
          <w:sz w:val="24"/>
          <w:szCs w:val="24"/>
        </w:rPr>
        <w:t xml:space="preserve"> </w:t>
      </w:r>
    </w:p>
    <w:p w:rsidR="00EF67BE" w:rsidRPr="004B2906" w:rsidRDefault="00EF67BE" w:rsidP="00EF67BE">
      <w:pPr>
        <w:pStyle w:val="ListParagraph"/>
        <w:numPr>
          <w:ilvl w:val="0"/>
          <w:numId w:val="53"/>
        </w:numPr>
        <w:spacing w:before="24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Jasa Layanan (</w:t>
      </w:r>
      <w:r>
        <w:rPr>
          <w:rFonts w:ascii="Times New Roman" w:hAnsi="Times New Roman" w:cs="Times New Roman"/>
          <w:i/>
          <w:sz w:val="24"/>
          <w:szCs w:val="24"/>
        </w:rPr>
        <w:t>service)</w:t>
      </w:r>
    </w:p>
    <w:p w:rsidR="00EF67BE" w:rsidRDefault="00EF67BE" w:rsidP="00EF67BE">
      <w:pPr>
        <w:pStyle w:val="ListParagraph"/>
        <w:numPr>
          <w:ilvl w:val="1"/>
          <w:numId w:val="53"/>
        </w:numPr>
        <w:spacing w:before="240" w:line="480" w:lineRule="auto"/>
        <w:ind w:left="1276" w:hanging="425"/>
        <w:jc w:val="both"/>
        <w:rPr>
          <w:rFonts w:ascii="Times New Roman" w:hAnsi="Times New Roman" w:cs="Times New Roman"/>
          <w:sz w:val="24"/>
          <w:szCs w:val="24"/>
        </w:rPr>
      </w:pPr>
      <w:r w:rsidRPr="004B2906">
        <w:rPr>
          <w:rFonts w:ascii="Times New Roman" w:hAnsi="Times New Roman" w:cs="Times New Roman"/>
          <w:sz w:val="24"/>
          <w:szCs w:val="24"/>
        </w:rPr>
        <w:t xml:space="preserve">ATM </w:t>
      </w:r>
      <w:r w:rsidRPr="004B2906">
        <w:rPr>
          <w:rFonts w:ascii="Times New Roman" w:hAnsi="Times New Roman" w:cs="Times New Roman"/>
          <w:sz w:val="24"/>
          <w:szCs w:val="24"/>
        </w:rPr>
        <w:tab/>
      </w:r>
    </w:p>
    <w:p w:rsidR="00EF67BE" w:rsidRPr="004B2906" w:rsidRDefault="00EF67BE" w:rsidP="00EF67BE">
      <w:pPr>
        <w:pStyle w:val="ListParagraph"/>
        <w:spacing w:before="240" w:line="480" w:lineRule="auto"/>
        <w:ind w:left="1276" w:firstLine="709"/>
        <w:jc w:val="both"/>
        <w:rPr>
          <w:rFonts w:ascii="Times New Roman" w:hAnsi="Times New Roman" w:cs="Times New Roman"/>
          <w:sz w:val="24"/>
          <w:szCs w:val="24"/>
        </w:rPr>
      </w:pPr>
      <w:r w:rsidRPr="004B2906">
        <w:rPr>
          <w:rFonts w:ascii="Times New Roman" w:hAnsi="Times New Roman" w:cs="Times New Roman"/>
          <w:sz w:val="24"/>
          <w:szCs w:val="24"/>
        </w:rPr>
        <w:t xml:space="preserve">Layanan ATM 24 jam yang memudahkan nasabah melakukan penarikan </w:t>
      </w:r>
      <w:proofErr w:type="gramStart"/>
      <w:r w:rsidRPr="004B2906">
        <w:rPr>
          <w:rFonts w:ascii="Times New Roman" w:hAnsi="Times New Roman" w:cs="Times New Roman"/>
          <w:sz w:val="24"/>
          <w:szCs w:val="24"/>
        </w:rPr>
        <w:t>dana</w:t>
      </w:r>
      <w:proofErr w:type="gramEnd"/>
      <w:r w:rsidRPr="004B2906">
        <w:rPr>
          <w:rFonts w:ascii="Times New Roman" w:hAnsi="Times New Roman" w:cs="Times New Roman"/>
          <w:sz w:val="24"/>
          <w:szCs w:val="24"/>
        </w:rPr>
        <w:t xml:space="preserve"> tunai, pemindahbukuan antara rekening, pemeriksaan saldo, pembayaran Zakat, Infaq, Sedekah (hanya pada ATM Muamalat), dan tagihan telepon. Untuk penarikan tunai, kartu </w:t>
      </w:r>
      <w:r w:rsidRPr="004B2906">
        <w:rPr>
          <w:rFonts w:ascii="Times New Roman" w:hAnsi="Times New Roman" w:cs="Times New Roman"/>
          <w:sz w:val="24"/>
          <w:szCs w:val="24"/>
        </w:rPr>
        <w:lastRenderedPageBreak/>
        <w:t xml:space="preserve">Muamalat dapat diakses di 8.888 ATM di seluruh Indonesia, terdiri atas mesin ATM Muamalat, ATM BCA/PRIMA dan ATM Bersama, yang bebas biaya penarikan tunai. </w:t>
      </w:r>
      <w:proofErr w:type="gramStart"/>
      <w:r w:rsidRPr="004B2906">
        <w:rPr>
          <w:rFonts w:ascii="Times New Roman" w:hAnsi="Times New Roman" w:cs="Times New Roman"/>
          <w:sz w:val="24"/>
          <w:szCs w:val="24"/>
        </w:rPr>
        <w:t xml:space="preserve">Kartu Muamalat juga dapat dipaki untuk bertransaksi di 18.000 lebih </w:t>
      </w:r>
      <w:r w:rsidRPr="004B2906">
        <w:rPr>
          <w:rFonts w:ascii="Times New Roman" w:hAnsi="Times New Roman" w:cs="Times New Roman"/>
          <w:i/>
          <w:sz w:val="24"/>
          <w:szCs w:val="24"/>
        </w:rPr>
        <w:t xml:space="preserve">Merchant </w:t>
      </w:r>
      <w:r w:rsidRPr="004B2906">
        <w:rPr>
          <w:rFonts w:ascii="Times New Roman" w:hAnsi="Times New Roman" w:cs="Times New Roman"/>
          <w:sz w:val="24"/>
          <w:szCs w:val="24"/>
        </w:rPr>
        <w:t>Debit BCA/PRIMA.</w:t>
      </w:r>
      <w:proofErr w:type="gramEnd"/>
      <w:r w:rsidRPr="004B2906">
        <w:rPr>
          <w:rFonts w:ascii="Times New Roman" w:hAnsi="Times New Roman" w:cs="Times New Roman"/>
          <w:sz w:val="24"/>
          <w:szCs w:val="24"/>
        </w:rPr>
        <w:t xml:space="preserve"> Untuk ATM Bersama dan BCA/PRIMA, saat ini sudah dapat dilakukan transfer antara Bank. </w:t>
      </w:r>
    </w:p>
    <w:p w:rsidR="00EF67BE" w:rsidRPr="007945D3" w:rsidRDefault="00EF67BE" w:rsidP="00EF67BE">
      <w:pPr>
        <w:pStyle w:val="ListParagraph"/>
        <w:numPr>
          <w:ilvl w:val="1"/>
          <w:numId w:val="53"/>
        </w:numPr>
        <w:spacing w:before="240" w:line="480" w:lineRule="auto"/>
        <w:ind w:left="1276" w:hanging="425"/>
        <w:jc w:val="both"/>
        <w:rPr>
          <w:rFonts w:ascii="Times New Roman" w:hAnsi="Times New Roman" w:cs="Times New Roman"/>
          <w:i/>
          <w:sz w:val="24"/>
          <w:szCs w:val="24"/>
        </w:rPr>
      </w:pPr>
      <w:r>
        <w:rPr>
          <w:rFonts w:ascii="Times New Roman" w:hAnsi="Times New Roman" w:cs="Times New Roman"/>
          <w:sz w:val="24"/>
          <w:szCs w:val="24"/>
        </w:rPr>
        <w:t xml:space="preserve"> </w:t>
      </w:r>
      <w:r w:rsidRPr="007945D3">
        <w:rPr>
          <w:rFonts w:ascii="Times New Roman" w:hAnsi="Times New Roman" w:cs="Times New Roman"/>
          <w:i/>
          <w:sz w:val="24"/>
          <w:szCs w:val="24"/>
        </w:rPr>
        <w:t>Sala Muamalat</w:t>
      </w:r>
    </w:p>
    <w:p w:rsidR="00EF67BE" w:rsidRPr="008D7470" w:rsidRDefault="00EF67BE" w:rsidP="00EF67BE">
      <w:pPr>
        <w:pStyle w:val="ListParagraph"/>
        <w:spacing w:before="240" w:line="480" w:lineRule="auto"/>
        <w:ind w:left="1276" w:firstLine="709"/>
        <w:jc w:val="both"/>
        <w:rPr>
          <w:rFonts w:ascii="Times New Roman" w:hAnsi="Times New Roman" w:cs="Times New Roman"/>
          <w:sz w:val="24"/>
          <w:szCs w:val="24"/>
        </w:rPr>
      </w:pPr>
      <w:proofErr w:type="gramStart"/>
      <w:r w:rsidRPr="007945D3">
        <w:rPr>
          <w:rFonts w:ascii="Times New Roman" w:hAnsi="Times New Roman" w:cs="Times New Roman"/>
          <w:i/>
          <w:sz w:val="24"/>
          <w:szCs w:val="24"/>
        </w:rPr>
        <w:t>Sala muamalat</w:t>
      </w:r>
      <w:r w:rsidRPr="008D7470">
        <w:rPr>
          <w:rFonts w:ascii="Times New Roman" w:hAnsi="Times New Roman" w:cs="Times New Roman"/>
          <w:sz w:val="24"/>
          <w:szCs w:val="24"/>
        </w:rPr>
        <w:t xml:space="preserve"> merupakan layanan </w:t>
      </w:r>
      <w:r w:rsidRPr="008D7470">
        <w:rPr>
          <w:rFonts w:ascii="Times New Roman" w:hAnsi="Times New Roman" w:cs="Times New Roman"/>
          <w:i/>
          <w:sz w:val="24"/>
          <w:szCs w:val="24"/>
        </w:rPr>
        <w:t xml:space="preserve">phone banking </w:t>
      </w:r>
      <w:r w:rsidRPr="008D7470">
        <w:rPr>
          <w:rFonts w:ascii="Times New Roman" w:hAnsi="Times New Roman" w:cs="Times New Roman"/>
          <w:sz w:val="24"/>
          <w:szCs w:val="24"/>
        </w:rPr>
        <w:t xml:space="preserve">24 jam dan </w:t>
      </w:r>
      <w:r w:rsidRPr="008D7470">
        <w:rPr>
          <w:rFonts w:ascii="Times New Roman" w:hAnsi="Times New Roman" w:cs="Times New Roman"/>
          <w:i/>
          <w:sz w:val="24"/>
          <w:szCs w:val="24"/>
        </w:rPr>
        <w:t xml:space="preserve">call center </w:t>
      </w:r>
      <w:r w:rsidRPr="008D7470">
        <w:rPr>
          <w:rFonts w:ascii="Times New Roman" w:hAnsi="Times New Roman" w:cs="Times New Roman"/>
          <w:sz w:val="24"/>
          <w:szCs w:val="24"/>
        </w:rPr>
        <w:t>yang memberikan kemudahan bagi naabah, setiap saat dan di manpun nasabah berada untuk memperoleh informasi mengenai produk, saldo dan informasi transsaksi, transfer antara rekening, serta mengubah PIN.</w:t>
      </w:r>
      <w:proofErr w:type="gramEnd"/>
    </w:p>
    <w:p w:rsidR="00EF67BE" w:rsidRDefault="00EF67BE" w:rsidP="00EF67BE">
      <w:pPr>
        <w:pStyle w:val="ListParagraph"/>
        <w:numPr>
          <w:ilvl w:val="0"/>
          <w:numId w:val="53"/>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Pembayaran Zakat, Infaq dan Sedekah (ZIS)</w:t>
      </w:r>
    </w:p>
    <w:p w:rsidR="00EF67BE" w:rsidRPr="003B4BBD" w:rsidRDefault="00EF67BE" w:rsidP="00EF67BE">
      <w:pPr>
        <w:pStyle w:val="ListParagraph"/>
        <w:spacing w:before="240" w:line="480" w:lineRule="auto"/>
        <w:ind w:left="993" w:firstLine="850"/>
        <w:jc w:val="both"/>
        <w:rPr>
          <w:rFonts w:ascii="Times New Roman" w:hAnsi="Times New Roman" w:cs="Times New Roman"/>
          <w:sz w:val="24"/>
          <w:szCs w:val="24"/>
        </w:rPr>
      </w:pPr>
      <w:r w:rsidRPr="00070F47">
        <w:rPr>
          <w:rFonts w:ascii="Times New Roman" w:hAnsi="Times New Roman" w:cs="Times New Roman"/>
          <w:sz w:val="24"/>
          <w:szCs w:val="24"/>
        </w:rPr>
        <w:t xml:space="preserve">Jasa yang memudahkan nasabah dalam membayar ZIS, baik lembaga pengelola ZIS Bank Muamalat maupun ke lembaga-lembag ZIS lainnya yang bekerja </w:t>
      </w:r>
      <w:proofErr w:type="gramStart"/>
      <w:r w:rsidRPr="00070F47">
        <w:rPr>
          <w:rFonts w:ascii="Times New Roman" w:hAnsi="Times New Roman" w:cs="Times New Roman"/>
          <w:sz w:val="24"/>
          <w:szCs w:val="24"/>
        </w:rPr>
        <w:t>sama</w:t>
      </w:r>
      <w:proofErr w:type="gramEnd"/>
      <w:r w:rsidRPr="00070F47">
        <w:rPr>
          <w:rFonts w:ascii="Times New Roman" w:hAnsi="Times New Roman" w:cs="Times New Roman"/>
          <w:sz w:val="24"/>
          <w:szCs w:val="24"/>
        </w:rPr>
        <w:t xml:space="preserve"> dengan Bank Muamaalat, melalui </w:t>
      </w:r>
      <w:r w:rsidRPr="00070F47">
        <w:rPr>
          <w:rFonts w:ascii="Times New Roman" w:hAnsi="Times New Roman" w:cs="Times New Roman"/>
          <w:i/>
          <w:sz w:val="24"/>
          <w:szCs w:val="24"/>
        </w:rPr>
        <w:t xml:space="preserve">Phone Banking </w:t>
      </w:r>
      <w:r w:rsidRPr="00070F47">
        <w:rPr>
          <w:rFonts w:ascii="Times New Roman" w:hAnsi="Times New Roman" w:cs="Times New Roman"/>
          <w:sz w:val="24"/>
          <w:szCs w:val="24"/>
        </w:rPr>
        <w:t>dan ATM Muamalat di seluruh cabang Bank Muamalat.</w:t>
      </w:r>
    </w:p>
    <w:p w:rsidR="00EF67BE" w:rsidRDefault="00EF67BE" w:rsidP="00EF67BE">
      <w:pPr>
        <w:pStyle w:val="ListParagraph"/>
        <w:numPr>
          <w:ilvl w:val="0"/>
          <w:numId w:val="53"/>
        </w:numPr>
        <w:spacing w:before="24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Jasa-Jasa Lain</w:t>
      </w:r>
    </w:p>
    <w:p w:rsidR="00EF67BE" w:rsidRPr="00070F47" w:rsidRDefault="00EF67BE" w:rsidP="00EF67BE">
      <w:pPr>
        <w:pStyle w:val="ListParagraph"/>
        <w:spacing w:before="240" w:line="480" w:lineRule="auto"/>
        <w:ind w:left="993" w:firstLine="850"/>
        <w:jc w:val="both"/>
        <w:rPr>
          <w:rFonts w:ascii="Times New Roman" w:hAnsi="Times New Roman" w:cs="Times New Roman"/>
          <w:sz w:val="24"/>
          <w:szCs w:val="24"/>
        </w:rPr>
      </w:pPr>
      <w:proofErr w:type="gramStart"/>
      <w:r w:rsidRPr="00070F47">
        <w:rPr>
          <w:rFonts w:ascii="Times New Roman" w:hAnsi="Times New Roman" w:cs="Times New Roman"/>
          <w:sz w:val="24"/>
          <w:szCs w:val="24"/>
        </w:rPr>
        <w:t xml:space="preserve">Bank Muamalat juga menyediakan jasa-jasa perbankan lainnya kepada masyarakat luas, seperti, </w:t>
      </w:r>
      <w:r w:rsidRPr="00070F47">
        <w:rPr>
          <w:rFonts w:ascii="Times New Roman" w:hAnsi="Times New Roman" w:cs="Times New Roman"/>
          <w:i/>
          <w:sz w:val="24"/>
          <w:szCs w:val="24"/>
        </w:rPr>
        <w:t xml:space="preserve">transfer, collection, instruction, Bank draft, </w:t>
      </w:r>
      <w:r w:rsidRPr="00070F47">
        <w:rPr>
          <w:rFonts w:ascii="Times New Roman" w:hAnsi="Times New Roman" w:cs="Times New Roman"/>
          <w:sz w:val="24"/>
          <w:szCs w:val="24"/>
        </w:rPr>
        <w:t>referensi bank.</w:t>
      </w:r>
      <w:proofErr w:type="gramEnd"/>
      <w:r>
        <w:rPr>
          <w:rStyle w:val="FootnoteReference"/>
          <w:rFonts w:ascii="Times New Roman" w:hAnsi="Times New Roman" w:cs="Times New Roman"/>
        </w:rPr>
        <w:footnoteReference w:id="65"/>
      </w:r>
    </w:p>
    <w:p w:rsidR="00EF67BE" w:rsidRDefault="00EF67BE" w:rsidP="00EF67BE"/>
    <w:p w:rsidR="00EF67BE" w:rsidRDefault="00937382" w:rsidP="00EF67BE">
      <w:pPr>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04320" behindDoc="0" locked="0" layoutInCell="1" allowOverlap="1" wp14:anchorId="3165ED1D" wp14:editId="2E465019">
                <wp:simplePos x="0" y="0"/>
                <wp:positionH relativeFrom="column">
                  <wp:posOffset>4737406</wp:posOffset>
                </wp:positionH>
                <wp:positionV relativeFrom="paragraph">
                  <wp:posOffset>-779089</wp:posOffset>
                </wp:positionV>
                <wp:extent cx="612949" cy="320940"/>
                <wp:effectExtent l="0" t="0" r="15875" b="22225"/>
                <wp:wrapNone/>
                <wp:docPr id="294" name="Rectangle 294"/>
                <wp:cNvGraphicFramePr/>
                <a:graphic xmlns:a="http://schemas.openxmlformats.org/drawingml/2006/main">
                  <a:graphicData uri="http://schemas.microsoft.com/office/word/2010/wordprocessingShape">
                    <wps:wsp>
                      <wps:cNvSpPr/>
                      <wps:spPr>
                        <a:xfrm>
                          <a:off x="0" y="0"/>
                          <a:ext cx="612949" cy="320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4" o:spid="_x0000_s1026" style="position:absolute;margin-left:373pt;margin-top:-61.35pt;width:48.25pt;height:25.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" fillcolor="white [3201]" strokecolor="white [3212]" strokeweight="1.25pt"/>
            </w:pict>
          </mc:Fallback>
        </mc:AlternateContent>
      </w:r>
      <w:r w:rsidR="00EF67BE">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5A7B8B66" wp14:editId="509FAA5C">
                <wp:simplePos x="0" y="0"/>
                <wp:positionH relativeFrom="column">
                  <wp:posOffset>5000378</wp:posOffset>
                </wp:positionH>
                <wp:positionV relativeFrom="paragraph">
                  <wp:posOffset>-1002858</wp:posOffset>
                </wp:positionV>
                <wp:extent cx="298146" cy="218550"/>
                <wp:effectExtent l="0" t="0" r="26035" b="10160"/>
                <wp:wrapNone/>
                <wp:docPr id="17" name="Rectangle 17"/>
                <wp:cNvGraphicFramePr/>
                <a:graphic xmlns:a="http://schemas.openxmlformats.org/drawingml/2006/main">
                  <a:graphicData uri="http://schemas.microsoft.com/office/word/2010/wordprocessingShape">
                    <wps:wsp>
                      <wps:cNvSpPr/>
                      <wps:spPr>
                        <a:xfrm>
                          <a:off x="0" y="0"/>
                          <a:ext cx="298146" cy="218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F1BEE" w:rsidRDefault="00DF1BEE" w:rsidP="00EF67B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5" style="position:absolute;left:0;text-align:left;margin-left:393.75pt;margin-top:-78.95pt;width:23.5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" fillcolor="white [3201]" strokecolor="white [3212]" strokeweight="1.25pt">
                <v:textbox>
                  <w:txbxContent>
                    <w:p w:rsidR="00DF1BEE" w:rsidRDefault="00DF1BEE" w:rsidP="00EF67BE">
                      <w:pPr>
                        <w:jc w:val="center"/>
                      </w:pPr>
                      <w:r>
                        <w:t xml:space="preserve">   </w:t>
                      </w:r>
                    </w:p>
                  </w:txbxContent>
                </v:textbox>
              </v:rect>
            </w:pict>
          </mc:Fallback>
        </mc:AlternateContent>
      </w:r>
      <w:r w:rsidR="00EF67BE">
        <w:rPr>
          <w:rFonts w:ascii="Times New Roman" w:hAnsi="Times New Roman" w:cs="Times New Roman"/>
          <w:b/>
          <w:sz w:val="24"/>
          <w:szCs w:val="24"/>
        </w:rPr>
        <w:t>BAB IV</w:t>
      </w:r>
    </w:p>
    <w:p w:rsidR="00EF67BE" w:rsidRDefault="00EF67BE" w:rsidP="00EF67BE">
      <w:pPr>
        <w:jc w:val="center"/>
        <w:rPr>
          <w:rFonts w:ascii="Times New Roman" w:hAnsi="Times New Roman" w:cs="Times New Roman"/>
          <w:b/>
          <w:sz w:val="24"/>
          <w:szCs w:val="24"/>
        </w:rPr>
      </w:pPr>
      <w:r>
        <w:rPr>
          <w:rFonts w:ascii="Times New Roman" w:hAnsi="Times New Roman" w:cs="Times New Roman"/>
          <w:b/>
          <w:sz w:val="24"/>
          <w:szCs w:val="24"/>
        </w:rPr>
        <w:t>ANALISIS DAN PEMBAHASAN</w:t>
      </w:r>
    </w:p>
    <w:p w:rsidR="00EF67BE" w:rsidRDefault="00EF67BE" w:rsidP="00EF67BE">
      <w:pPr>
        <w:spacing w:line="480" w:lineRule="auto"/>
        <w:jc w:val="both"/>
        <w:rPr>
          <w:rFonts w:ascii="Times New Roman" w:hAnsi="Times New Roman" w:cs="Times New Roman"/>
          <w:b/>
          <w:sz w:val="24"/>
          <w:szCs w:val="24"/>
        </w:rPr>
      </w:pPr>
    </w:p>
    <w:p w:rsidR="00EF67BE" w:rsidRPr="00934EF3" w:rsidRDefault="00EF67BE" w:rsidP="00EF67BE">
      <w:pPr>
        <w:pStyle w:val="ListParagraph"/>
        <w:numPr>
          <w:ilvl w:val="0"/>
          <w:numId w:val="68"/>
        </w:numPr>
        <w:spacing w:line="480" w:lineRule="auto"/>
        <w:ind w:left="426"/>
        <w:jc w:val="both"/>
        <w:rPr>
          <w:rFonts w:ascii="Times New Roman" w:hAnsi="Times New Roman" w:cs="Times New Roman"/>
          <w:b/>
          <w:sz w:val="24"/>
          <w:szCs w:val="24"/>
        </w:rPr>
      </w:pPr>
      <w:r w:rsidRPr="00934EF3">
        <w:rPr>
          <w:rFonts w:ascii="Times New Roman" w:hAnsi="Times New Roman" w:cs="Times New Roman"/>
          <w:b/>
          <w:sz w:val="24"/>
          <w:szCs w:val="24"/>
        </w:rPr>
        <w:t>Analisis Deskriptif</w:t>
      </w:r>
    </w:p>
    <w:p w:rsidR="00EF67BE" w:rsidRPr="00B25FBD" w:rsidRDefault="00EF67BE" w:rsidP="00EF67BE">
      <w:pPr>
        <w:pStyle w:val="ListParagraph"/>
        <w:spacing w:line="480" w:lineRule="auto"/>
        <w:ind w:left="426" w:firstLine="567"/>
        <w:jc w:val="both"/>
        <w:rPr>
          <w:rFonts w:ascii="Times New Roman" w:hAnsi="Times New Roman" w:cs="Times New Roman"/>
          <w:sz w:val="24"/>
          <w:szCs w:val="24"/>
        </w:rPr>
      </w:pPr>
      <w:r w:rsidRPr="00B25FBD">
        <w:rPr>
          <w:rFonts w:ascii="Times New Roman" w:hAnsi="Times New Roman" w:cs="Times New Roman"/>
          <w:sz w:val="24"/>
          <w:szCs w:val="24"/>
        </w:rPr>
        <w:t xml:space="preserve">Dalam penelitian ini sebelum dilakukan pengujian hipotesis dan untuk mengetahui bagaimana perkembangan dari setiap variabel penelitian maka peneliti </w:t>
      </w:r>
      <w:proofErr w:type="gramStart"/>
      <w:r w:rsidRPr="00B25FBD">
        <w:rPr>
          <w:rFonts w:ascii="Times New Roman" w:hAnsi="Times New Roman" w:cs="Times New Roman"/>
          <w:sz w:val="24"/>
          <w:szCs w:val="24"/>
        </w:rPr>
        <w:t>akan</w:t>
      </w:r>
      <w:proofErr w:type="gramEnd"/>
      <w:r w:rsidRPr="00B25FBD">
        <w:rPr>
          <w:rFonts w:ascii="Times New Roman" w:hAnsi="Times New Roman" w:cs="Times New Roman"/>
          <w:sz w:val="24"/>
          <w:szCs w:val="24"/>
        </w:rPr>
        <w:t xml:space="preserve"> mendeskripsikan keadaan data dari setiap variabel dengan menggunakan statistika deskriptif dengan tujuan untuk meringkas data agar menjadi lebih mudah dilihat dan dimengerti. </w:t>
      </w:r>
    </w:p>
    <w:p w:rsidR="00EF67BE" w:rsidRDefault="00EF67BE" w:rsidP="00EF67BE">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w:t>
      </w:r>
      <w:r w:rsidRPr="00AD5B68">
        <w:rPr>
          <w:rFonts w:ascii="Times New Roman" w:hAnsi="Times New Roman" w:cs="Times New Roman"/>
          <w:sz w:val="24"/>
          <w:szCs w:val="24"/>
        </w:rPr>
        <w:t xml:space="preserve">ata yang </w:t>
      </w:r>
      <w:proofErr w:type="gramStart"/>
      <w:r w:rsidRPr="00AD5B68">
        <w:rPr>
          <w:rFonts w:ascii="Times New Roman" w:hAnsi="Times New Roman" w:cs="Times New Roman"/>
          <w:sz w:val="24"/>
          <w:szCs w:val="24"/>
        </w:rPr>
        <w:t>akan</w:t>
      </w:r>
      <w:proofErr w:type="gramEnd"/>
      <w:r w:rsidRPr="00AD5B68">
        <w:rPr>
          <w:rFonts w:ascii="Times New Roman" w:hAnsi="Times New Roman" w:cs="Times New Roman"/>
          <w:sz w:val="24"/>
          <w:szCs w:val="24"/>
        </w:rPr>
        <w:t xml:space="preserve"> dideskripsikan pada penelitian ini terdiri dari dua data dependen yaitu margin </w:t>
      </w:r>
      <w:r w:rsidRPr="00AD5B68">
        <w:rPr>
          <w:rFonts w:ascii="Times New Roman" w:hAnsi="Times New Roman" w:cs="Times New Roman"/>
          <w:i/>
          <w:sz w:val="24"/>
          <w:szCs w:val="24"/>
        </w:rPr>
        <w:t xml:space="preserve">murabahah </w:t>
      </w:r>
      <w:r w:rsidRPr="00AD5B68">
        <w:rPr>
          <w:rFonts w:ascii="Times New Roman" w:hAnsi="Times New Roman" w:cs="Times New Roman"/>
          <w:sz w:val="24"/>
          <w:szCs w:val="24"/>
        </w:rPr>
        <w:t xml:space="preserve">dan nisbah bagi hasil </w:t>
      </w:r>
      <w:r w:rsidRPr="00AD5B68">
        <w:rPr>
          <w:rFonts w:ascii="Times New Roman" w:hAnsi="Times New Roman" w:cs="Times New Roman"/>
          <w:i/>
          <w:sz w:val="24"/>
          <w:szCs w:val="24"/>
        </w:rPr>
        <w:t>mudharabah</w:t>
      </w:r>
      <w:r w:rsidRPr="00AD5B68">
        <w:rPr>
          <w:rFonts w:ascii="Times New Roman" w:hAnsi="Times New Roman" w:cs="Times New Roman"/>
          <w:sz w:val="24"/>
          <w:szCs w:val="24"/>
        </w:rPr>
        <w:t xml:space="preserve"> dan data independen terdiri dari dua yaitu inflasi dan dana pihak ketiga</w:t>
      </w:r>
      <w:r>
        <w:rPr>
          <w:rFonts w:ascii="Times New Roman" w:hAnsi="Times New Roman" w:cs="Times New Roman"/>
          <w:sz w:val="24"/>
          <w:szCs w:val="24"/>
        </w:rPr>
        <w:t>.</w:t>
      </w:r>
    </w:p>
    <w:p w:rsidR="00EF67BE" w:rsidRDefault="003A5885" w:rsidP="00EF67BE">
      <w:pPr>
        <w:spacing w:line="480" w:lineRule="auto"/>
        <w:ind w:left="426" w:firstLine="567"/>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47A99E95" wp14:editId="51358E59">
                <wp:simplePos x="0" y="0"/>
                <wp:positionH relativeFrom="column">
                  <wp:posOffset>6710045</wp:posOffset>
                </wp:positionH>
                <wp:positionV relativeFrom="paragraph">
                  <wp:posOffset>2793888</wp:posOffset>
                </wp:positionV>
                <wp:extent cx="612775" cy="320675"/>
                <wp:effectExtent l="0" t="0" r="15875" b="22225"/>
                <wp:wrapNone/>
                <wp:docPr id="295" name="Rectangle 295"/>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5" o:spid="_x0000_s1026" style="position:absolute;margin-left:528.35pt;margin-top:220pt;width:48.25pt;height:25.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" fillcolor="white [3201]" strokecolor="white [3212]" strokeweight="1.25pt"/>
            </w:pict>
          </mc:Fallback>
        </mc:AlternateContent>
      </w:r>
      <w:r w:rsidR="00EF67BE">
        <w:rPr>
          <w:rFonts w:ascii="Times New Roman" w:hAnsi="Times New Roman" w:cs="Times New Roman"/>
          <w:sz w:val="24"/>
          <w:szCs w:val="24"/>
        </w:rPr>
        <w:t xml:space="preserve">Data yang diperlukan dalam analisis ini diperoleh dari berbagai laporan yang dikeluarkan oleh Bank Indonesia dan Badan Pusat Statistik, secara bulanan pada periode Januari 2011 hingga Desember 2013, data yang diperoleh terdiri dari 36 bulan per variabel. </w:t>
      </w:r>
      <w:proofErr w:type="gramStart"/>
      <w:r w:rsidR="00EF67BE">
        <w:rPr>
          <w:rFonts w:ascii="Times New Roman" w:hAnsi="Times New Roman" w:cs="Times New Roman"/>
          <w:sz w:val="24"/>
          <w:szCs w:val="24"/>
        </w:rPr>
        <w:t>Metode yang digunakan pada penelitian ini adalah analisis regresi berganda.</w:t>
      </w:r>
      <w:proofErr w:type="gramEnd"/>
      <w:r w:rsidR="00EF67BE">
        <w:rPr>
          <w:rFonts w:ascii="Times New Roman" w:hAnsi="Times New Roman" w:cs="Times New Roman"/>
          <w:sz w:val="24"/>
          <w:szCs w:val="24"/>
        </w:rPr>
        <w:t xml:space="preserve"> </w:t>
      </w:r>
      <w:proofErr w:type="gramStart"/>
      <w:r w:rsidR="00EF67BE">
        <w:rPr>
          <w:rFonts w:ascii="Times New Roman" w:hAnsi="Times New Roman" w:cs="Times New Roman"/>
          <w:sz w:val="24"/>
          <w:szCs w:val="24"/>
        </w:rPr>
        <w:t>Metode ini dipilih karena variabel independen yang digunakan lebih dari satu variabel.</w:t>
      </w:r>
      <w:proofErr w:type="gramEnd"/>
      <w:r w:rsidR="00EF67BE">
        <w:rPr>
          <w:rFonts w:ascii="Times New Roman" w:hAnsi="Times New Roman" w:cs="Times New Roman"/>
          <w:sz w:val="24"/>
          <w:szCs w:val="24"/>
        </w:rPr>
        <w:t xml:space="preserve"> </w:t>
      </w:r>
      <w:proofErr w:type="gramStart"/>
      <w:r w:rsidR="00EF67BE">
        <w:rPr>
          <w:rFonts w:ascii="Times New Roman" w:hAnsi="Times New Roman" w:cs="Times New Roman"/>
          <w:sz w:val="24"/>
          <w:szCs w:val="24"/>
        </w:rPr>
        <w:t xml:space="preserve">Prosedur analisis dilakukan dengan menggunakan bantuan </w:t>
      </w:r>
      <w:r w:rsidR="00EF67BE">
        <w:rPr>
          <w:rFonts w:ascii="Times New Roman" w:hAnsi="Times New Roman" w:cs="Times New Roman"/>
          <w:i/>
          <w:sz w:val="24"/>
          <w:szCs w:val="24"/>
        </w:rPr>
        <w:t xml:space="preserve">statistical software </w:t>
      </w:r>
      <w:r w:rsidR="00EF67BE">
        <w:rPr>
          <w:rFonts w:ascii="Times New Roman" w:hAnsi="Times New Roman" w:cs="Times New Roman"/>
          <w:sz w:val="24"/>
          <w:szCs w:val="24"/>
        </w:rPr>
        <w:t>yaitu SPSS 16.</w:t>
      </w:r>
      <w:proofErr w:type="gramEnd"/>
    </w:p>
    <w:p w:rsidR="00EF67BE" w:rsidRDefault="003A5885" w:rsidP="003A5885">
      <w:pPr>
        <w:tabs>
          <w:tab w:val="left" w:pos="1408"/>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b/>
      </w:r>
    </w:p>
    <w:p w:rsidR="00EF67BE" w:rsidRPr="005808EE" w:rsidRDefault="00EF67BE" w:rsidP="00EF67BE">
      <w:pPr>
        <w:spacing w:line="48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39C1395" wp14:editId="65A7F832">
                <wp:simplePos x="0" y="0"/>
                <wp:positionH relativeFrom="column">
                  <wp:posOffset>2346630</wp:posOffset>
                </wp:positionH>
                <wp:positionV relativeFrom="paragraph">
                  <wp:posOffset>947696</wp:posOffset>
                </wp:positionV>
                <wp:extent cx="596154" cy="457200"/>
                <wp:effectExtent l="0" t="0" r="13970" b="19050"/>
                <wp:wrapNone/>
                <wp:docPr id="21" name="Rectangle 21"/>
                <wp:cNvGraphicFramePr/>
                <a:graphic xmlns:a="http://schemas.openxmlformats.org/drawingml/2006/main">
                  <a:graphicData uri="http://schemas.microsoft.com/office/word/2010/wordprocessingShape">
                    <wps:wsp>
                      <wps:cNvSpPr/>
                      <wps:spPr>
                        <a:xfrm>
                          <a:off x="0" y="0"/>
                          <a:ext cx="596154" cy="457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F1BEE" w:rsidRDefault="00DF1BEE" w:rsidP="00EF67BE">
                            <w:pPr>
                              <w:jc w:val="center"/>
                            </w:pPr>
                            <w:r>
                              <w:t>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6" style="position:absolute;left:0;text-align:left;margin-left:184.75pt;margin-top:74.6pt;width:46.9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" fillcolor="white [3201]" strokecolor="white [3212]" strokeweight="1.25pt">
                <v:textbox>
                  <w:txbxContent>
                    <w:p w:rsidR="00DF1BEE" w:rsidRDefault="00DF1BEE" w:rsidP="00EF67BE">
                      <w:pPr>
                        <w:jc w:val="center"/>
                      </w:pPr>
                      <w:r>
                        <w:t>66</w:t>
                      </w:r>
                    </w:p>
                  </w:txbxContent>
                </v:textbox>
              </v:rect>
            </w:pict>
          </mc:Fallback>
        </mc:AlternateContent>
      </w:r>
    </w:p>
    <w:p w:rsidR="00EF67BE" w:rsidRPr="00F678CC" w:rsidRDefault="00EF67BE" w:rsidP="00EF67BE">
      <w:pPr>
        <w:pStyle w:val="ListParagraph"/>
        <w:numPr>
          <w:ilvl w:val="0"/>
          <w:numId w:val="55"/>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Inflasi </w:t>
      </w:r>
    </w:p>
    <w:p w:rsidR="00EF67BE" w:rsidRDefault="00EF67BE" w:rsidP="00EF67BE">
      <w:pPr>
        <w:spacing w:line="480" w:lineRule="auto"/>
        <w:ind w:left="851" w:firstLine="567"/>
        <w:jc w:val="both"/>
        <w:rPr>
          <w:rFonts w:ascii="Times New Roman" w:hAnsi="Times New Roman" w:cs="Times New Roman"/>
          <w:sz w:val="24"/>
          <w:szCs w:val="24"/>
        </w:rPr>
      </w:pPr>
      <w:proofErr w:type="gramStart"/>
      <w:r w:rsidRPr="00155A71">
        <w:rPr>
          <w:rFonts w:ascii="Times New Roman" w:hAnsi="Times New Roman" w:cs="Times New Roman"/>
          <w:sz w:val="24"/>
          <w:szCs w:val="24"/>
        </w:rPr>
        <w:t>Inflasi adalah kecenderungan dari harga yang naik secara umum dan terus menerus</w:t>
      </w:r>
      <w:r>
        <w:rPr>
          <w:rFonts w:ascii="Times New Roman" w:hAnsi="Times New Roman" w:cs="Times New Roman"/>
          <w:sz w:val="24"/>
          <w:szCs w:val="24"/>
        </w:rPr>
        <w:t>.</w:t>
      </w:r>
      <w:proofErr w:type="gramEnd"/>
      <w:r>
        <w:rPr>
          <w:rFonts w:ascii="Times New Roman" w:hAnsi="Times New Roman" w:cs="Times New Roman"/>
          <w:sz w:val="24"/>
          <w:szCs w:val="24"/>
        </w:rPr>
        <w:t xml:space="preserve"> Kenaikan harga satu atau dua barang saja tidak disebut inflasi, kecuali kenaikan tersebut meluas dan mengakibatkan kenaikan pada sebagian besar dari harga-harga barang lain. Jika inflasi mengalami fluktuasi, maka kegiatan perekonomian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menyesuaikan dengan kondisi yang terjadi. </w:t>
      </w:r>
      <w:proofErr w:type="gramStart"/>
      <w:r>
        <w:rPr>
          <w:rFonts w:ascii="Times New Roman" w:hAnsi="Times New Roman" w:cs="Times New Roman"/>
          <w:sz w:val="24"/>
          <w:szCs w:val="24"/>
        </w:rPr>
        <w:t>Dampak dari kenaikan inflasi menyebabkan daya beli masyarakat menurun.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Dikarenakan nilai riil pada mata uang mengalami penurunan.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Adanya kenaikan tingkat inflasi dapat menyebabkan ketertarikan masyarakat dalam menabung atau menginvestasikan dananya di bank menjadi menurun.</w:t>
      </w:r>
      <w:proofErr w:type="gramEnd"/>
    </w:p>
    <w:p w:rsidR="00EF67BE" w:rsidRDefault="00EF67BE" w:rsidP="00EF67BE">
      <w:pPr>
        <w:spacing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Data inflasi yang digunakan yaitu periode Januari 2011 sampai Desember 2013.</w:t>
      </w:r>
      <w:proofErr w:type="gramEnd"/>
    </w:p>
    <w:p w:rsidR="00EF67BE" w:rsidRDefault="00EF67BE" w:rsidP="00EF67BE">
      <w:pPr>
        <w:spacing w:line="480" w:lineRule="auto"/>
        <w:ind w:left="851" w:firstLine="567"/>
        <w:jc w:val="both"/>
        <w:rPr>
          <w:rFonts w:ascii="Times New Roman" w:hAnsi="Times New Roman" w:cs="Times New Roman"/>
          <w:sz w:val="24"/>
          <w:szCs w:val="24"/>
        </w:rPr>
      </w:pPr>
    </w:p>
    <w:p w:rsidR="00EF67BE" w:rsidRDefault="00EF67BE" w:rsidP="00EF67BE">
      <w:pPr>
        <w:spacing w:line="480" w:lineRule="auto"/>
        <w:ind w:left="851" w:firstLine="567"/>
        <w:jc w:val="both"/>
        <w:rPr>
          <w:rFonts w:ascii="Times New Roman" w:hAnsi="Times New Roman" w:cs="Times New Roman"/>
          <w:sz w:val="24"/>
          <w:szCs w:val="24"/>
        </w:rPr>
      </w:pPr>
    </w:p>
    <w:p w:rsidR="00EF67BE" w:rsidRDefault="00EF67BE" w:rsidP="00EF67BE">
      <w:pPr>
        <w:spacing w:line="480" w:lineRule="auto"/>
        <w:ind w:left="851" w:firstLine="567"/>
        <w:jc w:val="both"/>
        <w:rPr>
          <w:rFonts w:ascii="Times New Roman" w:hAnsi="Times New Roman" w:cs="Times New Roman"/>
          <w:sz w:val="24"/>
          <w:szCs w:val="24"/>
        </w:rPr>
      </w:pPr>
    </w:p>
    <w:p w:rsidR="00EF67BE" w:rsidRDefault="00EF67BE" w:rsidP="00EF67BE">
      <w:pPr>
        <w:spacing w:line="480" w:lineRule="auto"/>
        <w:ind w:left="851" w:firstLine="567"/>
        <w:jc w:val="both"/>
        <w:rPr>
          <w:rFonts w:ascii="Times New Roman" w:hAnsi="Times New Roman" w:cs="Times New Roman"/>
          <w:sz w:val="24"/>
          <w:szCs w:val="24"/>
        </w:rPr>
      </w:pPr>
    </w:p>
    <w:p w:rsidR="00EF67BE" w:rsidRDefault="00EF67BE" w:rsidP="00EF67BE">
      <w:pPr>
        <w:spacing w:line="480" w:lineRule="auto"/>
        <w:ind w:left="851" w:firstLine="567"/>
        <w:jc w:val="both"/>
        <w:rPr>
          <w:rFonts w:ascii="Times New Roman" w:hAnsi="Times New Roman" w:cs="Times New Roman"/>
          <w:sz w:val="24"/>
          <w:szCs w:val="24"/>
        </w:rPr>
      </w:pPr>
    </w:p>
    <w:p w:rsidR="00EF67BE" w:rsidRDefault="00EF67BE" w:rsidP="00EF67BE">
      <w:pPr>
        <w:spacing w:line="480" w:lineRule="auto"/>
        <w:ind w:left="851" w:firstLine="567"/>
        <w:jc w:val="both"/>
        <w:rPr>
          <w:rFonts w:ascii="Times New Roman" w:hAnsi="Times New Roman" w:cs="Times New Roman"/>
          <w:sz w:val="24"/>
          <w:szCs w:val="24"/>
        </w:rPr>
      </w:pPr>
    </w:p>
    <w:p w:rsidR="00EF67BE" w:rsidRDefault="00EF67BE" w:rsidP="00EF67BE">
      <w:pPr>
        <w:spacing w:line="480" w:lineRule="auto"/>
        <w:ind w:left="851" w:firstLine="567"/>
        <w:jc w:val="both"/>
        <w:rPr>
          <w:rFonts w:ascii="Times New Roman" w:hAnsi="Times New Roman" w:cs="Times New Roman"/>
          <w:sz w:val="24"/>
          <w:szCs w:val="24"/>
        </w:rPr>
      </w:pPr>
    </w:p>
    <w:p w:rsidR="00EF67BE" w:rsidRDefault="00EF67BE" w:rsidP="00EF67BE">
      <w:pPr>
        <w:spacing w:after="0" w:line="240" w:lineRule="auto"/>
        <w:ind w:left="720" w:firstLine="720"/>
        <w:jc w:val="center"/>
        <w:rPr>
          <w:rFonts w:ascii="Times New Roman" w:hAnsi="Times New Roman" w:cs="Times New Roman"/>
          <w:sz w:val="24"/>
          <w:szCs w:val="24"/>
        </w:rPr>
      </w:pPr>
      <w:r>
        <w:rPr>
          <w:rFonts w:ascii="Times New Roman" w:hAnsi="Times New Roman" w:cs="Times New Roman"/>
          <w:sz w:val="24"/>
          <w:szCs w:val="24"/>
        </w:rPr>
        <w:lastRenderedPageBreak/>
        <w:t>Tabel 4.1</w:t>
      </w:r>
    </w:p>
    <w:p w:rsidR="00EF67BE" w:rsidRDefault="00EF67BE" w:rsidP="00EF67BE">
      <w:pPr>
        <w:spacing w:after="0" w:line="240" w:lineRule="auto"/>
        <w:ind w:left="720" w:firstLine="720"/>
        <w:jc w:val="center"/>
        <w:rPr>
          <w:rFonts w:ascii="Times New Roman" w:hAnsi="Times New Roman" w:cs="Times New Roman"/>
          <w:sz w:val="24"/>
          <w:szCs w:val="24"/>
        </w:rPr>
      </w:pPr>
      <w:r>
        <w:rPr>
          <w:rFonts w:ascii="Times New Roman" w:hAnsi="Times New Roman" w:cs="Times New Roman"/>
          <w:sz w:val="24"/>
          <w:szCs w:val="24"/>
        </w:rPr>
        <w:t>Perkembangan Inflasi di Indonesia</w:t>
      </w:r>
    </w:p>
    <w:p w:rsidR="00EF67BE" w:rsidRDefault="00EF67BE" w:rsidP="00EF67BE">
      <w:pPr>
        <w:spacing w:after="0" w:line="240" w:lineRule="auto"/>
        <w:ind w:left="720" w:firstLine="720"/>
        <w:jc w:val="center"/>
        <w:rPr>
          <w:rFonts w:ascii="Times New Roman" w:hAnsi="Times New Roman" w:cs="Times New Roman"/>
          <w:sz w:val="24"/>
          <w:szCs w:val="24"/>
        </w:rPr>
      </w:pPr>
      <w:r>
        <w:rPr>
          <w:rFonts w:ascii="Times New Roman" w:hAnsi="Times New Roman" w:cs="Times New Roman"/>
          <w:sz w:val="24"/>
          <w:szCs w:val="24"/>
        </w:rPr>
        <w:t>Periode Januari 2011-Desember 2013</w:t>
      </w:r>
    </w:p>
    <w:p w:rsidR="00EF67BE" w:rsidRDefault="00EF67BE" w:rsidP="00EF67BE">
      <w:pPr>
        <w:spacing w:after="0" w:line="240" w:lineRule="auto"/>
        <w:ind w:left="720" w:firstLine="720"/>
        <w:jc w:val="center"/>
        <w:rPr>
          <w:rFonts w:ascii="Times New Roman" w:hAnsi="Times New Roman" w:cs="Times New Roman"/>
          <w:sz w:val="24"/>
          <w:szCs w:val="24"/>
        </w:rPr>
      </w:pPr>
    </w:p>
    <w:tbl>
      <w:tblPr>
        <w:tblW w:w="7132" w:type="dxa"/>
        <w:tblInd w:w="1526" w:type="dxa"/>
        <w:tblLook w:val="04A0" w:firstRow="1" w:lastRow="0" w:firstColumn="1" w:lastColumn="0" w:noHBand="0" w:noVBand="1"/>
      </w:tblPr>
      <w:tblGrid>
        <w:gridCol w:w="1134"/>
        <w:gridCol w:w="1701"/>
        <w:gridCol w:w="1701"/>
        <w:gridCol w:w="1417"/>
        <w:gridCol w:w="1179"/>
      </w:tblGrid>
      <w:tr w:rsidR="00EF67BE" w:rsidRPr="001D3860" w:rsidTr="00DF1BEE">
        <w:trPr>
          <w:trHeight w:val="296"/>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Tahun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Bulan</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F67BE" w:rsidRPr="001D3860" w:rsidRDefault="00EF67BE" w:rsidP="00DF1BEE">
            <w:pPr>
              <w:spacing w:after="12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Inflasi </w:t>
            </w:r>
            <w:r w:rsidRPr="001D3860">
              <w:rPr>
                <w:rFonts w:ascii="Times New Roman" w:eastAsia="Times New Roman" w:hAnsi="Times New Roman" w:cs="Times New Roman"/>
                <w:b/>
                <w:bCs/>
                <w:color w:val="000000"/>
                <w:sz w:val="24"/>
                <w:szCs w:val="24"/>
              </w:rPr>
              <w:t>(%)</w:t>
            </w:r>
          </w:p>
        </w:tc>
        <w:tc>
          <w:tcPr>
            <w:tcW w:w="2596"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Perkembangan</w:t>
            </w:r>
          </w:p>
        </w:tc>
      </w:tr>
      <w:tr w:rsidR="00EF67BE" w:rsidRPr="001D3860" w:rsidTr="00DF1BEE">
        <w:trPr>
          <w:trHeight w:val="14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center"/>
              <w:rPr>
                <w:rFonts w:ascii="Times New Roman" w:eastAsia="Times New Roman" w:hAnsi="Times New Roman" w:cs="Times New Roman"/>
                <w:b/>
                <w:bCs/>
                <w:color w:val="000000"/>
              </w:rPr>
            </w:pPr>
            <w:r w:rsidRPr="001D3860">
              <w:rPr>
                <w:rFonts w:ascii="Times New Roman" w:eastAsia="Times New Roman" w:hAnsi="Times New Roman" w:cs="Times New Roman"/>
                <w:b/>
                <w:bCs/>
                <w:color w:val="000000"/>
              </w:rPr>
              <w:t>(%)</w:t>
            </w:r>
          </w:p>
        </w:tc>
      </w:tr>
      <w:tr w:rsidR="00EF67BE" w:rsidRPr="001D3860" w:rsidTr="00DF1BEE">
        <w:trPr>
          <w:trHeight w:val="31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2011</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Januari</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0.89</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0.00%</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Februari</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0.13</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-0.76</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-85.39%</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Maret</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(0.32)</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-0.45</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-346.15%</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April</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(0.31)</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0.01</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-3.13%</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Mei</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0.12</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0.43</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-138.71%</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Juni</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0.55</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0.43</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358.33%</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Juli</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0.67</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0.12</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21.82%</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Agustus</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0.93</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0.26</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38.81%</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September</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0.27</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-0.66</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-70.97%</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Oktober</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(0.12)</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-0.39</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-144.44%</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November</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0.34</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0.46</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-383.33%</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nil"/>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Desember</w:t>
            </w:r>
          </w:p>
        </w:tc>
        <w:tc>
          <w:tcPr>
            <w:tcW w:w="1701" w:type="dxa"/>
            <w:tcBorders>
              <w:top w:val="nil"/>
              <w:left w:val="nil"/>
              <w:bottom w:val="nil"/>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0.57</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0.23</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67.65%</w:t>
            </w:r>
          </w:p>
        </w:tc>
      </w:tr>
      <w:tr w:rsidR="00EF67BE" w:rsidRPr="001D3860" w:rsidTr="00DF1BEE">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2012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Januari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0.76</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0.19</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33.33%</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Februari</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0.05</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-0.71</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-93.42%</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Maret</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0.07</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0.02</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40.00%</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April</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0.21</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0.14</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200.00%</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Mei</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0.07</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-0.14</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-66.67%</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Juni</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0.62</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0.55</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785.71%</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Juli</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0.7</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0.08</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12.90%</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Agustus</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0.95</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0.25</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35.71%</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September</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0.01</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-0.94</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-98.95%</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Oktober</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0.16</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0.15</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1500.00%</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November</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0.07</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-0.09</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-56.25%</w:t>
            </w:r>
          </w:p>
        </w:tc>
      </w:tr>
      <w:tr w:rsidR="00EF67BE" w:rsidRPr="001D3860"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Desember</w:t>
            </w:r>
          </w:p>
        </w:tc>
        <w:tc>
          <w:tcPr>
            <w:tcW w:w="1701"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0.54</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0.47</w:t>
            </w:r>
          </w:p>
        </w:tc>
        <w:tc>
          <w:tcPr>
            <w:tcW w:w="1179"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671.43%</w:t>
            </w:r>
          </w:p>
        </w:tc>
      </w:tr>
    </w:tbl>
    <w:p w:rsidR="00EF67BE" w:rsidRDefault="00EF67BE" w:rsidP="00EF67BE">
      <w:pPr>
        <w:spacing w:line="240" w:lineRule="auto"/>
        <w:ind w:left="993"/>
        <w:jc w:val="both"/>
        <w:rPr>
          <w:rFonts w:ascii="Times New Roman" w:hAnsi="Times New Roman" w:cs="Times New Roman"/>
          <w:sz w:val="24"/>
          <w:szCs w:val="24"/>
        </w:rPr>
      </w:pPr>
    </w:p>
    <w:p w:rsidR="00EF67BE" w:rsidRDefault="00EF67BE" w:rsidP="00EF67BE">
      <w:pPr>
        <w:spacing w:line="240" w:lineRule="auto"/>
        <w:ind w:left="993"/>
        <w:jc w:val="both"/>
        <w:rPr>
          <w:rFonts w:ascii="Times New Roman" w:hAnsi="Times New Roman" w:cs="Times New Roman"/>
          <w:sz w:val="24"/>
          <w:szCs w:val="24"/>
        </w:rPr>
      </w:pPr>
    </w:p>
    <w:p w:rsidR="00EF67BE" w:rsidRDefault="00EF67BE" w:rsidP="00EF67BE">
      <w:pPr>
        <w:spacing w:line="240" w:lineRule="auto"/>
        <w:ind w:left="993"/>
        <w:jc w:val="both"/>
        <w:rPr>
          <w:rFonts w:ascii="Times New Roman" w:hAnsi="Times New Roman" w:cs="Times New Roman"/>
          <w:sz w:val="24"/>
          <w:szCs w:val="24"/>
        </w:rPr>
      </w:pPr>
    </w:p>
    <w:p w:rsidR="00EF67BE" w:rsidRDefault="00EF67BE" w:rsidP="00EF67BE">
      <w:pPr>
        <w:spacing w:line="240" w:lineRule="auto"/>
        <w:ind w:left="993"/>
        <w:jc w:val="both"/>
        <w:rPr>
          <w:rFonts w:ascii="Times New Roman" w:hAnsi="Times New Roman" w:cs="Times New Roman"/>
          <w:sz w:val="24"/>
          <w:szCs w:val="24"/>
        </w:rPr>
      </w:pPr>
    </w:p>
    <w:p w:rsidR="00EF67BE" w:rsidRDefault="00EF67BE" w:rsidP="00EF67BE">
      <w:pPr>
        <w:spacing w:line="240" w:lineRule="auto"/>
        <w:ind w:left="993"/>
        <w:jc w:val="both"/>
        <w:rPr>
          <w:rFonts w:ascii="Times New Roman" w:hAnsi="Times New Roman" w:cs="Times New Roman"/>
          <w:sz w:val="24"/>
          <w:szCs w:val="24"/>
        </w:rPr>
      </w:pPr>
    </w:p>
    <w:p w:rsidR="00EF67BE" w:rsidRDefault="00EF67BE" w:rsidP="00EF67BE">
      <w:pPr>
        <w:spacing w:line="240" w:lineRule="auto"/>
        <w:ind w:left="993"/>
        <w:jc w:val="both"/>
        <w:rPr>
          <w:rFonts w:ascii="Times New Roman" w:hAnsi="Times New Roman" w:cs="Times New Roman"/>
          <w:sz w:val="24"/>
          <w:szCs w:val="24"/>
        </w:rPr>
      </w:pPr>
    </w:p>
    <w:p w:rsidR="00EF67BE" w:rsidRDefault="00EF67BE" w:rsidP="00EF67BE">
      <w:pPr>
        <w:spacing w:line="240" w:lineRule="auto"/>
        <w:ind w:left="993"/>
        <w:jc w:val="both"/>
        <w:rPr>
          <w:rFonts w:ascii="Times New Roman" w:hAnsi="Times New Roman" w:cs="Times New Roman"/>
          <w:sz w:val="24"/>
          <w:szCs w:val="24"/>
        </w:rPr>
      </w:pPr>
    </w:p>
    <w:p w:rsidR="00EF67BE" w:rsidRDefault="00EF67BE" w:rsidP="00EF67BE">
      <w:pPr>
        <w:spacing w:line="240" w:lineRule="auto"/>
        <w:ind w:left="993"/>
        <w:jc w:val="both"/>
        <w:rPr>
          <w:rFonts w:ascii="Times New Roman" w:hAnsi="Times New Roman" w:cs="Times New Roman"/>
          <w:sz w:val="24"/>
          <w:szCs w:val="24"/>
        </w:rPr>
      </w:pPr>
    </w:p>
    <w:tbl>
      <w:tblPr>
        <w:tblW w:w="7180" w:type="dxa"/>
        <w:tblInd w:w="1384" w:type="dxa"/>
        <w:tblLook w:val="04A0" w:firstRow="1" w:lastRow="0" w:firstColumn="1" w:lastColumn="0" w:noHBand="0" w:noVBand="1"/>
      </w:tblPr>
      <w:tblGrid>
        <w:gridCol w:w="1134"/>
        <w:gridCol w:w="1843"/>
        <w:gridCol w:w="1417"/>
        <w:gridCol w:w="1276"/>
        <w:gridCol w:w="1510"/>
      </w:tblGrid>
      <w:tr w:rsidR="00EF67BE" w:rsidRPr="00D85FE2" w:rsidTr="00DF1BEE">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D85FE2" w:rsidRDefault="00EF67BE" w:rsidP="00DF1BEE">
            <w:pPr>
              <w:spacing w:after="0" w:line="240" w:lineRule="auto"/>
              <w:jc w:val="center"/>
              <w:rPr>
                <w:rFonts w:ascii="Times New Roman" w:eastAsia="Times New Roman" w:hAnsi="Times New Roman" w:cs="Times New Roman"/>
                <w:b/>
                <w:bCs/>
                <w:color w:val="000000"/>
                <w:sz w:val="24"/>
                <w:szCs w:val="24"/>
              </w:rPr>
            </w:pPr>
            <w:r w:rsidRPr="00D85FE2">
              <w:rPr>
                <w:rFonts w:ascii="Times New Roman" w:eastAsia="Times New Roman" w:hAnsi="Times New Roman" w:cs="Times New Roman"/>
                <w:b/>
                <w:bCs/>
                <w:color w:val="000000"/>
                <w:sz w:val="24"/>
                <w:szCs w:val="24"/>
              </w:rPr>
              <w:t>Tahun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D85FE2" w:rsidRDefault="00EF67BE" w:rsidP="00DF1BEE">
            <w:pPr>
              <w:spacing w:after="0" w:line="240" w:lineRule="auto"/>
              <w:jc w:val="center"/>
              <w:rPr>
                <w:rFonts w:ascii="Times New Roman" w:eastAsia="Times New Roman" w:hAnsi="Times New Roman" w:cs="Times New Roman"/>
                <w:b/>
                <w:bCs/>
                <w:color w:val="000000"/>
                <w:sz w:val="24"/>
                <w:szCs w:val="24"/>
              </w:rPr>
            </w:pPr>
            <w:r w:rsidRPr="00D85FE2">
              <w:rPr>
                <w:rFonts w:ascii="Times New Roman" w:eastAsia="Times New Roman" w:hAnsi="Times New Roman" w:cs="Times New Roman"/>
                <w:b/>
                <w:bCs/>
                <w:color w:val="000000"/>
                <w:sz w:val="24"/>
                <w:szCs w:val="24"/>
              </w:rPr>
              <w:t>Bulan</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F67BE" w:rsidRPr="00D85FE2" w:rsidRDefault="00EF67BE" w:rsidP="00DF1BEE">
            <w:pPr>
              <w:spacing w:after="0" w:line="240" w:lineRule="auto"/>
              <w:jc w:val="center"/>
              <w:rPr>
                <w:rFonts w:ascii="Times New Roman" w:eastAsia="Times New Roman" w:hAnsi="Times New Roman" w:cs="Times New Roman"/>
                <w:b/>
                <w:bCs/>
                <w:color w:val="000000"/>
                <w:sz w:val="24"/>
                <w:szCs w:val="24"/>
              </w:rPr>
            </w:pPr>
            <w:r w:rsidRPr="00D85FE2">
              <w:rPr>
                <w:rFonts w:ascii="Times New Roman" w:eastAsia="Times New Roman" w:hAnsi="Times New Roman" w:cs="Times New Roman"/>
                <w:b/>
                <w:bCs/>
                <w:color w:val="000000"/>
                <w:sz w:val="24"/>
                <w:szCs w:val="24"/>
              </w:rPr>
              <w:t xml:space="preserve">Inflasi </w:t>
            </w:r>
            <w:r w:rsidRPr="00D85FE2">
              <w:rPr>
                <w:rFonts w:ascii="Times New Roman" w:eastAsia="Times New Roman" w:hAnsi="Times New Roman" w:cs="Times New Roman"/>
                <w:b/>
                <w:bCs/>
                <w:color w:val="000000"/>
                <w:sz w:val="24"/>
                <w:szCs w:val="24"/>
              </w:rPr>
              <w:br/>
              <w:t>(%)</w:t>
            </w:r>
          </w:p>
        </w:tc>
        <w:tc>
          <w:tcPr>
            <w:tcW w:w="27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7BE" w:rsidRPr="00D85FE2" w:rsidRDefault="00EF67BE" w:rsidP="00DF1BEE">
            <w:pPr>
              <w:spacing w:after="0" w:line="240" w:lineRule="auto"/>
              <w:jc w:val="center"/>
              <w:rPr>
                <w:rFonts w:ascii="Times New Roman" w:eastAsia="Times New Roman" w:hAnsi="Times New Roman" w:cs="Times New Roman"/>
                <w:b/>
                <w:bCs/>
                <w:color w:val="000000"/>
                <w:sz w:val="24"/>
                <w:szCs w:val="24"/>
              </w:rPr>
            </w:pPr>
            <w:r w:rsidRPr="00D85FE2">
              <w:rPr>
                <w:rFonts w:ascii="Times New Roman" w:eastAsia="Times New Roman" w:hAnsi="Times New Roman" w:cs="Times New Roman"/>
                <w:b/>
                <w:bCs/>
                <w:color w:val="000000"/>
                <w:sz w:val="24"/>
                <w:szCs w:val="24"/>
              </w:rPr>
              <w:t>Perkembangan</w:t>
            </w:r>
          </w:p>
        </w:tc>
      </w:tr>
      <w:tr w:rsidR="00EF67BE" w:rsidRPr="00D85FE2"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center"/>
              <w:rPr>
                <w:rFonts w:ascii="Times New Roman" w:eastAsia="Times New Roman" w:hAnsi="Times New Roman" w:cs="Times New Roman"/>
                <w:b/>
                <w:bCs/>
                <w:color w:val="000000"/>
                <w:sz w:val="24"/>
                <w:szCs w:val="24"/>
              </w:rPr>
            </w:pPr>
            <w:r w:rsidRPr="00D85FE2">
              <w:rPr>
                <w:rFonts w:ascii="Times New Roman" w:eastAsia="Times New Roman" w:hAnsi="Times New Roman" w:cs="Times New Roman"/>
                <w:b/>
                <w:bCs/>
                <w:color w:val="000000"/>
                <w:sz w:val="24"/>
                <w:szCs w:val="24"/>
              </w:rPr>
              <w:t>(%)</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center"/>
              <w:rPr>
                <w:rFonts w:ascii="Times New Roman" w:eastAsia="Times New Roman" w:hAnsi="Times New Roman" w:cs="Times New Roman"/>
                <w:b/>
                <w:bCs/>
                <w:color w:val="000000"/>
                <w:sz w:val="24"/>
                <w:szCs w:val="24"/>
              </w:rPr>
            </w:pPr>
            <w:r w:rsidRPr="00D85FE2">
              <w:rPr>
                <w:rFonts w:ascii="Times New Roman" w:eastAsia="Times New Roman" w:hAnsi="Times New Roman" w:cs="Times New Roman"/>
                <w:b/>
                <w:bCs/>
                <w:color w:val="000000"/>
                <w:sz w:val="24"/>
                <w:szCs w:val="24"/>
              </w:rPr>
              <w:t>(%)</w:t>
            </w:r>
          </w:p>
        </w:tc>
      </w:tr>
      <w:tr w:rsidR="00EF67BE" w:rsidRPr="00D85FE2" w:rsidTr="00DF1BEE">
        <w:trPr>
          <w:trHeight w:val="31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F67BE" w:rsidRPr="00D85FE2" w:rsidRDefault="00EF67BE" w:rsidP="00DF1BEE">
            <w:pPr>
              <w:spacing w:after="0" w:line="240" w:lineRule="auto"/>
              <w:jc w:val="center"/>
              <w:rPr>
                <w:rFonts w:ascii="Times New Roman" w:eastAsia="Times New Roman" w:hAnsi="Times New Roman" w:cs="Times New Roman"/>
                <w:b/>
                <w:bCs/>
                <w:color w:val="000000"/>
                <w:sz w:val="24"/>
                <w:szCs w:val="24"/>
              </w:rPr>
            </w:pPr>
            <w:r w:rsidRPr="00D85FE2">
              <w:rPr>
                <w:rFonts w:ascii="Times New Roman" w:eastAsia="Times New Roman" w:hAnsi="Times New Roman" w:cs="Times New Roman"/>
                <w:b/>
                <w:bCs/>
                <w:color w:val="000000"/>
                <w:sz w:val="24"/>
                <w:szCs w:val="24"/>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Januari</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1.03</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1.03</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center"/>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#DIV/0!</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Februari</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0.75</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-0.28</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-27.18%</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Maret</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0.63</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-0.12</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-16.00%</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April</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-0.53</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-84.13%</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Mei</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0.03</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-0.07</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-70.00%</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Juni</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1.03</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3333.33%</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Juli</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3.29</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2.26</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219.42%</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Agustus</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1.12</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-2.17</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-65.96%</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September</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0.35</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-0.77</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-68.75%</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Oktober</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0.09</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-0.26</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-74.29%</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November</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0.12</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0.03</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33.33%</w:t>
            </w:r>
          </w:p>
        </w:tc>
      </w:tr>
      <w:tr w:rsidR="00EF67BE" w:rsidRPr="00D85FE2"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D85FE2" w:rsidRDefault="00EF67BE" w:rsidP="00DF1BEE">
            <w:pPr>
              <w:spacing w:after="0" w:line="240" w:lineRule="auto"/>
              <w:rPr>
                <w:rFonts w:ascii="Times New Roman" w:eastAsia="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Desember</w:t>
            </w:r>
          </w:p>
        </w:tc>
        <w:tc>
          <w:tcPr>
            <w:tcW w:w="1417"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0.55</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0.43</w:t>
            </w:r>
          </w:p>
        </w:tc>
        <w:tc>
          <w:tcPr>
            <w:tcW w:w="1510" w:type="dxa"/>
            <w:tcBorders>
              <w:top w:val="nil"/>
              <w:left w:val="nil"/>
              <w:bottom w:val="single" w:sz="4" w:space="0" w:color="auto"/>
              <w:right w:val="single" w:sz="4" w:space="0" w:color="auto"/>
            </w:tcBorders>
            <w:shd w:val="clear" w:color="auto" w:fill="auto"/>
            <w:noWrap/>
            <w:vAlign w:val="bottom"/>
            <w:hideMark/>
          </w:tcPr>
          <w:p w:rsidR="00EF67BE" w:rsidRPr="00D85FE2" w:rsidRDefault="00EF67BE" w:rsidP="00DF1BEE">
            <w:pPr>
              <w:spacing w:after="0" w:line="240" w:lineRule="auto"/>
              <w:jc w:val="right"/>
              <w:rPr>
                <w:rFonts w:ascii="Times New Roman" w:eastAsia="Times New Roman" w:hAnsi="Times New Roman" w:cs="Times New Roman"/>
                <w:color w:val="000000"/>
                <w:sz w:val="24"/>
                <w:szCs w:val="24"/>
              </w:rPr>
            </w:pPr>
            <w:r w:rsidRPr="00D85FE2">
              <w:rPr>
                <w:rFonts w:ascii="Times New Roman" w:eastAsia="Times New Roman" w:hAnsi="Times New Roman" w:cs="Times New Roman"/>
                <w:color w:val="000000"/>
                <w:sz w:val="24"/>
                <w:szCs w:val="24"/>
              </w:rPr>
              <w:t>358.33%</w:t>
            </w:r>
          </w:p>
        </w:tc>
      </w:tr>
    </w:tbl>
    <w:p w:rsidR="00EF67BE" w:rsidRDefault="00EF67BE" w:rsidP="00EF67BE">
      <w:pPr>
        <w:spacing w:line="240" w:lineRule="auto"/>
        <w:ind w:left="414" w:firstLine="720"/>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Data Sekunder</w:t>
      </w:r>
      <w:r w:rsidRPr="00EE65E6">
        <w:rPr>
          <w:rFonts w:ascii="Times New Roman" w:hAnsi="Times New Roman" w:cs="Times New Roman"/>
          <w:sz w:val="20"/>
          <w:szCs w:val="20"/>
        </w:rPr>
        <w:t>, diolah, 2018</w:t>
      </w:r>
    </w:p>
    <w:p w:rsidR="00EF67BE" w:rsidRDefault="00EF67BE" w:rsidP="00EF67BE">
      <w:pPr>
        <w:spacing w:line="240" w:lineRule="auto"/>
        <w:ind w:left="720" w:firstLine="720"/>
        <w:jc w:val="both"/>
        <w:rPr>
          <w:rFonts w:ascii="Times New Roman" w:hAnsi="Times New Roman" w:cs="Times New Roman"/>
          <w:sz w:val="20"/>
          <w:szCs w:val="20"/>
        </w:rPr>
      </w:pPr>
    </w:p>
    <w:p w:rsidR="00EF67BE" w:rsidRDefault="00EF67BE" w:rsidP="00EF67BE">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Dari tabel 4.1, perkembangan inflasi sejak Januari 2011 sampai dengan Desember 2013 mengalami fluktuasi dari bulan ke bulan dimana ada kalanya inflasi berada di titik terendah kemudian tiba-tiba di periode bulan berikutnya berada dalam titik tertinggi terjadi di bulan Juli 2013 yaitu mencapai angka 3,29%. Kenaikan inflasi pada bulan Juli disebabkan karena gangguan dari sisi pasokan, khususnya bahan pangan, memberikan tekanan yang cukup besar terhadap inflasi hal ini kemungkinan terjadi karena bulan tersebut bertepatan dengan bulan Ramadhan dan Idul Fitri, sehingga inflasi tercatat lebih tinggi dari target yang ditetapkan.</w:t>
      </w:r>
    </w:p>
    <w:p w:rsidR="00EF67BE" w:rsidRDefault="00EF67BE" w:rsidP="00EF67BE">
      <w:pPr>
        <w:spacing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Indikator yang digunakan untuk melihat laju inflasi adalah indeks harga konsumen yang merupakan indeks harga rata-rata tertimbang dari </w:t>
      </w:r>
      <w:r>
        <w:rPr>
          <w:rFonts w:ascii="Times New Roman" w:hAnsi="Times New Roman" w:cs="Times New Roman"/>
          <w:sz w:val="24"/>
          <w:szCs w:val="24"/>
        </w:rPr>
        <w:lastRenderedPageBreak/>
        <w:t>IHK.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Laju inflasi merupakan suatu indikator yang sangat menentukan dalam perekonomian makro suatu negara.</w:t>
      </w:r>
      <w:proofErr w:type="gramEnd"/>
      <w:r>
        <w:rPr>
          <w:rFonts w:ascii="Times New Roman" w:hAnsi="Times New Roman" w:cs="Times New Roman"/>
          <w:sz w:val="24"/>
          <w:szCs w:val="24"/>
        </w:rPr>
        <w:t xml:space="preserve"> Inflasi juga merupakan suatu masalah bagi ekonomi makro yang apabila tida segera ditangani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ketidakstabilan perekonomian yang pada akhirnya hanya akan memperburuk kinerja perekonomian suatu negara. </w:t>
      </w:r>
    </w:p>
    <w:p w:rsidR="00EF67BE" w:rsidRDefault="00EF67BE" w:rsidP="00EF67BE">
      <w:pPr>
        <w:spacing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Inflasi terkendali dan rendah dapat mendukuNg terpeliharanya daya beli masyarakat, khususnya yang berpendapatan tetap seperti pegawai negeri dan masyarakat kecil.</w:t>
      </w:r>
      <w:proofErr w:type="gramEnd"/>
      <w:r>
        <w:rPr>
          <w:rFonts w:ascii="Times New Roman" w:hAnsi="Times New Roman" w:cs="Times New Roman"/>
          <w:sz w:val="24"/>
          <w:szCs w:val="24"/>
        </w:rPr>
        <w:t xml:space="preserve"> Demikian pula inflasi dan nilai tukar yang tidak stabil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mempersulit dunia usaha dalam merencanakan kegiatan bisnis, baik dalam kegiatan produksi, investasi, maupun dalam penentuan harga dan jasa yang dihasilkan. </w:t>
      </w:r>
    </w:p>
    <w:p w:rsidR="00EF67BE" w:rsidRPr="00E96B41" w:rsidRDefault="00EF67BE" w:rsidP="00EF67BE">
      <w:pPr>
        <w:pStyle w:val="ListParagraph"/>
        <w:numPr>
          <w:ilvl w:val="0"/>
          <w:numId w:val="55"/>
        </w:numPr>
        <w:spacing w:line="480" w:lineRule="auto"/>
        <w:ind w:left="851" w:hanging="425"/>
        <w:jc w:val="both"/>
        <w:rPr>
          <w:rFonts w:ascii="Times New Roman" w:hAnsi="Times New Roman" w:cs="Times New Roman"/>
          <w:b/>
          <w:sz w:val="24"/>
          <w:szCs w:val="24"/>
        </w:rPr>
      </w:pPr>
      <w:r w:rsidRPr="00E96B41">
        <w:rPr>
          <w:rFonts w:ascii="Times New Roman" w:hAnsi="Times New Roman" w:cs="Times New Roman"/>
          <w:b/>
          <w:sz w:val="24"/>
          <w:szCs w:val="24"/>
        </w:rPr>
        <w:t>Dana Pihak Ketiga</w:t>
      </w:r>
    </w:p>
    <w:p w:rsidR="00EF67BE" w:rsidRDefault="00EF67BE" w:rsidP="00EF67BE">
      <w:pPr>
        <w:tabs>
          <w:tab w:val="left" w:pos="426"/>
        </w:tabs>
        <w:spacing w:line="480" w:lineRule="auto"/>
        <w:ind w:left="851" w:firstLine="567"/>
        <w:jc w:val="both"/>
        <w:rPr>
          <w:rFonts w:ascii="Times New Roman" w:hAnsi="Times New Roman" w:cs="Times New Roman"/>
          <w:sz w:val="24"/>
          <w:szCs w:val="24"/>
        </w:rPr>
      </w:pPr>
      <w:r w:rsidRPr="004C4126">
        <w:rPr>
          <w:rFonts w:ascii="Times New Roman" w:hAnsi="Times New Roman" w:cs="Times New Roman"/>
          <w:sz w:val="24"/>
          <w:szCs w:val="24"/>
        </w:rPr>
        <w:t xml:space="preserve">Dana Pihak Ketiga adalah </w:t>
      </w:r>
      <w:proofErr w:type="gramStart"/>
      <w:r w:rsidRPr="004C4126">
        <w:rPr>
          <w:rFonts w:ascii="Times New Roman" w:hAnsi="Times New Roman" w:cs="Times New Roman"/>
          <w:sz w:val="24"/>
          <w:szCs w:val="24"/>
        </w:rPr>
        <w:t>dana</w:t>
      </w:r>
      <w:proofErr w:type="gramEnd"/>
      <w:r w:rsidRPr="004C4126">
        <w:rPr>
          <w:rFonts w:ascii="Times New Roman" w:hAnsi="Times New Roman" w:cs="Times New Roman"/>
          <w:sz w:val="24"/>
          <w:szCs w:val="24"/>
        </w:rPr>
        <w:t xml:space="preserve"> yang diperoleh dari masyaraka, dalam arti masyarakat sebagai individu, rumah tangga, perusahaan</w:t>
      </w:r>
      <w:r>
        <w:rPr>
          <w:rFonts w:ascii="Times New Roman" w:hAnsi="Times New Roman" w:cs="Times New Roman"/>
          <w:sz w:val="24"/>
          <w:szCs w:val="24"/>
        </w:rPr>
        <w:t xml:space="preserve">, pemerintah, koperasi, yayasan dan lain-lain. Pada sebagian besar atau setiap bank,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masyarakat ini merupakan dana terbesar yang dimiliki oleh bank. Sementara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pihak ketig bank syariah memiliki definisi yang mirip dengan dana pihak ketiga pada umumnya, hanya saja dana pihak ketiga bank syariah mengikuti prinsip-prinsip syariah dalam setiap aspeknya. </w:t>
      </w:r>
      <w:proofErr w:type="gramStart"/>
      <w:r>
        <w:rPr>
          <w:rFonts w:ascii="Times New Roman" w:hAnsi="Times New Roman" w:cs="Times New Roman"/>
          <w:sz w:val="24"/>
          <w:szCs w:val="24"/>
        </w:rPr>
        <w:t>Mulai dari macam produk, jenis akad hingga ketetapan margin atau keuntungan yang berhak diperoleh pihak bank.</w:t>
      </w:r>
      <w:proofErr w:type="gramEnd"/>
      <w:r>
        <w:rPr>
          <w:rFonts w:ascii="Times New Roman" w:hAnsi="Times New Roman" w:cs="Times New Roman"/>
          <w:sz w:val="24"/>
          <w:szCs w:val="24"/>
        </w:rPr>
        <w:t xml:space="preserve"> </w:t>
      </w:r>
    </w:p>
    <w:p w:rsidR="00EF67BE" w:rsidRDefault="00EF67BE" w:rsidP="00EF67BE">
      <w:pPr>
        <w:tabs>
          <w:tab w:val="left" w:pos="426"/>
        </w:tabs>
        <w:spacing w:line="480" w:lineRule="auto"/>
        <w:ind w:left="851" w:firstLine="567"/>
        <w:jc w:val="both"/>
        <w:rPr>
          <w:rFonts w:ascii="Times New Roman" w:hAnsi="Times New Roman" w:cs="Times New Roman"/>
          <w:sz w:val="24"/>
          <w:szCs w:val="24"/>
        </w:rPr>
      </w:pPr>
    </w:p>
    <w:p w:rsidR="00EF67BE" w:rsidRDefault="00EF67BE" w:rsidP="00EF67BE">
      <w:pPr>
        <w:tabs>
          <w:tab w:val="left" w:pos="426"/>
        </w:tabs>
        <w:spacing w:line="480" w:lineRule="auto"/>
        <w:ind w:left="851" w:firstLine="567"/>
        <w:jc w:val="both"/>
        <w:rPr>
          <w:rFonts w:ascii="Times New Roman" w:hAnsi="Times New Roman" w:cs="Times New Roman"/>
          <w:sz w:val="24"/>
          <w:szCs w:val="24"/>
        </w:rPr>
      </w:pPr>
    </w:p>
    <w:p w:rsidR="00EF67BE" w:rsidRDefault="00EF67BE" w:rsidP="00EF67BE">
      <w:pPr>
        <w:tabs>
          <w:tab w:val="left" w:pos="3913"/>
          <w:tab w:val="center" w:pos="4637"/>
        </w:tabs>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Tabel 4.2</w:t>
      </w:r>
    </w:p>
    <w:p w:rsidR="00EF67BE" w:rsidRDefault="00EF67BE" w:rsidP="00EF67BE">
      <w:pPr>
        <w:spacing w:after="0"/>
        <w:ind w:firstLine="720"/>
        <w:jc w:val="center"/>
        <w:rPr>
          <w:rFonts w:ascii="Times New Roman" w:hAnsi="Times New Roman" w:cs="Times New Roman"/>
          <w:sz w:val="24"/>
          <w:szCs w:val="24"/>
        </w:rPr>
      </w:pPr>
      <w:r>
        <w:rPr>
          <w:rFonts w:ascii="Times New Roman" w:hAnsi="Times New Roman" w:cs="Times New Roman"/>
          <w:sz w:val="24"/>
          <w:szCs w:val="24"/>
        </w:rPr>
        <w:t>Perkembangan Dana Pihak Ketiga Bank Muamalat Indonesia</w:t>
      </w:r>
    </w:p>
    <w:p w:rsidR="00EF67BE" w:rsidRDefault="00EF67BE" w:rsidP="00EF67BE">
      <w:pPr>
        <w:spacing w:after="0"/>
        <w:ind w:firstLine="720"/>
        <w:jc w:val="center"/>
        <w:rPr>
          <w:rFonts w:ascii="Times New Roman" w:hAnsi="Times New Roman" w:cs="Times New Roman"/>
          <w:sz w:val="24"/>
          <w:szCs w:val="24"/>
        </w:rPr>
      </w:pPr>
      <w:r>
        <w:rPr>
          <w:rFonts w:ascii="Times New Roman" w:hAnsi="Times New Roman" w:cs="Times New Roman"/>
          <w:sz w:val="24"/>
          <w:szCs w:val="24"/>
        </w:rPr>
        <w:t>Periode Januari 2011- Desember 2013</w:t>
      </w:r>
    </w:p>
    <w:tbl>
      <w:tblPr>
        <w:tblW w:w="7371" w:type="dxa"/>
        <w:tblInd w:w="1242" w:type="dxa"/>
        <w:tblLook w:val="04A0" w:firstRow="1" w:lastRow="0" w:firstColumn="1" w:lastColumn="0" w:noHBand="0" w:noVBand="1"/>
      </w:tblPr>
      <w:tblGrid>
        <w:gridCol w:w="993"/>
        <w:gridCol w:w="1308"/>
        <w:gridCol w:w="2537"/>
        <w:gridCol w:w="1358"/>
        <w:gridCol w:w="1175"/>
      </w:tblGrid>
      <w:tr w:rsidR="00EF67BE" w:rsidRPr="001D3860" w:rsidTr="00DF1BEE">
        <w:trPr>
          <w:trHeight w:val="45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Tahun</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Bulan</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Dana Pihak Ketiga</w:t>
            </w:r>
            <w:r w:rsidRPr="001D3860">
              <w:rPr>
                <w:rFonts w:ascii="Times New Roman" w:eastAsia="Times New Roman" w:hAnsi="Times New Roman" w:cs="Times New Roman"/>
                <w:b/>
                <w:bCs/>
                <w:color w:val="000000"/>
                <w:sz w:val="24"/>
                <w:szCs w:val="24"/>
              </w:rPr>
              <w:br/>
              <w:t>(dalam jutaan rupiah)</w:t>
            </w:r>
          </w:p>
        </w:tc>
        <w:tc>
          <w:tcPr>
            <w:tcW w:w="25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Perkembangan</w:t>
            </w:r>
          </w:p>
        </w:tc>
      </w:tr>
      <w:tr w:rsidR="00EF67BE" w:rsidRPr="001D3860" w:rsidTr="00DF1BEE">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(Rp)</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center"/>
              <w:rPr>
                <w:rFonts w:ascii="Times New Roman" w:eastAsia="Times New Roman" w:hAnsi="Times New Roman" w:cs="Times New Roman"/>
                <w:b/>
                <w:bCs/>
                <w:color w:val="000000"/>
              </w:rPr>
            </w:pPr>
            <w:r w:rsidRPr="001D3860">
              <w:rPr>
                <w:rFonts w:ascii="Times New Roman" w:eastAsia="Times New Roman" w:hAnsi="Times New Roman" w:cs="Times New Roman"/>
                <w:b/>
                <w:bCs/>
                <w:color w:val="000000"/>
              </w:rPr>
              <w:t>(%)</w:t>
            </w:r>
          </w:p>
        </w:tc>
      </w:tr>
      <w:tr w:rsidR="00EF67BE" w:rsidRPr="001D3860" w:rsidTr="00DF1BEE">
        <w:trPr>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2011</w:t>
            </w: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Januari</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76,908</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Februari</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147,666</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70,758</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92.00%</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Maret</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226,535</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78,869</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53.41%</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April</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300,383</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73,848</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32.60%</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Mei</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392,136</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91,753</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30.55%</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Juni</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484,123</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91,987</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23.46%</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Juli</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569,762</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85,639</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17.69%</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Agustus</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653,235</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83,473</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14.65%</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September</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765,257</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112,022</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17.15%</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Oktober</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861,741</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96,484</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12.61%</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November</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961,407</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99,666</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11.57%</w:t>
            </w:r>
          </w:p>
        </w:tc>
      </w:tr>
      <w:tr w:rsidR="00EF67BE" w:rsidRPr="001D3860"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nil"/>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Desember</w:t>
            </w:r>
          </w:p>
        </w:tc>
        <w:tc>
          <w:tcPr>
            <w:tcW w:w="2537" w:type="dxa"/>
            <w:tcBorders>
              <w:top w:val="nil"/>
              <w:left w:val="nil"/>
              <w:bottom w:val="nil"/>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1,076,690</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115,283</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11.99%</w:t>
            </w:r>
          </w:p>
        </w:tc>
      </w:tr>
      <w:tr w:rsidR="00EF67BE" w:rsidRPr="001D3860" w:rsidTr="00DF1BEE">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2012</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Januari</w:t>
            </w:r>
          </w:p>
        </w:tc>
        <w:tc>
          <w:tcPr>
            <w:tcW w:w="2537" w:type="dxa"/>
            <w:tcBorders>
              <w:top w:val="single" w:sz="4" w:space="0" w:color="auto"/>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116,439</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themeColor="text1"/>
                <w:sz w:val="24"/>
                <w:szCs w:val="24"/>
              </w:rPr>
              <w:t>960,251</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-89.19%</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Februari</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228,659</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112,220</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96.38%</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Maret</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329,397</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100,738</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44.06%</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April</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427,245</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97,848</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29.71%</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Mei</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520,215</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92,970</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21.76%</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Juni</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690,609</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170,394</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32.75%</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Juli</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702,965</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12,356</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1.79%</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Agustus</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802,138</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99,173</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14.11%</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September</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901,874</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99,736</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12.43%</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Oktober</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1,004,971</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103,097</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11.43%</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November</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1,112,225</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107,254</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10.67%</w:t>
            </w:r>
          </w:p>
        </w:tc>
      </w:tr>
      <w:tr w:rsidR="00EF67BE" w:rsidRPr="001D3860" w:rsidTr="00DF1BEE">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Desember</w:t>
            </w:r>
          </w:p>
        </w:tc>
        <w:tc>
          <w:tcPr>
            <w:tcW w:w="2537"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1,224,325</w:t>
            </w:r>
          </w:p>
        </w:tc>
        <w:tc>
          <w:tcPr>
            <w:tcW w:w="1358"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112,100</w:t>
            </w:r>
          </w:p>
        </w:tc>
        <w:tc>
          <w:tcPr>
            <w:tcW w:w="117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10.08%</w:t>
            </w:r>
          </w:p>
        </w:tc>
      </w:tr>
    </w:tbl>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p w:rsidR="00EF67BE" w:rsidRDefault="00EF67BE" w:rsidP="00EF67BE">
      <w:pPr>
        <w:spacing w:line="240" w:lineRule="auto"/>
        <w:rPr>
          <w:rFonts w:ascii="Times New Roman" w:hAnsi="Times New Roman" w:cs="Times New Roman"/>
          <w:sz w:val="24"/>
          <w:szCs w:val="24"/>
        </w:rPr>
      </w:pPr>
    </w:p>
    <w:tbl>
      <w:tblPr>
        <w:tblW w:w="7333" w:type="dxa"/>
        <w:tblInd w:w="1242" w:type="dxa"/>
        <w:tblLook w:val="04A0" w:firstRow="1" w:lastRow="0" w:firstColumn="1" w:lastColumn="0" w:noHBand="0" w:noVBand="1"/>
      </w:tblPr>
      <w:tblGrid>
        <w:gridCol w:w="993"/>
        <w:gridCol w:w="1275"/>
        <w:gridCol w:w="2835"/>
        <w:gridCol w:w="1154"/>
        <w:gridCol w:w="1076"/>
      </w:tblGrid>
      <w:tr w:rsidR="00EF67BE" w:rsidRPr="003C2008" w:rsidTr="00DF1BEE">
        <w:trPr>
          <w:trHeight w:val="55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Tahun</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Bulan</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Dana Pihak Ketiga</w:t>
            </w:r>
            <w:r w:rsidRPr="003C2008">
              <w:rPr>
                <w:rFonts w:ascii="Times New Roman" w:eastAsia="Times New Roman" w:hAnsi="Times New Roman" w:cs="Times New Roman"/>
                <w:b/>
                <w:bCs/>
                <w:color w:val="000000"/>
                <w:sz w:val="24"/>
                <w:szCs w:val="24"/>
              </w:rPr>
              <w:br/>
              <w:t>(dalam jutaan rupiah)</w:t>
            </w:r>
          </w:p>
        </w:tc>
        <w:tc>
          <w:tcPr>
            <w:tcW w:w="2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Perkembangan</w:t>
            </w:r>
          </w:p>
        </w:tc>
      </w:tr>
      <w:tr w:rsidR="00EF67BE" w:rsidRPr="003C2008" w:rsidTr="00DF1BEE">
        <w:trPr>
          <w:trHeight w:val="44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(Rp)</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w:t>
            </w:r>
          </w:p>
        </w:tc>
      </w:tr>
      <w:tr w:rsidR="00EF67BE" w:rsidRPr="003C2008" w:rsidTr="00DF1BEE">
        <w:trPr>
          <w:trHeight w:val="31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2013</w:t>
            </w: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Januari</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119,228</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119,228</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center"/>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#DIV/0!</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Februari</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248,599</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129,371</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108.51%</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Maret</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373,054</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124,455</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50.06%</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April</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495,586</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122,532</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32.85%</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Mei</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589,508</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93,922</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18.95%</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Juni</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744,706</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155,198</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26.33%</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Juli</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879,236</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134,530</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18.06%</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Agustus</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1,024,658</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145,422</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16.54%</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September</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1,187,279</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162,621</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15.87%</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Oktober</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1,353,122</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165,843</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13.97%</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November</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1,524,533</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171,411</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12.67%</w:t>
            </w:r>
          </w:p>
        </w:tc>
      </w:tr>
      <w:tr w:rsidR="00EF67BE" w:rsidRPr="003C2008" w:rsidTr="00DF1BEE">
        <w:trPr>
          <w:trHeight w:val="315"/>
        </w:trPr>
        <w:tc>
          <w:tcPr>
            <w:tcW w:w="99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Desember</w:t>
            </w:r>
          </w:p>
        </w:tc>
        <w:tc>
          <w:tcPr>
            <w:tcW w:w="2835"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1,706,521</w:t>
            </w:r>
          </w:p>
        </w:tc>
        <w:tc>
          <w:tcPr>
            <w:tcW w:w="1154"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181,988</w:t>
            </w:r>
          </w:p>
        </w:tc>
        <w:tc>
          <w:tcPr>
            <w:tcW w:w="10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11.94%</w:t>
            </w:r>
          </w:p>
        </w:tc>
      </w:tr>
    </w:tbl>
    <w:p w:rsidR="00EF67BE" w:rsidRDefault="00EF67BE" w:rsidP="00EF67BE">
      <w:pPr>
        <w:spacing w:line="240" w:lineRule="auto"/>
        <w:ind w:left="414" w:firstLine="720"/>
        <w:rPr>
          <w:rFonts w:ascii="Times New Roman" w:hAnsi="Times New Roman" w:cs="Times New Roman"/>
          <w:sz w:val="20"/>
          <w:szCs w:val="20"/>
        </w:rPr>
      </w:pP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Data  Sekunder</w:t>
      </w:r>
      <w:r w:rsidRPr="00270D37">
        <w:rPr>
          <w:rFonts w:ascii="Times New Roman" w:hAnsi="Times New Roman" w:cs="Times New Roman"/>
          <w:sz w:val="20"/>
          <w:szCs w:val="20"/>
        </w:rPr>
        <w:t>, diolah, 2018</w:t>
      </w:r>
    </w:p>
    <w:p w:rsidR="00EF67BE" w:rsidRDefault="00EF67BE" w:rsidP="00EF67BE">
      <w:pPr>
        <w:spacing w:line="240" w:lineRule="auto"/>
        <w:rPr>
          <w:rFonts w:ascii="Times New Roman" w:hAnsi="Times New Roman" w:cs="Times New Roman"/>
          <w:sz w:val="20"/>
          <w:szCs w:val="20"/>
        </w:rPr>
      </w:pPr>
    </w:p>
    <w:p w:rsidR="00EF67BE" w:rsidRDefault="00EF67BE" w:rsidP="00EF67BE">
      <w:pPr>
        <w:spacing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Dapat dilihat dari tabel 4.2 dalam perkembangan Dana Pihak Ketiga Bank Muamalat Indonesia terus mengalami peningkatan di setiap periodenya.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indikasi positif yang ditinjau dari kemajuan pencapaian visi pengembangan yang ditetapkan Bank Indonesia.</w:t>
      </w:r>
      <w:proofErr w:type="gramEnd"/>
      <w:r>
        <w:rPr>
          <w:rFonts w:ascii="Times New Roman" w:hAnsi="Times New Roman" w:cs="Times New Roman"/>
          <w:sz w:val="24"/>
          <w:szCs w:val="24"/>
        </w:rPr>
        <w:t xml:space="preserve"> Perkembangan Dana Pihak Ketiga yang stabil dengan pola kenaikan yang konsisten menunjukkan perkembangan Dana Pihak Ketiga bank syariah merupakan keunggulan bagi performa bank syariah di Indonesia. </w:t>
      </w:r>
    </w:p>
    <w:p w:rsidR="00EF67BE" w:rsidRDefault="00EF67BE" w:rsidP="00EF67BE">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Dana Pihak Ketiga perbankan syariah merupakan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dihimpun dari masyarakat melalui produk-produk penghimpunan dana </w:t>
      </w:r>
      <w:r>
        <w:rPr>
          <w:rFonts w:ascii="Times New Roman" w:hAnsi="Times New Roman" w:cs="Times New Roman"/>
          <w:sz w:val="24"/>
          <w:szCs w:val="24"/>
        </w:rPr>
        <w:lastRenderedPageBreak/>
        <w:t xml:space="preserve">Bank Syariah. </w:t>
      </w:r>
      <w:proofErr w:type="gramStart"/>
      <w:r>
        <w:rPr>
          <w:rFonts w:ascii="Times New Roman" w:hAnsi="Times New Roman" w:cs="Times New Roman"/>
          <w:sz w:val="24"/>
          <w:szCs w:val="24"/>
        </w:rPr>
        <w:t>Yaitu, giro wadiah, tabungan wadiah, tabungan mudharabah dan deposito mudharabah.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dalam penelitian ini membatasi jumlah Dana Pihak Ketiga yang diambil hanya pada tabungan mudharabah dan deposito mudharabah pada Bank Muamalat Indonesia.</w:t>
      </w:r>
      <w:proofErr w:type="gramEnd"/>
      <w:r>
        <w:rPr>
          <w:rFonts w:ascii="Times New Roman" w:hAnsi="Times New Roman" w:cs="Times New Roman"/>
          <w:sz w:val="24"/>
          <w:szCs w:val="24"/>
        </w:rPr>
        <w:t xml:space="preserve"> Dana Pihak Ketiga yang telah dihimpun oleh bank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dialokasikan untuk kegiatan yang diperbolehkan oleh bank syariah, untuk menghasilkan pendapatan. </w:t>
      </w:r>
      <w:proofErr w:type="gramStart"/>
      <w:r>
        <w:rPr>
          <w:rFonts w:ascii="Times New Roman" w:hAnsi="Times New Roman" w:cs="Times New Roman"/>
          <w:sz w:val="24"/>
          <w:szCs w:val="24"/>
        </w:rPr>
        <w:t>Selain itu pengalokasian Dana Pihak Ketiga mempunyai beberapa tujuan diantaranya adalah mencapai tingkat profitabilitas yang diharapkan, tingkat resiko yang rendah, dan mempertahankan kepercayaan masyarakat dengan menjaga agar posisi likuiditas bank tetap aman.</w:t>
      </w:r>
      <w:proofErr w:type="gramEnd"/>
      <w:r>
        <w:rPr>
          <w:rFonts w:ascii="Times New Roman" w:hAnsi="Times New Roman" w:cs="Times New Roman"/>
          <w:sz w:val="24"/>
          <w:szCs w:val="24"/>
        </w:rPr>
        <w:t xml:space="preserve"> </w:t>
      </w:r>
    </w:p>
    <w:p w:rsidR="00EF67BE" w:rsidRDefault="00EF67BE" w:rsidP="00EF67BE">
      <w:pPr>
        <w:pStyle w:val="ListParagraph"/>
        <w:numPr>
          <w:ilvl w:val="0"/>
          <w:numId w:val="55"/>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Margin Murabahah</w:t>
      </w:r>
    </w:p>
    <w:p w:rsidR="00EF67BE" w:rsidRDefault="00EF67BE" w:rsidP="00EF67BE">
      <w:pPr>
        <w:spacing w:line="480" w:lineRule="auto"/>
        <w:ind w:left="1276" w:firstLine="709"/>
        <w:jc w:val="both"/>
        <w:rPr>
          <w:rFonts w:ascii="Times New Roman" w:hAnsi="Times New Roman" w:cs="Times New Roman"/>
          <w:sz w:val="24"/>
          <w:szCs w:val="24"/>
        </w:rPr>
      </w:pPr>
      <w:r w:rsidRPr="002365AF">
        <w:rPr>
          <w:rFonts w:ascii="Times New Roman" w:hAnsi="Times New Roman" w:cs="Times New Roman"/>
          <w:sz w:val="24"/>
          <w:szCs w:val="24"/>
        </w:rPr>
        <w:t>Biaya yang telah dikeluarkan (</w:t>
      </w:r>
      <w:r w:rsidRPr="002365AF">
        <w:rPr>
          <w:rFonts w:ascii="Times New Roman" w:hAnsi="Times New Roman" w:cs="Times New Roman"/>
          <w:i/>
          <w:sz w:val="24"/>
          <w:szCs w:val="24"/>
        </w:rPr>
        <w:t>cost recovery</w:t>
      </w:r>
      <w:r w:rsidRPr="002365AF">
        <w:rPr>
          <w:rFonts w:ascii="Times New Roman" w:hAnsi="Times New Roman" w:cs="Times New Roman"/>
          <w:sz w:val="24"/>
          <w:szCs w:val="24"/>
        </w:rPr>
        <w:t>) bisa didekati dengan membagi proyeksi</w:t>
      </w:r>
      <w:r>
        <w:rPr>
          <w:rFonts w:ascii="Times New Roman" w:hAnsi="Times New Roman" w:cs="Times New Roman"/>
          <w:sz w:val="24"/>
          <w:szCs w:val="24"/>
        </w:rPr>
        <w:t xml:space="preserve"> jumlah biaya operasional bank dengan target volume pembiayaan </w:t>
      </w:r>
      <w:r>
        <w:rPr>
          <w:rFonts w:ascii="Times New Roman" w:hAnsi="Times New Roman" w:cs="Times New Roman"/>
          <w:i/>
          <w:sz w:val="24"/>
          <w:szCs w:val="24"/>
        </w:rPr>
        <w:t>murabahah</w:t>
      </w:r>
      <w:r>
        <w:rPr>
          <w:rFonts w:ascii="Times New Roman" w:hAnsi="Times New Roman" w:cs="Times New Roman"/>
          <w:sz w:val="24"/>
          <w:szCs w:val="24"/>
        </w:rPr>
        <w:t xml:space="preserve">. Margin </w:t>
      </w:r>
      <w:r>
        <w:rPr>
          <w:rFonts w:ascii="Times New Roman" w:hAnsi="Times New Roman" w:cs="Times New Roman"/>
          <w:i/>
          <w:sz w:val="24"/>
          <w:szCs w:val="24"/>
        </w:rPr>
        <w:t>murabahah</w:t>
      </w:r>
      <w:r>
        <w:rPr>
          <w:rFonts w:ascii="Times New Roman" w:hAnsi="Times New Roman" w:cs="Times New Roman"/>
          <w:sz w:val="24"/>
          <w:szCs w:val="24"/>
        </w:rPr>
        <w:t xml:space="preserve"> dalam konteks ini adalah </w:t>
      </w:r>
      <w:r>
        <w:rPr>
          <w:rFonts w:ascii="Times New Roman" w:hAnsi="Times New Roman" w:cs="Times New Roman"/>
          <w:i/>
          <w:sz w:val="24"/>
          <w:szCs w:val="24"/>
        </w:rPr>
        <w:t>cost recovery</w:t>
      </w:r>
      <w:r>
        <w:rPr>
          <w:rFonts w:ascii="Times New Roman" w:hAnsi="Times New Roman" w:cs="Times New Roman"/>
          <w:sz w:val="24"/>
          <w:szCs w:val="24"/>
        </w:rPr>
        <w:t xml:space="preserve"> ditambah dengan keuntungan yang diinginkan bank. </w:t>
      </w:r>
      <w:proofErr w:type="gramStart"/>
      <w:r>
        <w:rPr>
          <w:rFonts w:ascii="Times New Roman" w:hAnsi="Times New Roman" w:cs="Times New Roman"/>
          <w:sz w:val="24"/>
          <w:szCs w:val="24"/>
        </w:rPr>
        <w:t>jadi</w:t>
      </w:r>
      <w:proofErr w:type="gramEnd"/>
      <w:r>
        <w:rPr>
          <w:rFonts w:ascii="Times New Roman" w:hAnsi="Times New Roman" w:cs="Times New Roman"/>
          <w:sz w:val="24"/>
          <w:szCs w:val="24"/>
        </w:rPr>
        <w:t xml:space="preserve"> dapat disimpulkan bahwa harga jual pada </w:t>
      </w:r>
      <w:r>
        <w:rPr>
          <w:rFonts w:ascii="Times New Roman" w:hAnsi="Times New Roman" w:cs="Times New Roman"/>
          <w:i/>
          <w:sz w:val="24"/>
          <w:szCs w:val="24"/>
        </w:rPr>
        <w:t>murabahah</w:t>
      </w:r>
      <w:r>
        <w:rPr>
          <w:rFonts w:ascii="Times New Roman" w:hAnsi="Times New Roman" w:cs="Times New Roman"/>
          <w:sz w:val="24"/>
          <w:szCs w:val="24"/>
        </w:rPr>
        <w:t xml:space="preserve"> merupakan jumlah dari harga beli bank ditambah dengan </w:t>
      </w:r>
      <w:r>
        <w:rPr>
          <w:rFonts w:ascii="Times New Roman" w:hAnsi="Times New Roman" w:cs="Times New Roman"/>
          <w:i/>
          <w:sz w:val="24"/>
          <w:szCs w:val="24"/>
        </w:rPr>
        <w:t>cost recovery</w:t>
      </w:r>
      <w:r>
        <w:rPr>
          <w:rFonts w:ascii="Times New Roman" w:hAnsi="Times New Roman" w:cs="Times New Roman"/>
          <w:sz w:val="24"/>
          <w:szCs w:val="24"/>
        </w:rPr>
        <w:t xml:space="preserve"> dan di tambahkan dengan keuntungan yang diinginkan. </w:t>
      </w:r>
      <w:proofErr w:type="gramStart"/>
      <w:r>
        <w:rPr>
          <w:rFonts w:ascii="Times New Roman" w:hAnsi="Times New Roman" w:cs="Times New Roman"/>
          <w:sz w:val="24"/>
          <w:szCs w:val="24"/>
        </w:rPr>
        <w:t>Sedangkan margin merupakan selisih dari harga jual dikurangi dengan harga beli.</w:t>
      </w:r>
      <w:proofErr w:type="gramEnd"/>
      <w:r>
        <w:rPr>
          <w:rFonts w:ascii="Times New Roman" w:hAnsi="Times New Roman" w:cs="Times New Roman"/>
          <w:sz w:val="24"/>
          <w:szCs w:val="24"/>
        </w:rPr>
        <w:t xml:space="preserve"> (Zaenuri</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w:t>
      </w:r>
    </w:p>
    <w:p w:rsidR="00EF67BE" w:rsidRDefault="00EF67BE" w:rsidP="00EF67BE">
      <w:pPr>
        <w:spacing w:line="480" w:lineRule="auto"/>
        <w:ind w:left="1276"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Semakin murah harga jual yang ditawarkan bank syariah dapat dijadikan petunjuk bahwa bank syariah tersebut beroperasi dengan efisien.</w:t>
      </w:r>
      <w:proofErr w:type="gramEnd"/>
      <w:r>
        <w:rPr>
          <w:rFonts w:ascii="Times New Roman" w:hAnsi="Times New Roman" w:cs="Times New Roman"/>
          <w:sz w:val="24"/>
          <w:szCs w:val="24"/>
        </w:rPr>
        <w:t xml:space="preserve"> Harga jual pembiayaan </w:t>
      </w:r>
      <w:r>
        <w:rPr>
          <w:rFonts w:ascii="Times New Roman" w:hAnsi="Times New Roman" w:cs="Times New Roman"/>
          <w:i/>
          <w:sz w:val="24"/>
          <w:szCs w:val="24"/>
        </w:rPr>
        <w:t>murabahah</w:t>
      </w:r>
      <w:r>
        <w:rPr>
          <w:rFonts w:ascii="Times New Roman" w:hAnsi="Times New Roman" w:cs="Times New Roman"/>
          <w:sz w:val="24"/>
          <w:szCs w:val="24"/>
        </w:rPr>
        <w:t xml:space="preserve"> yang relative murah,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sektor riil untuk lebih berkembang lagi.</w:t>
      </w:r>
    </w:p>
    <w:p w:rsidR="00EF67BE" w:rsidRDefault="00EF67BE" w:rsidP="00EF67BE">
      <w:pPr>
        <w:tabs>
          <w:tab w:val="center" w:pos="4817"/>
          <w:tab w:val="left" w:pos="6277"/>
        </w:tabs>
        <w:spacing w:after="0"/>
        <w:ind w:left="720" w:firstLine="357"/>
        <w:rPr>
          <w:rFonts w:ascii="Times New Roman" w:hAnsi="Times New Roman" w:cs="Times New Roman"/>
          <w:sz w:val="24"/>
          <w:szCs w:val="24"/>
        </w:rPr>
      </w:pPr>
      <w:r>
        <w:rPr>
          <w:rFonts w:ascii="Times New Roman" w:hAnsi="Times New Roman" w:cs="Times New Roman"/>
          <w:sz w:val="24"/>
          <w:szCs w:val="24"/>
        </w:rPr>
        <w:tab/>
      </w:r>
    </w:p>
    <w:p w:rsidR="00EF67BE" w:rsidRDefault="00EF67BE" w:rsidP="00EF67BE">
      <w:pPr>
        <w:tabs>
          <w:tab w:val="center" w:pos="4817"/>
          <w:tab w:val="left" w:pos="6277"/>
        </w:tabs>
        <w:spacing w:after="0"/>
        <w:ind w:left="720" w:firstLine="357"/>
        <w:jc w:val="center"/>
        <w:rPr>
          <w:rFonts w:ascii="Times New Roman" w:hAnsi="Times New Roman" w:cs="Times New Roman"/>
          <w:sz w:val="24"/>
          <w:szCs w:val="24"/>
        </w:rPr>
      </w:pPr>
      <w:r>
        <w:rPr>
          <w:rFonts w:ascii="Times New Roman" w:hAnsi="Times New Roman" w:cs="Times New Roman"/>
          <w:sz w:val="24"/>
          <w:szCs w:val="24"/>
        </w:rPr>
        <w:t>Tabel 4.3</w:t>
      </w:r>
    </w:p>
    <w:p w:rsidR="00EF67BE" w:rsidRDefault="00EF67BE" w:rsidP="00EF67BE">
      <w:pPr>
        <w:spacing w:after="0"/>
        <w:ind w:left="720" w:firstLine="357"/>
        <w:jc w:val="center"/>
        <w:rPr>
          <w:rFonts w:ascii="Times New Roman" w:hAnsi="Times New Roman" w:cs="Times New Roman"/>
          <w:sz w:val="24"/>
          <w:szCs w:val="24"/>
        </w:rPr>
      </w:pPr>
      <w:r>
        <w:rPr>
          <w:rFonts w:ascii="Times New Roman" w:hAnsi="Times New Roman" w:cs="Times New Roman"/>
          <w:sz w:val="24"/>
          <w:szCs w:val="24"/>
        </w:rPr>
        <w:t>Perkembangan Margin Murabahah Bank Muamalat Indonesia</w:t>
      </w:r>
    </w:p>
    <w:p w:rsidR="00EF67BE" w:rsidRDefault="00EF67BE" w:rsidP="00EF67BE">
      <w:pPr>
        <w:spacing w:after="0"/>
        <w:ind w:left="720" w:firstLine="357"/>
        <w:jc w:val="center"/>
        <w:rPr>
          <w:rFonts w:ascii="Times New Roman" w:hAnsi="Times New Roman" w:cs="Times New Roman"/>
          <w:sz w:val="24"/>
          <w:szCs w:val="24"/>
        </w:rPr>
      </w:pPr>
      <w:r>
        <w:rPr>
          <w:rFonts w:ascii="Times New Roman" w:hAnsi="Times New Roman" w:cs="Times New Roman"/>
          <w:sz w:val="24"/>
          <w:szCs w:val="24"/>
        </w:rPr>
        <w:t>Periode Januari 2011-Desember 2013</w:t>
      </w:r>
    </w:p>
    <w:tbl>
      <w:tblPr>
        <w:tblW w:w="7371" w:type="dxa"/>
        <w:tblInd w:w="1242" w:type="dxa"/>
        <w:tblLook w:val="04A0" w:firstRow="1" w:lastRow="0" w:firstColumn="1" w:lastColumn="0" w:noHBand="0" w:noVBand="1"/>
      </w:tblPr>
      <w:tblGrid>
        <w:gridCol w:w="1134"/>
        <w:gridCol w:w="1560"/>
        <w:gridCol w:w="2126"/>
        <w:gridCol w:w="1336"/>
        <w:gridCol w:w="1215"/>
      </w:tblGrid>
      <w:tr w:rsidR="00EF67BE" w:rsidRPr="001D3860" w:rsidTr="00DF1BEE">
        <w:trPr>
          <w:trHeight w:val="49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Tahun</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rPr>
            </w:pPr>
            <w:r w:rsidRPr="001D3860">
              <w:rPr>
                <w:rFonts w:ascii="Times New Roman" w:eastAsia="Times New Roman" w:hAnsi="Times New Roman" w:cs="Times New Roman"/>
                <w:b/>
                <w:bCs/>
                <w:color w:val="000000"/>
              </w:rPr>
              <w:t xml:space="preserve">Bulan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rPr>
            </w:pPr>
            <w:r w:rsidRPr="001D3860">
              <w:rPr>
                <w:rFonts w:ascii="Times New Roman" w:eastAsia="Times New Roman" w:hAnsi="Times New Roman" w:cs="Times New Roman"/>
                <w:b/>
                <w:bCs/>
                <w:color w:val="000000"/>
              </w:rPr>
              <w:t>Margin Murabahah</w:t>
            </w:r>
            <w:r w:rsidRPr="001D3860">
              <w:rPr>
                <w:rFonts w:ascii="Times New Roman" w:eastAsia="Times New Roman" w:hAnsi="Times New Roman" w:cs="Times New Roman"/>
                <w:b/>
                <w:bCs/>
                <w:color w:val="000000"/>
              </w:rPr>
              <w:br/>
              <w:t>(dalam jutaan rupiah)</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rPr>
            </w:pPr>
            <w:r w:rsidRPr="001D3860">
              <w:rPr>
                <w:rFonts w:ascii="Times New Roman" w:eastAsia="Times New Roman" w:hAnsi="Times New Roman" w:cs="Times New Roman"/>
                <w:b/>
                <w:bCs/>
                <w:color w:val="000000"/>
              </w:rPr>
              <w:t>Perkembangan</w:t>
            </w:r>
          </w:p>
        </w:tc>
      </w:tr>
      <w:tr w:rsidR="00EF67BE" w:rsidRPr="001D3860" w:rsidTr="00DF1BEE">
        <w:trPr>
          <w:trHeight w:val="3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center"/>
              <w:rPr>
                <w:rFonts w:ascii="Times New Roman" w:eastAsia="Times New Roman" w:hAnsi="Times New Roman" w:cs="Times New Roman"/>
                <w:b/>
                <w:bCs/>
                <w:color w:val="000000"/>
              </w:rPr>
            </w:pPr>
            <w:r w:rsidRPr="001D3860">
              <w:rPr>
                <w:rFonts w:ascii="Times New Roman" w:eastAsia="Times New Roman" w:hAnsi="Times New Roman" w:cs="Times New Roman"/>
                <w:b/>
                <w:bCs/>
                <w:color w:val="000000"/>
              </w:rPr>
              <w:t>(Rp)</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center"/>
              <w:rPr>
                <w:rFonts w:ascii="Times New Roman" w:eastAsia="Times New Roman" w:hAnsi="Times New Roman" w:cs="Times New Roman"/>
                <w:b/>
                <w:bCs/>
                <w:color w:val="000000"/>
              </w:rPr>
            </w:pPr>
            <w:r w:rsidRPr="001D3860">
              <w:rPr>
                <w:rFonts w:ascii="Times New Roman" w:eastAsia="Times New Roman" w:hAnsi="Times New Roman" w:cs="Times New Roman"/>
                <w:b/>
                <w:bCs/>
                <w:color w:val="000000"/>
              </w:rPr>
              <w:t>(%)</w:t>
            </w:r>
          </w:p>
        </w:tc>
      </w:tr>
      <w:tr w:rsidR="00EF67BE" w:rsidRPr="001D3860" w:rsidTr="00DF1BEE">
        <w:trPr>
          <w:trHeight w:val="30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rPr>
            </w:pPr>
            <w:r w:rsidRPr="001D3860">
              <w:rPr>
                <w:rFonts w:ascii="Times New Roman" w:eastAsia="Times New Roman" w:hAnsi="Times New Roman" w:cs="Times New Roman"/>
                <w:b/>
                <w:bCs/>
                <w:color w:val="000000"/>
              </w:rPr>
              <w:t>2011</w:t>
            </w: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 xml:space="preserve">Januari </w:t>
            </w:r>
          </w:p>
        </w:tc>
        <w:tc>
          <w:tcPr>
            <w:tcW w:w="2126" w:type="dxa"/>
            <w:tcBorders>
              <w:top w:val="nil"/>
              <w:left w:val="nil"/>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71,603</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0</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center"/>
              <w:rPr>
                <w:rFonts w:ascii="Times New Roman" w:eastAsia="Times New Roman" w:hAnsi="Times New Roman" w:cs="Times New Roman"/>
                <w:b/>
                <w:bCs/>
                <w:color w:val="000000"/>
              </w:rPr>
            </w:pPr>
            <w:r w:rsidRPr="001D3860">
              <w:rPr>
                <w:rFonts w:ascii="Times New Roman" w:eastAsia="Times New Roman" w:hAnsi="Times New Roman" w:cs="Times New Roman"/>
                <w:b/>
                <w:bCs/>
                <w:color w:val="000000"/>
              </w:rPr>
              <w:t>0.00%</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Februari</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141,810</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70,207</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98.05%</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Maret</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225,451</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83,641</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58.98%</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April</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308,298</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82,847</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36.75%</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 xml:space="preserve">Mei </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401,010</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92,712</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30.07%</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Juni</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490,842</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89,832</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22.40%</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Juli</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579,964</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89,122</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18.16%</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Agustus</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679,535</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99,571</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17.17%</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September</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779,172</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99,637</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14.66%</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Oktober</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883,244</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104,072</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13.36%</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November</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990,158</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106,914</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12.10%</w:t>
            </w:r>
          </w:p>
        </w:tc>
      </w:tr>
      <w:tr w:rsidR="00EF67BE" w:rsidRPr="001D3860" w:rsidTr="00DF1BEE">
        <w:trPr>
          <w:trHeight w:val="300"/>
        </w:trPr>
        <w:tc>
          <w:tcPr>
            <w:tcW w:w="1134" w:type="dxa"/>
            <w:vMerge/>
            <w:tcBorders>
              <w:top w:val="nil"/>
              <w:left w:val="single" w:sz="4" w:space="0" w:color="auto"/>
              <w:bottom w:val="single" w:sz="4" w:space="0" w:color="000000"/>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Desember</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1,078,846</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88,688</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8.96%</w:t>
            </w:r>
          </w:p>
        </w:tc>
      </w:tr>
      <w:tr w:rsidR="00EF67BE" w:rsidRPr="001D3860" w:rsidTr="00DF1BEE">
        <w:trPr>
          <w:trHeight w:val="30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F67BE" w:rsidRPr="001D3860" w:rsidRDefault="00EF67BE" w:rsidP="00DF1BEE">
            <w:pPr>
              <w:spacing w:after="0" w:line="240" w:lineRule="auto"/>
              <w:jc w:val="center"/>
              <w:rPr>
                <w:rFonts w:ascii="Times New Roman" w:eastAsia="Times New Roman" w:hAnsi="Times New Roman" w:cs="Times New Roman"/>
                <w:b/>
                <w:color w:val="000000"/>
              </w:rPr>
            </w:pPr>
            <w:r w:rsidRPr="001D3860">
              <w:rPr>
                <w:rFonts w:ascii="Times New Roman" w:eastAsia="Times New Roman" w:hAnsi="Times New Roman" w:cs="Times New Roman"/>
                <w:b/>
                <w:color w:val="000000"/>
              </w:rPr>
              <w:t>2012</w:t>
            </w: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 xml:space="preserve">Januari </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102,925</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-975,921</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-90.46%</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Februari</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201,789</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98,864</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96.05%</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Maret</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302,384</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100,595</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49.85%</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April</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407,717</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105,333</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34.83%</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 xml:space="preserve">Mei </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519,260</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111,543</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27.36%</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Juni</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628,471</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109,211</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21.03%</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Juli</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747,206</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118,735</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18.89%</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Agustus</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870,852</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123,646</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16.55%</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September</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1,000,947</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130,095</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14.94%</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Oktober</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1,134,633</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133,686</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13.36%</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November</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1,277,448</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142,815</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12.59%</w:t>
            </w:r>
          </w:p>
        </w:tc>
      </w:tr>
      <w:tr w:rsidR="00EF67BE" w:rsidRPr="001D3860" w:rsidTr="00DF1BEE">
        <w:trPr>
          <w:trHeight w:val="300"/>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rPr>
            </w:pPr>
            <w:r w:rsidRPr="001D3860">
              <w:rPr>
                <w:rFonts w:ascii="Times New Roman" w:eastAsia="Times New Roman" w:hAnsi="Times New Roman" w:cs="Times New Roman"/>
                <w:color w:val="000000"/>
              </w:rPr>
              <w:t>Desember</w:t>
            </w:r>
          </w:p>
        </w:tc>
        <w:tc>
          <w:tcPr>
            <w:tcW w:w="212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1,436,700</w:t>
            </w:r>
          </w:p>
        </w:tc>
        <w:tc>
          <w:tcPr>
            <w:tcW w:w="1336"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159,252</w:t>
            </w:r>
          </w:p>
        </w:tc>
        <w:tc>
          <w:tcPr>
            <w:tcW w:w="1215"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rPr>
            </w:pPr>
            <w:r w:rsidRPr="001D3860">
              <w:rPr>
                <w:rFonts w:ascii="Times New Roman" w:eastAsia="Times New Roman" w:hAnsi="Times New Roman" w:cs="Times New Roman"/>
                <w:color w:val="000000"/>
              </w:rPr>
              <w:t>12.47%</w:t>
            </w:r>
          </w:p>
        </w:tc>
      </w:tr>
    </w:tbl>
    <w:p w:rsidR="00EF67BE" w:rsidRDefault="00EF67BE" w:rsidP="00EF67BE">
      <w:pPr>
        <w:spacing w:line="480" w:lineRule="auto"/>
        <w:jc w:val="both"/>
        <w:rPr>
          <w:rFonts w:ascii="Times New Roman" w:hAnsi="Times New Roman" w:cs="Times New Roman"/>
          <w:sz w:val="24"/>
          <w:szCs w:val="24"/>
        </w:rPr>
      </w:pPr>
    </w:p>
    <w:p w:rsidR="00EF67BE" w:rsidRDefault="00EF67BE" w:rsidP="00EF67BE">
      <w:pPr>
        <w:spacing w:line="480" w:lineRule="auto"/>
        <w:jc w:val="both"/>
        <w:rPr>
          <w:rFonts w:ascii="Times New Roman" w:hAnsi="Times New Roman" w:cs="Times New Roman"/>
          <w:sz w:val="24"/>
          <w:szCs w:val="24"/>
        </w:rPr>
      </w:pPr>
    </w:p>
    <w:p w:rsidR="00EF67BE" w:rsidRDefault="00EF67BE" w:rsidP="00EF67BE">
      <w:pPr>
        <w:spacing w:line="480" w:lineRule="auto"/>
        <w:jc w:val="both"/>
        <w:rPr>
          <w:rFonts w:ascii="Times New Roman" w:hAnsi="Times New Roman" w:cs="Times New Roman"/>
          <w:sz w:val="24"/>
          <w:szCs w:val="24"/>
        </w:rPr>
      </w:pPr>
    </w:p>
    <w:p w:rsidR="00EF67BE" w:rsidRDefault="00EF67BE" w:rsidP="00EF67BE">
      <w:pPr>
        <w:spacing w:line="480" w:lineRule="auto"/>
        <w:jc w:val="both"/>
        <w:rPr>
          <w:rFonts w:ascii="Times New Roman" w:hAnsi="Times New Roman" w:cs="Times New Roman"/>
          <w:sz w:val="24"/>
          <w:szCs w:val="24"/>
        </w:rPr>
      </w:pPr>
    </w:p>
    <w:p w:rsidR="00EF67BE" w:rsidRDefault="00EF67BE" w:rsidP="00EF67BE">
      <w:pPr>
        <w:spacing w:line="480" w:lineRule="auto"/>
        <w:jc w:val="both"/>
        <w:rPr>
          <w:rFonts w:ascii="Times New Roman" w:hAnsi="Times New Roman" w:cs="Times New Roman"/>
          <w:sz w:val="24"/>
          <w:szCs w:val="24"/>
        </w:rPr>
      </w:pPr>
    </w:p>
    <w:p w:rsidR="00EF67BE" w:rsidRDefault="00EF67BE" w:rsidP="00EF67BE">
      <w:pPr>
        <w:spacing w:line="480" w:lineRule="auto"/>
        <w:jc w:val="both"/>
        <w:rPr>
          <w:rFonts w:ascii="Times New Roman" w:hAnsi="Times New Roman" w:cs="Times New Roman"/>
          <w:sz w:val="24"/>
          <w:szCs w:val="24"/>
        </w:rPr>
      </w:pPr>
    </w:p>
    <w:tbl>
      <w:tblPr>
        <w:tblW w:w="7229" w:type="dxa"/>
        <w:tblInd w:w="1384" w:type="dxa"/>
        <w:tblLook w:val="04A0" w:firstRow="1" w:lastRow="0" w:firstColumn="1" w:lastColumn="0" w:noHBand="0" w:noVBand="1"/>
      </w:tblPr>
      <w:tblGrid>
        <w:gridCol w:w="1133"/>
        <w:gridCol w:w="1419"/>
        <w:gridCol w:w="2409"/>
        <w:gridCol w:w="1276"/>
        <w:gridCol w:w="1030"/>
      </w:tblGrid>
      <w:tr w:rsidR="00EF67BE" w:rsidRPr="003C2008" w:rsidTr="00DF1BEE">
        <w:trPr>
          <w:trHeight w:val="696"/>
        </w:trPr>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Tahun</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 xml:space="preserve">Bulan </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Margin Murabahah</w:t>
            </w:r>
            <w:r w:rsidRPr="003C2008">
              <w:rPr>
                <w:rFonts w:ascii="Times New Roman" w:eastAsia="Times New Roman" w:hAnsi="Times New Roman" w:cs="Times New Roman"/>
                <w:b/>
                <w:bCs/>
                <w:color w:val="000000"/>
                <w:sz w:val="24"/>
                <w:szCs w:val="24"/>
              </w:rPr>
              <w:br/>
              <w:t>(dalam jutaan rupiah)</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Perkembangan</w:t>
            </w:r>
          </w:p>
        </w:tc>
      </w:tr>
      <w:tr w:rsidR="00EF67BE" w:rsidRPr="003C2008" w:rsidTr="00DF1BEE">
        <w:trPr>
          <w:trHeight w:val="564"/>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b/>
                <w:bCs/>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(Rp)</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center"/>
              <w:rPr>
                <w:rFonts w:ascii="Times New Roman" w:eastAsia="Times New Roman" w:hAnsi="Times New Roman" w:cs="Times New Roman"/>
                <w:b/>
                <w:bCs/>
                <w:color w:val="000000"/>
                <w:sz w:val="24"/>
                <w:szCs w:val="24"/>
              </w:rPr>
            </w:pPr>
            <w:r w:rsidRPr="003C2008">
              <w:rPr>
                <w:rFonts w:ascii="Times New Roman" w:eastAsia="Times New Roman" w:hAnsi="Times New Roman" w:cs="Times New Roman"/>
                <w:b/>
                <w:bCs/>
                <w:color w:val="000000"/>
                <w:sz w:val="24"/>
                <w:szCs w:val="24"/>
              </w:rPr>
              <w:t>(%)</w:t>
            </w:r>
          </w:p>
        </w:tc>
      </w:tr>
      <w:tr w:rsidR="00EF67BE" w:rsidRPr="003C2008" w:rsidTr="00DF1BEE">
        <w:trPr>
          <w:trHeight w:val="300"/>
        </w:trPr>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EF67BE" w:rsidRPr="003C2008" w:rsidRDefault="00EF67BE" w:rsidP="00DF1BEE">
            <w:pPr>
              <w:spacing w:after="0" w:line="240" w:lineRule="auto"/>
              <w:jc w:val="center"/>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2013</w:t>
            </w: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 xml:space="preserve">Januari </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152,894</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152,894</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center"/>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#DIV/0!</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Februari</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292,586</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139,692</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91.37%</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Maret</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460,369</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167,783</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57.34%</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April</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602,440</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142,071</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30.86%</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 xml:space="preserve">Mei </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821,183</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218,743</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36.31%</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Juni</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925,236</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104,053</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12.67%</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Juli</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1,121,376</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196,140</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21.20%</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Agustus</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1,298,285</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176,909</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15.78%</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September</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1,470,768</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172,483</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13.29%</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Oktober</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1,639,280</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168,512</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11.46%</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November</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1,817,009</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177,729</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10.84%</w:t>
            </w:r>
          </w:p>
        </w:tc>
      </w:tr>
      <w:tr w:rsidR="00EF67BE" w:rsidRPr="003C2008" w:rsidTr="00DF1BEE">
        <w:trPr>
          <w:trHeight w:val="300"/>
        </w:trPr>
        <w:tc>
          <w:tcPr>
            <w:tcW w:w="1133" w:type="dxa"/>
            <w:vMerge/>
            <w:tcBorders>
              <w:top w:val="nil"/>
              <w:left w:val="single" w:sz="4" w:space="0" w:color="auto"/>
              <w:bottom w:val="single" w:sz="4" w:space="0" w:color="auto"/>
              <w:right w:val="single" w:sz="4" w:space="0" w:color="auto"/>
            </w:tcBorders>
            <w:vAlign w:val="center"/>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p>
        </w:tc>
        <w:tc>
          <w:tcPr>
            <w:tcW w:w="141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Desember</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2,007,945</w:t>
            </w:r>
          </w:p>
        </w:tc>
        <w:tc>
          <w:tcPr>
            <w:tcW w:w="1276"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190,936</w:t>
            </w:r>
          </w:p>
        </w:tc>
        <w:tc>
          <w:tcPr>
            <w:tcW w:w="992" w:type="dxa"/>
            <w:tcBorders>
              <w:top w:val="nil"/>
              <w:left w:val="nil"/>
              <w:bottom w:val="single" w:sz="4" w:space="0" w:color="auto"/>
              <w:right w:val="single" w:sz="4" w:space="0" w:color="auto"/>
            </w:tcBorders>
            <w:shd w:val="clear" w:color="auto" w:fill="auto"/>
            <w:noWrap/>
            <w:vAlign w:val="bottom"/>
            <w:hideMark/>
          </w:tcPr>
          <w:p w:rsidR="00EF67BE" w:rsidRPr="003C2008" w:rsidRDefault="00EF67BE" w:rsidP="00DF1BEE">
            <w:pPr>
              <w:spacing w:after="0" w:line="240" w:lineRule="auto"/>
              <w:jc w:val="right"/>
              <w:rPr>
                <w:rFonts w:ascii="Times New Roman" w:eastAsia="Times New Roman" w:hAnsi="Times New Roman" w:cs="Times New Roman"/>
                <w:color w:val="000000"/>
                <w:sz w:val="24"/>
                <w:szCs w:val="24"/>
              </w:rPr>
            </w:pPr>
            <w:r w:rsidRPr="003C2008">
              <w:rPr>
                <w:rFonts w:ascii="Times New Roman" w:eastAsia="Times New Roman" w:hAnsi="Times New Roman" w:cs="Times New Roman"/>
                <w:color w:val="000000"/>
                <w:sz w:val="24"/>
                <w:szCs w:val="24"/>
              </w:rPr>
              <w:t>10.51%</w:t>
            </w:r>
          </w:p>
        </w:tc>
      </w:tr>
    </w:tbl>
    <w:p w:rsidR="00EF67BE" w:rsidRPr="006F552D" w:rsidRDefault="00EF67BE" w:rsidP="00EF67BE">
      <w:pPr>
        <w:spacing w:line="480" w:lineRule="auto"/>
        <w:ind w:left="414" w:firstLine="720"/>
        <w:jc w:val="both"/>
        <w:rPr>
          <w:rFonts w:ascii="Times New Roman" w:hAnsi="Times New Roman" w:cs="Times New Roman"/>
          <w:sz w:val="20"/>
          <w:szCs w:val="20"/>
        </w:rPr>
      </w:pPr>
      <w:r>
        <w:rPr>
          <w:rFonts w:ascii="Times New Roman" w:hAnsi="Times New Roman" w:cs="Times New Roman"/>
          <w:sz w:val="24"/>
          <w:szCs w:val="24"/>
        </w:rPr>
        <w:t xml:space="preserve">   </w:t>
      </w:r>
      <w:r w:rsidRPr="006F552D">
        <w:rPr>
          <w:rFonts w:ascii="Times New Roman" w:hAnsi="Times New Roman" w:cs="Times New Roman"/>
          <w:sz w:val="20"/>
          <w:szCs w:val="20"/>
        </w:rPr>
        <w:t>Sumber: Data Sekunder, diolah, 2018</w:t>
      </w:r>
    </w:p>
    <w:p w:rsidR="00EF67BE" w:rsidRPr="006F552D" w:rsidRDefault="00EF67BE" w:rsidP="00EF67BE">
      <w:pPr>
        <w:spacing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tabel 4.3, pendapatan margin </w:t>
      </w:r>
      <w:r>
        <w:rPr>
          <w:rFonts w:ascii="Times New Roman" w:hAnsi="Times New Roman" w:cs="Times New Roman"/>
          <w:i/>
          <w:sz w:val="24"/>
          <w:szCs w:val="24"/>
        </w:rPr>
        <w:t>murabahah</w:t>
      </w:r>
      <w:r>
        <w:rPr>
          <w:rFonts w:ascii="Times New Roman" w:hAnsi="Times New Roman" w:cs="Times New Roman"/>
          <w:sz w:val="24"/>
          <w:szCs w:val="24"/>
        </w:rPr>
        <w:t xml:space="preserve"> selalu mengalami peningkatan di setiap periodenya.</w:t>
      </w:r>
      <w:proofErr w:type="gramEnd"/>
      <w:r>
        <w:rPr>
          <w:rFonts w:ascii="Times New Roman" w:hAnsi="Times New Roman" w:cs="Times New Roman"/>
          <w:sz w:val="24"/>
          <w:szCs w:val="24"/>
        </w:rPr>
        <w:t xml:space="preserve"> </w:t>
      </w:r>
    </w:p>
    <w:p w:rsidR="00EF67BE" w:rsidRDefault="00EF67BE" w:rsidP="00EF67BE">
      <w:pPr>
        <w:pStyle w:val="ListParagraph"/>
        <w:numPr>
          <w:ilvl w:val="0"/>
          <w:numId w:val="55"/>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Nisbah Bagi Hasil</w:t>
      </w:r>
    </w:p>
    <w:p w:rsidR="00EF67BE" w:rsidRDefault="00EF67BE" w:rsidP="00EF67BE">
      <w:pPr>
        <w:spacing w:line="480" w:lineRule="auto"/>
        <w:ind w:left="851" w:firstLine="567"/>
        <w:jc w:val="both"/>
        <w:rPr>
          <w:rFonts w:ascii="Times New Roman" w:hAnsi="Times New Roman" w:cs="Times New Roman"/>
          <w:sz w:val="24"/>
          <w:szCs w:val="24"/>
        </w:rPr>
      </w:pPr>
      <w:r w:rsidRPr="006E6026">
        <w:rPr>
          <w:rFonts w:ascii="Times New Roman" w:hAnsi="Times New Roman" w:cs="Times New Roman"/>
          <w:sz w:val="24"/>
          <w:szCs w:val="24"/>
        </w:rPr>
        <w:t xml:space="preserve">Nisbah bagi hasil adalah keuntungan atau hasil yang diperoleh dari pengelolaan </w:t>
      </w:r>
      <w:proofErr w:type="gramStart"/>
      <w:r w:rsidRPr="006E6026">
        <w:rPr>
          <w:rFonts w:ascii="Times New Roman" w:hAnsi="Times New Roman" w:cs="Times New Roman"/>
          <w:sz w:val="24"/>
          <w:szCs w:val="24"/>
        </w:rPr>
        <w:t>dana</w:t>
      </w:r>
      <w:proofErr w:type="gramEnd"/>
      <w:r w:rsidRPr="006E6026">
        <w:rPr>
          <w:rFonts w:ascii="Times New Roman" w:hAnsi="Times New Roman" w:cs="Times New Roman"/>
          <w:sz w:val="24"/>
          <w:szCs w:val="24"/>
        </w:rPr>
        <w:t xml:space="preserve"> baik investasi maupun transaksi jual beli yang diberikan kepada nasabah dengan persyaratan tertentu.</w:t>
      </w:r>
    </w:p>
    <w:p w:rsidR="003A5885" w:rsidRDefault="00EF67BE" w:rsidP="003A5885">
      <w:pPr>
        <w:spacing w:after="0"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Nisbah bagi hasil dalam bank syariah adalah proporsi bagi hasil antara nasabah dan bank syariah.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nisbah bulanan NBH tabungan IB sebesar 65:35.</w:t>
      </w:r>
      <w:proofErr w:type="gramEnd"/>
      <w:r>
        <w:rPr>
          <w:rFonts w:ascii="Times New Roman" w:hAnsi="Times New Roman" w:cs="Times New Roman"/>
          <w:sz w:val="24"/>
          <w:szCs w:val="24"/>
        </w:rPr>
        <w:t xml:space="preserve"> Itu artinya nasabah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65% dari return investasi yang dihasilkan oleh bank syariah melalui pengelolaan dana-dana dari masyarakat di sektor riil. Sedangkan bank </w:t>
      </w:r>
      <w:proofErr w:type="gramStart"/>
      <w:r>
        <w:rPr>
          <w:rFonts w:ascii="Times New Roman" w:hAnsi="Times New Roman" w:cs="Times New Roman"/>
          <w:sz w:val="24"/>
          <w:szCs w:val="24"/>
        </w:rPr>
        <w:t>a</w:t>
      </w:r>
      <w:r w:rsidR="003A5885">
        <w:rPr>
          <w:rFonts w:ascii="Times New Roman" w:hAnsi="Times New Roman" w:cs="Times New Roman"/>
          <w:sz w:val="24"/>
          <w:szCs w:val="24"/>
        </w:rPr>
        <w:t>kan</w:t>
      </w:r>
      <w:proofErr w:type="gramEnd"/>
      <w:r w:rsidR="003A5885">
        <w:rPr>
          <w:rFonts w:ascii="Times New Roman" w:hAnsi="Times New Roman" w:cs="Times New Roman"/>
          <w:sz w:val="24"/>
          <w:szCs w:val="24"/>
        </w:rPr>
        <w:t xml:space="preserve"> bagi hasil mendapatkan 35%.</w:t>
      </w:r>
    </w:p>
    <w:p w:rsidR="00EF67BE" w:rsidRDefault="00EF67BE" w:rsidP="003A5885">
      <w:pPr>
        <w:spacing w:after="0" w:line="240" w:lineRule="auto"/>
        <w:ind w:left="3731" w:firstLine="589"/>
        <w:jc w:val="both"/>
        <w:rPr>
          <w:rFonts w:ascii="Times New Roman" w:hAnsi="Times New Roman" w:cs="Times New Roman"/>
          <w:sz w:val="24"/>
          <w:szCs w:val="24"/>
        </w:rPr>
      </w:pPr>
      <w:r>
        <w:rPr>
          <w:rFonts w:ascii="Times New Roman" w:hAnsi="Times New Roman" w:cs="Times New Roman"/>
          <w:sz w:val="24"/>
          <w:szCs w:val="24"/>
        </w:rPr>
        <w:t>Tabel 4.4</w:t>
      </w:r>
    </w:p>
    <w:p w:rsidR="00EF67BE" w:rsidRDefault="00EF67BE" w:rsidP="003A5885">
      <w:pPr>
        <w:spacing w:after="0" w:line="240" w:lineRule="auto"/>
        <w:ind w:left="720" w:firstLine="720"/>
        <w:jc w:val="center"/>
        <w:rPr>
          <w:rFonts w:ascii="Times New Roman" w:hAnsi="Times New Roman" w:cs="Times New Roman"/>
          <w:sz w:val="24"/>
          <w:szCs w:val="24"/>
        </w:rPr>
      </w:pPr>
      <w:r>
        <w:rPr>
          <w:rFonts w:ascii="Times New Roman" w:hAnsi="Times New Roman" w:cs="Times New Roman"/>
          <w:sz w:val="24"/>
          <w:szCs w:val="24"/>
        </w:rPr>
        <w:t>Perkembangan Nisbah Bagi Hasil Bank Muamalat Indonesia</w:t>
      </w:r>
    </w:p>
    <w:p w:rsidR="00EF67BE" w:rsidRDefault="00EF67BE" w:rsidP="003A5885">
      <w:pPr>
        <w:spacing w:after="0" w:line="240" w:lineRule="auto"/>
        <w:ind w:left="720" w:firstLine="720"/>
        <w:jc w:val="center"/>
        <w:rPr>
          <w:rFonts w:ascii="Times New Roman" w:hAnsi="Times New Roman" w:cs="Times New Roman"/>
          <w:sz w:val="24"/>
          <w:szCs w:val="24"/>
        </w:rPr>
      </w:pPr>
      <w:r>
        <w:rPr>
          <w:rFonts w:ascii="Times New Roman" w:hAnsi="Times New Roman" w:cs="Times New Roman"/>
          <w:sz w:val="24"/>
          <w:szCs w:val="24"/>
        </w:rPr>
        <w:t>Periode Januari 2011-Desember 2013</w:t>
      </w:r>
    </w:p>
    <w:tbl>
      <w:tblPr>
        <w:tblW w:w="7371" w:type="dxa"/>
        <w:tblInd w:w="1242" w:type="dxa"/>
        <w:tblLook w:val="04A0" w:firstRow="1" w:lastRow="0" w:firstColumn="1" w:lastColumn="0" w:noHBand="0" w:noVBand="1"/>
      </w:tblPr>
      <w:tblGrid>
        <w:gridCol w:w="1134"/>
        <w:gridCol w:w="1590"/>
        <w:gridCol w:w="2253"/>
        <w:gridCol w:w="1230"/>
        <w:gridCol w:w="1164"/>
      </w:tblGrid>
      <w:tr w:rsidR="00EF67BE" w:rsidRPr="001D3860" w:rsidTr="00DF1BEE">
        <w:trPr>
          <w:trHeight w:val="61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Tahun</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Bulan</w:t>
            </w:r>
          </w:p>
        </w:tc>
        <w:tc>
          <w:tcPr>
            <w:tcW w:w="22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67BE" w:rsidRPr="001D3860" w:rsidRDefault="00EF67BE" w:rsidP="003A5885">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rPr>
              <w:t xml:space="preserve">Nisbah Bagi Hasil Mudharabah (dalam jutaan rupiah) </w:t>
            </w:r>
          </w:p>
        </w:tc>
        <w:tc>
          <w:tcPr>
            <w:tcW w:w="2394"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Perkembangan</w:t>
            </w:r>
          </w:p>
        </w:tc>
      </w:tr>
      <w:tr w:rsidR="00EF67BE" w:rsidRPr="001D3860" w:rsidTr="003A5885">
        <w:trPr>
          <w:trHeight w:val="17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230" w:type="dxa"/>
            <w:tcBorders>
              <w:top w:val="nil"/>
              <w:left w:val="nil"/>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(Rp)</w:t>
            </w:r>
          </w:p>
        </w:tc>
        <w:tc>
          <w:tcPr>
            <w:tcW w:w="1164" w:type="dxa"/>
            <w:tcBorders>
              <w:top w:val="nil"/>
              <w:left w:val="nil"/>
              <w:bottom w:val="single" w:sz="4" w:space="0" w:color="auto"/>
              <w:right w:val="single" w:sz="4" w:space="0" w:color="auto"/>
            </w:tcBorders>
            <w:shd w:val="clear" w:color="auto" w:fill="auto"/>
            <w:noWrap/>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w:t>
            </w:r>
          </w:p>
        </w:tc>
      </w:tr>
      <w:tr w:rsidR="00EF67BE" w:rsidRPr="001D3860" w:rsidTr="00DF1BEE">
        <w:trPr>
          <w:trHeight w:val="31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2011</w:t>
            </w: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Januari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16,441</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0.00%</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Februari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32,829</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16,388</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99.68%</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Maret</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49,539</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16,710</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50.90%</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April</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65,315</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15,776</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31.85%</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Mei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81,184</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15,869</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24.30%</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Juni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104,322</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23,138</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28.50%</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Juli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114,008</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9,686</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9.28%</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Agustus</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131,252</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17,244</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15.13%</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September</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148,456</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17,204</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13.11%</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Oktober</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172,405</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23,949</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16.13%</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November</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188,499</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16,094</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9.33%</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Desember</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207,397</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18,898</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10.03%</w:t>
            </w:r>
          </w:p>
        </w:tc>
      </w:tr>
      <w:tr w:rsidR="00EF67BE" w:rsidRPr="001D3860" w:rsidTr="00DF1BEE">
        <w:trPr>
          <w:trHeight w:val="31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F67BE" w:rsidRPr="001D3860" w:rsidRDefault="00EF67BE" w:rsidP="00DF1BEE">
            <w:pPr>
              <w:spacing w:after="0" w:line="240" w:lineRule="auto"/>
              <w:jc w:val="center"/>
              <w:rPr>
                <w:rFonts w:ascii="Times New Roman" w:eastAsia="Times New Roman" w:hAnsi="Times New Roman" w:cs="Times New Roman"/>
                <w:b/>
                <w:bCs/>
                <w:color w:val="000000"/>
                <w:sz w:val="24"/>
                <w:szCs w:val="24"/>
              </w:rPr>
            </w:pPr>
            <w:r w:rsidRPr="001D3860">
              <w:rPr>
                <w:rFonts w:ascii="Times New Roman" w:eastAsia="Times New Roman" w:hAnsi="Times New Roman" w:cs="Times New Roman"/>
                <w:b/>
                <w:bCs/>
                <w:color w:val="000000"/>
                <w:sz w:val="24"/>
                <w:szCs w:val="24"/>
              </w:rPr>
              <w:t>2012</w:t>
            </w: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Januari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16,265</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themeColor="text1"/>
                <w:sz w:val="24"/>
                <w:szCs w:val="24"/>
              </w:rPr>
              <w:t>191,132</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-92.16%</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Februari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34,441</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18,176</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111.75%</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Maret</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50,927</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16,486</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47.87%</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April</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67,339</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16,412</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32.23%</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Mei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83,431</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16,092</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23.90%</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Juni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100,875</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17,444</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20.91%</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Juli</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116,734</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15,859</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15.72%</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Agustus</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136,737</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20,003</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17.14%</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September</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153,754</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17,017</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12.45%</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Oktober</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170,912</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17,158</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11.16%</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November</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188,821</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17,909</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10.48%</w:t>
            </w:r>
          </w:p>
        </w:tc>
      </w:tr>
      <w:tr w:rsidR="00EF67BE" w:rsidRPr="001D3860"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EF67BE" w:rsidRPr="001D3860" w:rsidRDefault="00EF67BE" w:rsidP="00DF1BEE">
            <w:pPr>
              <w:spacing w:after="0" w:line="240" w:lineRule="auto"/>
              <w:rPr>
                <w:rFonts w:ascii="Times New Roman" w:eastAsia="Times New Roman" w:hAnsi="Times New Roman" w:cs="Times New Roman"/>
                <w:b/>
                <w:bCs/>
                <w:color w:val="000000"/>
                <w:sz w:val="24"/>
                <w:szCs w:val="24"/>
              </w:rPr>
            </w:pPr>
          </w:p>
        </w:tc>
        <w:tc>
          <w:tcPr>
            <w:tcW w:w="159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Desember</w:t>
            </w:r>
          </w:p>
        </w:tc>
        <w:tc>
          <w:tcPr>
            <w:tcW w:w="2253"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208,580</w:t>
            </w:r>
          </w:p>
        </w:tc>
        <w:tc>
          <w:tcPr>
            <w:tcW w:w="1230"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19,759</w:t>
            </w:r>
          </w:p>
        </w:tc>
        <w:tc>
          <w:tcPr>
            <w:tcW w:w="1164" w:type="dxa"/>
            <w:tcBorders>
              <w:top w:val="nil"/>
              <w:left w:val="nil"/>
              <w:bottom w:val="single" w:sz="4" w:space="0" w:color="auto"/>
              <w:right w:val="single" w:sz="4" w:space="0" w:color="auto"/>
            </w:tcBorders>
            <w:shd w:val="clear" w:color="auto" w:fill="auto"/>
            <w:noWrap/>
            <w:vAlign w:val="bottom"/>
            <w:hideMark/>
          </w:tcPr>
          <w:p w:rsidR="00EF67BE" w:rsidRPr="001D3860" w:rsidRDefault="00EF67BE" w:rsidP="00DF1BEE">
            <w:pPr>
              <w:spacing w:after="0" w:line="240" w:lineRule="auto"/>
              <w:jc w:val="right"/>
              <w:rPr>
                <w:rFonts w:ascii="Times New Roman" w:eastAsia="Times New Roman" w:hAnsi="Times New Roman" w:cs="Times New Roman"/>
                <w:color w:val="000000"/>
                <w:sz w:val="24"/>
                <w:szCs w:val="24"/>
              </w:rPr>
            </w:pPr>
            <w:r w:rsidRPr="001D3860">
              <w:rPr>
                <w:rFonts w:ascii="Times New Roman" w:eastAsia="Times New Roman" w:hAnsi="Times New Roman" w:cs="Times New Roman"/>
                <w:color w:val="000000"/>
                <w:sz w:val="24"/>
                <w:szCs w:val="24"/>
              </w:rPr>
              <w:t>10.46%</w:t>
            </w:r>
          </w:p>
        </w:tc>
      </w:tr>
    </w:tbl>
    <w:p w:rsidR="00EF67BE" w:rsidRDefault="00EF67BE" w:rsidP="00EF67BE">
      <w:pPr>
        <w:spacing w:line="480" w:lineRule="auto"/>
        <w:jc w:val="both"/>
        <w:rPr>
          <w:rFonts w:ascii="Times New Roman" w:hAnsi="Times New Roman" w:cs="Times New Roman"/>
          <w:sz w:val="20"/>
          <w:szCs w:val="20"/>
        </w:rPr>
      </w:pPr>
      <w:r w:rsidRPr="00A44363">
        <w:rPr>
          <w:rFonts w:ascii="Times New Roman" w:hAnsi="Times New Roman" w:cs="Times New Roman"/>
          <w:sz w:val="20"/>
          <w:szCs w:val="20"/>
        </w:rPr>
        <w:lastRenderedPageBreak/>
        <w:t xml:space="preserve">    </w:t>
      </w:r>
      <w:r>
        <w:rPr>
          <w:rFonts w:ascii="Times New Roman" w:hAnsi="Times New Roman" w:cs="Times New Roman"/>
          <w:sz w:val="20"/>
          <w:szCs w:val="20"/>
        </w:rPr>
        <w:tab/>
        <w:t xml:space="preserve">      </w:t>
      </w:r>
    </w:p>
    <w:tbl>
      <w:tblPr>
        <w:tblW w:w="7430" w:type="dxa"/>
        <w:tblInd w:w="1242" w:type="dxa"/>
        <w:tblLook w:val="04A0" w:firstRow="1" w:lastRow="0" w:firstColumn="1" w:lastColumn="0" w:noHBand="0" w:noVBand="1"/>
      </w:tblPr>
      <w:tblGrid>
        <w:gridCol w:w="1276"/>
        <w:gridCol w:w="1418"/>
        <w:gridCol w:w="2409"/>
        <w:gridCol w:w="1245"/>
        <w:gridCol w:w="1082"/>
      </w:tblGrid>
      <w:tr w:rsidR="00EF67BE" w:rsidRPr="00AA6392" w:rsidTr="00DF1BEE">
        <w:trPr>
          <w:trHeight w:val="55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AA6392" w:rsidRDefault="00EF67BE" w:rsidP="00DF1BEE">
            <w:pPr>
              <w:spacing w:after="0" w:line="240" w:lineRule="auto"/>
              <w:jc w:val="center"/>
              <w:rPr>
                <w:rFonts w:ascii="Times New Roman" w:eastAsia="Times New Roman" w:hAnsi="Times New Roman" w:cs="Times New Roman"/>
                <w:b/>
                <w:bCs/>
                <w:color w:val="000000"/>
                <w:sz w:val="24"/>
                <w:szCs w:val="24"/>
              </w:rPr>
            </w:pPr>
            <w:r w:rsidRPr="00AA6392">
              <w:rPr>
                <w:rFonts w:ascii="Times New Roman" w:eastAsia="Times New Roman" w:hAnsi="Times New Roman" w:cs="Times New Roman"/>
                <w:b/>
                <w:bCs/>
                <w:color w:val="000000"/>
                <w:sz w:val="24"/>
                <w:szCs w:val="24"/>
              </w:rPr>
              <w:t>Tahun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7BE" w:rsidRPr="00AA6392" w:rsidRDefault="00EF67BE" w:rsidP="00DF1BEE">
            <w:pPr>
              <w:spacing w:after="0" w:line="240" w:lineRule="auto"/>
              <w:jc w:val="center"/>
              <w:rPr>
                <w:rFonts w:ascii="Times New Roman" w:eastAsia="Times New Roman" w:hAnsi="Times New Roman" w:cs="Times New Roman"/>
                <w:b/>
                <w:bCs/>
                <w:color w:val="000000"/>
                <w:sz w:val="24"/>
                <w:szCs w:val="24"/>
              </w:rPr>
            </w:pPr>
            <w:r w:rsidRPr="00AA6392">
              <w:rPr>
                <w:rFonts w:ascii="Times New Roman" w:eastAsia="Times New Roman" w:hAnsi="Times New Roman" w:cs="Times New Roman"/>
                <w:b/>
                <w:bCs/>
                <w:color w:val="000000"/>
                <w:sz w:val="24"/>
                <w:szCs w:val="24"/>
              </w:rPr>
              <w:t>Bulan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67BE" w:rsidRPr="00AA6392" w:rsidRDefault="00EF67BE" w:rsidP="00DF1BEE">
            <w:pPr>
              <w:spacing w:after="0" w:line="240" w:lineRule="auto"/>
              <w:jc w:val="center"/>
              <w:rPr>
                <w:rFonts w:ascii="Times New Roman" w:eastAsia="Times New Roman" w:hAnsi="Times New Roman" w:cs="Times New Roman"/>
                <w:b/>
                <w:bCs/>
                <w:color w:val="000000"/>
                <w:sz w:val="24"/>
                <w:szCs w:val="24"/>
              </w:rPr>
            </w:pPr>
            <w:r w:rsidRPr="00AA6392">
              <w:rPr>
                <w:rFonts w:ascii="Times New Roman" w:eastAsia="Times New Roman" w:hAnsi="Times New Roman" w:cs="Times New Roman"/>
                <w:b/>
                <w:bCs/>
                <w:color w:val="000000"/>
                <w:sz w:val="24"/>
                <w:szCs w:val="24"/>
              </w:rPr>
              <w:t xml:space="preserve">Nisbah Bagi Hasil Mudharabah (dalam jutaan rupiah) </w:t>
            </w:r>
          </w:p>
        </w:tc>
        <w:tc>
          <w:tcPr>
            <w:tcW w:w="23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7BE" w:rsidRPr="00AA6392" w:rsidRDefault="00EF67BE" w:rsidP="00DF1BEE">
            <w:pPr>
              <w:spacing w:after="0" w:line="240" w:lineRule="auto"/>
              <w:jc w:val="center"/>
              <w:rPr>
                <w:rFonts w:ascii="Times New Roman" w:eastAsia="Times New Roman" w:hAnsi="Times New Roman" w:cs="Times New Roman"/>
                <w:b/>
                <w:bCs/>
                <w:color w:val="000000"/>
                <w:sz w:val="24"/>
                <w:szCs w:val="24"/>
              </w:rPr>
            </w:pPr>
            <w:r w:rsidRPr="00AA6392">
              <w:rPr>
                <w:rFonts w:ascii="Times New Roman" w:eastAsia="Times New Roman" w:hAnsi="Times New Roman" w:cs="Times New Roman"/>
                <w:b/>
                <w:bCs/>
                <w:color w:val="000000"/>
                <w:sz w:val="24"/>
                <w:szCs w:val="24"/>
              </w:rPr>
              <w:t>Perkembangan</w:t>
            </w:r>
          </w:p>
        </w:tc>
      </w:tr>
      <w:tr w:rsidR="00EF67BE" w:rsidRPr="00AA6392" w:rsidTr="00DF1BEE">
        <w:trPr>
          <w:trHeight w:val="56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245" w:type="dxa"/>
            <w:tcBorders>
              <w:top w:val="nil"/>
              <w:left w:val="nil"/>
              <w:bottom w:val="single" w:sz="4" w:space="0" w:color="auto"/>
              <w:right w:val="single" w:sz="4" w:space="0" w:color="auto"/>
            </w:tcBorders>
            <w:shd w:val="clear" w:color="auto" w:fill="auto"/>
            <w:noWrap/>
            <w:vAlign w:val="center"/>
            <w:hideMark/>
          </w:tcPr>
          <w:p w:rsidR="00EF67BE" w:rsidRPr="00AA6392" w:rsidRDefault="00EF67BE" w:rsidP="00DF1BEE">
            <w:pPr>
              <w:spacing w:after="0" w:line="240" w:lineRule="auto"/>
              <w:jc w:val="center"/>
              <w:rPr>
                <w:rFonts w:ascii="Times New Roman" w:eastAsia="Times New Roman" w:hAnsi="Times New Roman" w:cs="Times New Roman"/>
                <w:b/>
                <w:bCs/>
                <w:color w:val="000000"/>
                <w:sz w:val="24"/>
                <w:szCs w:val="24"/>
              </w:rPr>
            </w:pPr>
            <w:r w:rsidRPr="00AA6392">
              <w:rPr>
                <w:rFonts w:ascii="Times New Roman" w:eastAsia="Times New Roman" w:hAnsi="Times New Roman" w:cs="Times New Roman"/>
                <w:b/>
                <w:bCs/>
                <w:color w:val="000000"/>
                <w:sz w:val="24"/>
                <w:szCs w:val="24"/>
              </w:rPr>
              <w:t>(Rp)</w:t>
            </w:r>
          </w:p>
        </w:tc>
        <w:tc>
          <w:tcPr>
            <w:tcW w:w="1082" w:type="dxa"/>
            <w:tcBorders>
              <w:top w:val="nil"/>
              <w:left w:val="nil"/>
              <w:bottom w:val="single" w:sz="4" w:space="0" w:color="auto"/>
              <w:right w:val="single" w:sz="4" w:space="0" w:color="auto"/>
            </w:tcBorders>
            <w:shd w:val="clear" w:color="auto" w:fill="auto"/>
            <w:noWrap/>
            <w:vAlign w:val="center"/>
            <w:hideMark/>
          </w:tcPr>
          <w:p w:rsidR="00EF67BE" w:rsidRPr="00AA6392" w:rsidRDefault="00EF67BE" w:rsidP="00DF1BEE">
            <w:pPr>
              <w:spacing w:after="0" w:line="240" w:lineRule="auto"/>
              <w:jc w:val="center"/>
              <w:rPr>
                <w:rFonts w:ascii="Times New Roman" w:eastAsia="Times New Roman" w:hAnsi="Times New Roman" w:cs="Times New Roman"/>
                <w:b/>
                <w:bCs/>
                <w:color w:val="000000"/>
                <w:sz w:val="24"/>
                <w:szCs w:val="24"/>
              </w:rPr>
            </w:pPr>
            <w:r w:rsidRPr="00AA6392">
              <w:rPr>
                <w:rFonts w:ascii="Times New Roman" w:eastAsia="Times New Roman" w:hAnsi="Times New Roman" w:cs="Times New Roman"/>
                <w:b/>
                <w:bCs/>
                <w:color w:val="000000"/>
                <w:sz w:val="24"/>
                <w:szCs w:val="24"/>
              </w:rPr>
              <w:t>(%)</w:t>
            </w:r>
          </w:p>
        </w:tc>
      </w:tr>
      <w:tr w:rsidR="00EF67BE" w:rsidRPr="00AA6392" w:rsidTr="00DF1BEE">
        <w:trPr>
          <w:trHeight w:val="31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F67BE" w:rsidRPr="00AA6392" w:rsidRDefault="00EF67BE" w:rsidP="00DF1BEE">
            <w:pPr>
              <w:spacing w:after="0" w:line="240" w:lineRule="auto"/>
              <w:jc w:val="center"/>
              <w:rPr>
                <w:rFonts w:ascii="Times New Roman" w:eastAsia="Times New Roman" w:hAnsi="Times New Roman" w:cs="Times New Roman"/>
                <w:b/>
                <w:bCs/>
                <w:color w:val="000000"/>
                <w:sz w:val="24"/>
                <w:szCs w:val="24"/>
              </w:rPr>
            </w:pPr>
            <w:r w:rsidRPr="00AA6392">
              <w:rPr>
                <w:rFonts w:ascii="Times New Roman" w:eastAsia="Times New Roman" w:hAnsi="Times New Roman" w:cs="Times New Roman"/>
                <w:b/>
                <w:bCs/>
                <w:color w:val="000000"/>
                <w:sz w:val="24"/>
                <w:szCs w:val="24"/>
              </w:rPr>
              <w:t>2013</w:t>
            </w: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Januari</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18,675</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18,675</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center"/>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#DIV/0!</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Februari</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37,655</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18,980</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101.63%</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Maret</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57,061</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19,406</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51.54%</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April</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76,158</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19,097</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33.47%</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Mei</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108,772</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32,614</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42.82%</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Juni</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125,801</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17,029</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15.66%</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Juli</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152,847</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27,046</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21.50%</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Agustus</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183,828</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30,981</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20.27%</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September</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206,434</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22,606</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12.30%</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Oktober</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239,517</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33,083</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16.03%</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November</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270,175</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30,658</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12.80%</w:t>
            </w:r>
          </w:p>
        </w:tc>
      </w:tr>
      <w:tr w:rsidR="00EF67BE" w:rsidRPr="00AA6392" w:rsidTr="00DF1BEE">
        <w:trPr>
          <w:trHeight w:val="315"/>
        </w:trPr>
        <w:tc>
          <w:tcPr>
            <w:tcW w:w="1276" w:type="dxa"/>
            <w:vMerge/>
            <w:tcBorders>
              <w:top w:val="nil"/>
              <w:left w:val="single" w:sz="4" w:space="0" w:color="auto"/>
              <w:bottom w:val="single" w:sz="4" w:space="0" w:color="auto"/>
              <w:right w:val="single" w:sz="4" w:space="0" w:color="auto"/>
            </w:tcBorders>
            <w:vAlign w:val="center"/>
            <w:hideMark/>
          </w:tcPr>
          <w:p w:rsidR="00EF67BE" w:rsidRPr="00AA6392" w:rsidRDefault="00EF67BE" w:rsidP="00DF1BEE">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Desember</w:t>
            </w:r>
          </w:p>
        </w:tc>
        <w:tc>
          <w:tcPr>
            <w:tcW w:w="2409"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300,804</w:t>
            </w:r>
          </w:p>
        </w:tc>
        <w:tc>
          <w:tcPr>
            <w:tcW w:w="1245"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30,629</w:t>
            </w:r>
          </w:p>
        </w:tc>
        <w:tc>
          <w:tcPr>
            <w:tcW w:w="1082" w:type="dxa"/>
            <w:tcBorders>
              <w:top w:val="nil"/>
              <w:left w:val="nil"/>
              <w:bottom w:val="single" w:sz="4" w:space="0" w:color="auto"/>
              <w:right w:val="single" w:sz="4" w:space="0" w:color="auto"/>
            </w:tcBorders>
            <w:shd w:val="clear" w:color="auto" w:fill="auto"/>
            <w:noWrap/>
            <w:vAlign w:val="bottom"/>
            <w:hideMark/>
          </w:tcPr>
          <w:p w:rsidR="00EF67BE" w:rsidRPr="00AA6392" w:rsidRDefault="00EF67BE" w:rsidP="00DF1BEE">
            <w:pPr>
              <w:spacing w:after="0" w:line="240" w:lineRule="auto"/>
              <w:jc w:val="right"/>
              <w:rPr>
                <w:rFonts w:ascii="Times New Roman" w:eastAsia="Times New Roman" w:hAnsi="Times New Roman" w:cs="Times New Roman"/>
                <w:color w:val="000000"/>
                <w:sz w:val="24"/>
                <w:szCs w:val="24"/>
              </w:rPr>
            </w:pPr>
            <w:r w:rsidRPr="00AA6392">
              <w:rPr>
                <w:rFonts w:ascii="Times New Roman" w:eastAsia="Times New Roman" w:hAnsi="Times New Roman" w:cs="Times New Roman"/>
                <w:color w:val="000000"/>
                <w:sz w:val="24"/>
                <w:szCs w:val="24"/>
              </w:rPr>
              <w:t>11.34%</w:t>
            </w:r>
          </w:p>
        </w:tc>
      </w:tr>
    </w:tbl>
    <w:p w:rsidR="00EF67BE" w:rsidRDefault="00EF67BE" w:rsidP="00EF67BE">
      <w:pPr>
        <w:spacing w:line="480" w:lineRule="auto"/>
        <w:ind w:left="414" w:firstLine="720"/>
        <w:jc w:val="both"/>
        <w:rPr>
          <w:rFonts w:ascii="Times New Roman" w:hAnsi="Times New Roman" w:cs="Times New Roman"/>
          <w:sz w:val="20"/>
          <w:szCs w:val="20"/>
        </w:rPr>
      </w:pPr>
      <w:r w:rsidRPr="00A44363">
        <w:rPr>
          <w:rFonts w:ascii="Times New Roman" w:hAnsi="Times New Roman" w:cs="Times New Roman"/>
          <w:sz w:val="20"/>
          <w:szCs w:val="20"/>
        </w:rPr>
        <w:t xml:space="preserve"> </w:t>
      </w:r>
      <w:proofErr w:type="gramStart"/>
      <w:r w:rsidRPr="00A44363">
        <w:rPr>
          <w:rFonts w:ascii="Times New Roman" w:hAnsi="Times New Roman" w:cs="Times New Roman"/>
          <w:sz w:val="20"/>
          <w:szCs w:val="20"/>
        </w:rPr>
        <w:t>Sumber :</w:t>
      </w:r>
      <w:proofErr w:type="gramEnd"/>
      <w:r w:rsidRPr="00A44363">
        <w:rPr>
          <w:rFonts w:ascii="Times New Roman" w:hAnsi="Times New Roman" w:cs="Times New Roman"/>
          <w:sz w:val="20"/>
          <w:szCs w:val="20"/>
        </w:rPr>
        <w:t xml:space="preserve"> Data Sekunder, diolah (2018)</w:t>
      </w:r>
    </w:p>
    <w:p w:rsidR="00EF67BE" w:rsidRDefault="00EF67BE" w:rsidP="00EF67BE">
      <w:pPr>
        <w:spacing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Dapat dilihat dari tabel 4.2 dalam perkembangan Nisbah Bagi Hasil Bank Muamalat Indonesia terus mengalami peningkatan di setiap periodenya.</w:t>
      </w:r>
      <w:proofErr w:type="gramEnd"/>
      <w:r>
        <w:rPr>
          <w:rStyle w:val="FootnoteReference"/>
          <w:rFonts w:ascii="Times New Roman" w:hAnsi="Times New Roman" w:cs="Times New Roman"/>
        </w:rPr>
        <w:footnoteReference w:id="66"/>
      </w:r>
    </w:p>
    <w:p w:rsidR="00EF67BE" w:rsidRDefault="00EF67BE" w:rsidP="00EF67BE">
      <w:pPr>
        <w:pStyle w:val="ListParagraph"/>
        <w:numPr>
          <w:ilvl w:val="0"/>
          <w:numId w:val="6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data dan Pembahasan</w:t>
      </w:r>
    </w:p>
    <w:p w:rsidR="00EF67BE" w:rsidRPr="001D3860" w:rsidRDefault="00EF67BE" w:rsidP="00EF67BE">
      <w:pPr>
        <w:pStyle w:val="ListParagraph"/>
        <w:numPr>
          <w:ilvl w:val="0"/>
          <w:numId w:val="56"/>
        </w:numPr>
        <w:tabs>
          <w:tab w:val="left" w:pos="1134"/>
        </w:tabs>
        <w:spacing w:line="480" w:lineRule="auto"/>
        <w:ind w:hanging="641"/>
        <w:jc w:val="both"/>
        <w:rPr>
          <w:rFonts w:ascii="Times New Roman" w:hAnsi="Times New Roman" w:cs="Times New Roman"/>
          <w:b/>
          <w:sz w:val="24"/>
          <w:szCs w:val="24"/>
        </w:rPr>
      </w:pPr>
      <w:r w:rsidRPr="001D3860">
        <w:rPr>
          <w:rFonts w:ascii="Times New Roman" w:hAnsi="Times New Roman" w:cs="Times New Roman"/>
          <w:b/>
          <w:sz w:val="24"/>
          <w:szCs w:val="24"/>
        </w:rPr>
        <w:t>Uji Asumsi Klasik</w:t>
      </w:r>
    </w:p>
    <w:p w:rsidR="00EF67BE" w:rsidRPr="000B76FC" w:rsidRDefault="00EF67BE" w:rsidP="00EF67BE">
      <w:pPr>
        <w:pStyle w:val="ListParagraph"/>
        <w:numPr>
          <w:ilvl w:val="0"/>
          <w:numId w:val="66"/>
        </w:numPr>
        <w:tabs>
          <w:tab w:val="left" w:pos="990"/>
        </w:tabs>
        <w:spacing w:line="480" w:lineRule="auto"/>
        <w:ind w:left="1560" w:hanging="426"/>
        <w:jc w:val="both"/>
        <w:rPr>
          <w:rFonts w:ascii="Times New Roman" w:hAnsi="Times New Roman" w:cs="Times New Roman"/>
          <w:b/>
          <w:sz w:val="24"/>
          <w:szCs w:val="24"/>
        </w:rPr>
      </w:pPr>
      <w:r w:rsidRPr="000B76FC">
        <w:rPr>
          <w:rFonts w:ascii="Times New Roman" w:hAnsi="Times New Roman" w:cs="Times New Roman"/>
          <w:b/>
          <w:sz w:val="24"/>
          <w:szCs w:val="24"/>
        </w:rPr>
        <w:t>Uji Normalitas</w:t>
      </w:r>
    </w:p>
    <w:p w:rsidR="00EF67BE" w:rsidRPr="001D3860" w:rsidRDefault="00EF67BE" w:rsidP="00EF67BE">
      <w:pPr>
        <w:pStyle w:val="ListParagraph"/>
        <w:tabs>
          <w:tab w:val="left" w:pos="1560"/>
        </w:tabs>
        <w:spacing w:line="480" w:lineRule="auto"/>
        <w:ind w:left="1560" w:firstLine="567"/>
        <w:jc w:val="both"/>
        <w:rPr>
          <w:rFonts w:ascii="Times New Roman" w:hAnsi="Times New Roman" w:cs="Times New Roman"/>
          <w:sz w:val="24"/>
          <w:szCs w:val="24"/>
        </w:rPr>
      </w:pPr>
      <w:r w:rsidRPr="001D3860">
        <w:rPr>
          <w:rFonts w:ascii="Times New Roman" w:hAnsi="Times New Roman" w:cs="Times New Roman"/>
          <w:sz w:val="24"/>
          <w:szCs w:val="24"/>
        </w:rPr>
        <w:tab/>
      </w:r>
      <w:proofErr w:type="gramStart"/>
      <w:r w:rsidRPr="001D3860">
        <w:rPr>
          <w:rFonts w:ascii="Times New Roman" w:hAnsi="Times New Roman" w:cs="Times New Roman"/>
          <w:sz w:val="24"/>
          <w:szCs w:val="24"/>
        </w:rPr>
        <w:t>Uji normalitas data bertujuan untuk mengetahui variabel apakah antara variabel independen dengan dependen keduanya memiliki data yang telah berdistribusi normal atau tidak.</w:t>
      </w:r>
      <w:proofErr w:type="gramEnd"/>
      <w:r w:rsidRPr="001D3860">
        <w:rPr>
          <w:rFonts w:ascii="Times New Roman" w:hAnsi="Times New Roman" w:cs="Times New Roman"/>
          <w:sz w:val="24"/>
          <w:szCs w:val="24"/>
        </w:rPr>
        <w:t xml:space="preserve"> </w:t>
      </w:r>
      <w:proofErr w:type="gramStart"/>
      <w:r w:rsidRPr="001D3860">
        <w:rPr>
          <w:rFonts w:ascii="Times New Roman" w:hAnsi="Times New Roman" w:cs="Times New Roman"/>
          <w:sz w:val="24"/>
          <w:szCs w:val="24"/>
        </w:rPr>
        <w:t xml:space="preserve">Model regresi yang baik adalah data berdistribusi normal atau mendekati </w:t>
      </w:r>
      <w:r w:rsidRPr="001D3860">
        <w:rPr>
          <w:rFonts w:ascii="Times New Roman" w:hAnsi="Times New Roman" w:cs="Times New Roman"/>
          <w:sz w:val="24"/>
          <w:szCs w:val="24"/>
        </w:rPr>
        <w:lastRenderedPageBreak/>
        <w:t>normal.</w:t>
      </w:r>
      <w:proofErr w:type="gramEnd"/>
      <w:r w:rsidRPr="001D3860">
        <w:rPr>
          <w:rFonts w:ascii="Times New Roman" w:hAnsi="Times New Roman" w:cs="Times New Roman"/>
          <w:sz w:val="24"/>
          <w:szCs w:val="24"/>
        </w:rPr>
        <w:t xml:space="preserve"> </w:t>
      </w:r>
      <w:proofErr w:type="gramStart"/>
      <w:r w:rsidRPr="001D3860">
        <w:rPr>
          <w:rFonts w:ascii="Times New Roman" w:hAnsi="Times New Roman" w:cs="Times New Roman"/>
          <w:sz w:val="24"/>
          <w:szCs w:val="24"/>
        </w:rPr>
        <w:t xml:space="preserve">Dalam penelitian ini uji normalitasnya menggunakan metode uji </w:t>
      </w:r>
      <w:r w:rsidRPr="001D3860">
        <w:rPr>
          <w:rFonts w:ascii="Times New Roman" w:hAnsi="Times New Roman" w:cs="Times New Roman"/>
          <w:i/>
          <w:sz w:val="24"/>
          <w:szCs w:val="24"/>
        </w:rPr>
        <w:t>One Sampel Kolmogorov Smirnov.</w:t>
      </w:r>
      <w:proofErr w:type="gramEnd"/>
      <w:r w:rsidRPr="001D3860">
        <w:rPr>
          <w:rStyle w:val="FootnoteReference"/>
          <w:rFonts w:ascii="Times New Roman" w:hAnsi="Times New Roman" w:cs="Times New Roman"/>
          <w:i/>
        </w:rPr>
        <w:footnoteReference w:id="67"/>
      </w:r>
      <w:r w:rsidRPr="001D3860">
        <w:rPr>
          <w:rFonts w:ascii="Times New Roman" w:hAnsi="Times New Roman" w:cs="Times New Roman"/>
          <w:i/>
          <w:sz w:val="24"/>
          <w:szCs w:val="24"/>
        </w:rPr>
        <w:t xml:space="preserve"> </w:t>
      </w:r>
      <w:proofErr w:type="gramStart"/>
      <w:r w:rsidRPr="001D3860">
        <w:rPr>
          <w:rFonts w:ascii="Times New Roman" w:hAnsi="Times New Roman" w:cs="Times New Roman"/>
          <w:sz w:val="24"/>
          <w:szCs w:val="24"/>
        </w:rPr>
        <w:t xml:space="preserve">Uji </w:t>
      </w:r>
      <w:r w:rsidRPr="001D3860">
        <w:rPr>
          <w:rFonts w:ascii="Times New Roman" w:hAnsi="Times New Roman" w:cs="Times New Roman"/>
          <w:i/>
          <w:sz w:val="24"/>
          <w:szCs w:val="24"/>
        </w:rPr>
        <w:t xml:space="preserve">One Sampel Kolmogorov Smirnov </w:t>
      </w:r>
      <w:r w:rsidRPr="001D3860">
        <w:rPr>
          <w:rFonts w:ascii="Times New Roman" w:hAnsi="Times New Roman" w:cs="Times New Roman"/>
          <w:sz w:val="24"/>
          <w:szCs w:val="24"/>
        </w:rPr>
        <w:t xml:space="preserve">digunakan untuk mengetahui distribusi data, apakah mengikuti distribusi normal, </w:t>
      </w:r>
      <w:r w:rsidRPr="001D3860">
        <w:rPr>
          <w:rFonts w:ascii="Times New Roman" w:hAnsi="Times New Roman" w:cs="Times New Roman"/>
          <w:i/>
          <w:sz w:val="24"/>
          <w:szCs w:val="24"/>
        </w:rPr>
        <w:t xml:space="preserve">Pasiion, Uniform, </w:t>
      </w:r>
      <w:r w:rsidRPr="001D3860">
        <w:rPr>
          <w:rFonts w:ascii="Times New Roman" w:hAnsi="Times New Roman" w:cs="Times New Roman"/>
          <w:sz w:val="24"/>
          <w:szCs w:val="24"/>
        </w:rPr>
        <w:t xml:space="preserve">atau </w:t>
      </w:r>
      <w:r w:rsidRPr="001D3860">
        <w:rPr>
          <w:rFonts w:ascii="Times New Roman" w:hAnsi="Times New Roman" w:cs="Times New Roman"/>
          <w:i/>
          <w:sz w:val="24"/>
          <w:szCs w:val="24"/>
        </w:rPr>
        <w:t>Exponential.</w:t>
      </w:r>
      <w:proofErr w:type="gramEnd"/>
      <w:r w:rsidRPr="001D3860">
        <w:rPr>
          <w:rFonts w:ascii="Times New Roman" w:hAnsi="Times New Roman" w:cs="Times New Roman"/>
          <w:i/>
          <w:sz w:val="24"/>
          <w:szCs w:val="24"/>
        </w:rPr>
        <w:t xml:space="preserve"> </w:t>
      </w:r>
    </w:p>
    <w:p w:rsidR="00EF67BE" w:rsidRPr="001D3860" w:rsidRDefault="00EF67BE" w:rsidP="00EF67BE">
      <w:pPr>
        <w:pStyle w:val="ListParagraph"/>
        <w:tabs>
          <w:tab w:val="left" w:pos="1560"/>
        </w:tabs>
        <w:spacing w:line="480" w:lineRule="auto"/>
        <w:ind w:left="1560" w:firstLine="567"/>
        <w:jc w:val="both"/>
        <w:rPr>
          <w:rFonts w:ascii="Times New Roman" w:hAnsi="Times New Roman" w:cs="Times New Roman"/>
          <w:sz w:val="24"/>
          <w:szCs w:val="24"/>
        </w:rPr>
      </w:pPr>
      <w:r w:rsidRPr="001D3860">
        <w:rPr>
          <w:rFonts w:ascii="Times New Roman" w:hAnsi="Times New Roman" w:cs="Times New Roman"/>
          <w:sz w:val="24"/>
          <w:szCs w:val="24"/>
        </w:rPr>
        <w:tab/>
      </w:r>
      <w:proofErr w:type="gramStart"/>
      <w:r w:rsidRPr="001D3860">
        <w:rPr>
          <w:rFonts w:ascii="Times New Roman" w:hAnsi="Times New Roman" w:cs="Times New Roman"/>
          <w:sz w:val="24"/>
          <w:szCs w:val="24"/>
        </w:rPr>
        <w:t>Dalam hal ini untuk mengetahui apakah distribusi residual normal atau tidak.</w:t>
      </w:r>
      <w:proofErr w:type="gramEnd"/>
      <w:r w:rsidRPr="001D3860">
        <w:rPr>
          <w:rFonts w:ascii="Times New Roman" w:hAnsi="Times New Roman" w:cs="Times New Roman"/>
          <w:sz w:val="24"/>
          <w:szCs w:val="24"/>
        </w:rPr>
        <w:t xml:space="preserve"> Untuk menetapkan kenormala</w:t>
      </w:r>
      <w:r>
        <w:rPr>
          <w:rFonts w:ascii="Times New Roman" w:hAnsi="Times New Roman" w:cs="Times New Roman"/>
          <w:sz w:val="24"/>
          <w:szCs w:val="24"/>
        </w:rPr>
        <w:t>n, kriteria yang berlaku adalah</w:t>
      </w:r>
      <w:r w:rsidRPr="001D3860">
        <w:rPr>
          <w:rFonts w:ascii="Times New Roman" w:hAnsi="Times New Roman" w:cs="Times New Roman"/>
          <w:sz w:val="24"/>
          <w:szCs w:val="24"/>
        </w:rPr>
        <w:t>:</w:t>
      </w:r>
    </w:p>
    <w:p w:rsidR="00EF67BE" w:rsidRDefault="00EF67BE" w:rsidP="00EF67BE">
      <w:pPr>
        <w:pStyle w:val="ListParagraph"/>
        <w:numPr>
          <w:ilvl w:val="0"/>
          <w:numId w:val="5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Tarap signifikansi uji α = 0.05.</w:t>
      </w:r>
    </w:p>
    <w:p w:rsidR="00EF67BE" w:rsidRPr="00C32B34" w:rsidRDefault="00EF67BE" w:rsidP="00EF67BE">
      <w:pPr>
        <w:pStyle w:val="ListParagraph"/>
        <w:numPr>
          <w:ilvl w:val="0"/>
          <w:numId w:val="57"/>
        </w:numPr>
        <w:spacing w:line="480" w:lineRule="auto"/>
        <w:ind w:left="1985" w:hanging="425"/>
        <w:jc w:val="both"/>
        <w:rPr>
          <w:rFonts w:ascii="Times New Roman" w:hAnsi="Times New Roman" w:cs="Times New Roman"/>
          <w:sz w:val="24"/>
          <w:szCs w:val="24"/>
        </w:rPr>
      </w:pPr>
      <w:r w:rsidRPr="00C32B34">
        <w:rPr>
          <w:rFonts w:ascii="Times New Roman" w:hAnsi="Times New Roman" w:cs="Times New Roman"/>
          <w:sz w:val="24"/>
          <w:szCs w:val="24"/>
        </w:rPr>
        <w:t>Jika signifikansi yang diperoleh &gt; α = 0,05, maka sampel berasal</w:t>
      </w:r>
      <w:r>
        <w:rPr>
          <w:rFonts w:ascii="Times New Roman" w:hAnsi="Times New Roman" w:cs="Times New Roman"/>
          <w:sz w:val="24"/>
          <w:szCs w:val="24"/>
        </w:rPr>
        <w:t xml:space="preserve"> </w:t>
      </w:r>
      <w:r w:rsidRPr="00C32B34">
        <w:rPr>
          <w:rFonts w:ascii="Times New Roman" w:hAnsi="Times New Roman" w:cs="Times New Roman"/>
          <w:sz w:val="24"/>
          <w:szCs w:val="24"/>
        </w:rPr>
        <w:t>dari populasi yang berdistribusi normal</w:t>
      </w:r>
    </w:p>
    <w:p w:rsidR="00EF67BE" w:rsidRPr="00C32B34" w:rsidRDefault="00EF67BE" w:rsidP="00EF67BE">
      <w:pPr>
        <w:pStyle w:val="ListParagraph"/>
        <w:numPr>
          <w:ilvl w:val="0"/>
          <w:numId w:val="57"/>
        </w:numPr>
        <w:spacing w:line="480" w:lineRule="auto"/>
        <w:ind w:left="1985" w:hanging="425"/>
        <w:jc w:val="both"/>
        <w:rPr>
          <w:rFonts w:ascii="Times New Roman" w:hAnsi="Times New Roman" w:cs="Times New Roman"/>
          <w:sz w:val="24"/>
          <w:szCs w:val="24"/>
        </w:rPr>
      </w:pPr>
      <w:r w:rsidRPr="00C32B34">
        <w:rPr>
          <w:rFonts w:ascii="Times New Roman" w:hAnsi="Times New Roman" w:cs="Times New Roman"/>
          <w:sz w:val="24"/>
          <w:szCs w:val="24"/>
        </w:rPr>
        <w:t>Jika signifikansi yang diperoleh &lt; α = 0,05, maka sampel berasal</w:t>
      </w:r>
      <w:r>
        <w:rPr>
          <w:rFonts w:ascii="Times New Roman" w:hAnsi="Times New Roman" w:cs="Times New Roman"/>
          <w:sz w:val="24"/>
          <w:szCs w:val="24"/>
        </w:rPr>
        <w:t xml:space="preserve"> </w:t>
      </w:r>
      <w:r w:rsidRPr="00C32B34">
        <w:rPr>
          <w:rFonts w:ascii="Times New Roman" w:hAnsi="Times New Roman" w:cs="Times New Roman"/>
          <w:sz w:val="24"/>
          <w:szCs w:val="24"/>
        </w:rPr>
        <w:t>dari populasi yang berdistirbusi tidak normal</w:t>
      </w:r>
    </w:p>
    <w:p w:rsidR="00EF67BE" w:rsidRDefault="00EF67BE" w:rsidP="00EF67BE">
      <w:pPr>
        <w:pStyle w:val="ListParagraph"/>
        <w:tabs>
          <w:tab w:val="left" w:pos="990"/>
        </w:tabs>
        <w:spacing w:line="480" w:lineRule="auto"/>
        <w:ind w:left="1560"/>
        <w:jc w:val="both"/>
        <w:rPr>
          <w:rFonts w:ascii="Times New Roman" w:hAnsi="Times New Roman" w:cs="Times New Roman"/>
          <w:sz w:val="24"/>
          <w:szCs w:val="24"/>
        </w:rPr>
      </w:pPr>
    </w:p>
    <w:p w:rsidR="00EF67BE" w:rsidRDefault="00EF67BE" w:rsidP="00EF67BE">
      <w:pPr>
        <w:pStyle w:val="ListParagraph"/>
        <w:tabs>
          <w:tab w:val="left" w:pos="990"/>
        </w:tabs>
        <w:spacing w:line="480" w:lineRule="auto"/>
        <w:ind w:left="1560"/>
        <w:jc w:val="both"/>
        <w:rPr>
          <w:rFonts w:ascii="Times New Roman" w:hAnsi="Times New Roman" w:cs="Times New Roman"/>
          <w:sz w:val="24"/>
          <w:szCs w:val="24"/>
        </w:rPr>
      </w:pPr>
    </w:p>
    <w:p w:rsidR="00EF67BE" w:rsidRDefault="00EF67BE" w:rsidP="00EF67BE">
      <w:pPr>
        <w:pStyle w:val="ListParagraph"/>
        <w:tabs>
          <w:tab w:val="left" w:pos="990"/>
        </w:tabs>
        <w:spacing w:line="480" w:lineRule="auto"/>
        <w:ind w:left="1560"/>
        <w:jc w:val="both"/>
        <w:rPr>
          <w:rFonts w:ascii="Times New Roman" w:hAnsi="Times New Roman" w:cs="Times New Roman"/>
          <w:sz w:val="24"/>
          <w:szCs w:val="24"/>
        </w:rPr>
      </w:pPr>
    </w:p>
    <w:p w:rsidR="00EF67BE" w:rsidRDefault="00EF67BE" w:rsidP="00EF67BE">
      <w:pPr>
        <w:pStyle w:val="ListParagraph"/>
        <w:tabs>
          <w:tab w:val="left" w:pos="990"/>
        </w:tabs>
        <w:spacing w:line="480" w:lineRule="auto"/>
        <w:ind w:left="1560"/>
        <w:jc w:val="both"/>
        <w:rPr>
          <w:rFonts w:ascii="Times New Roman" w:hAnsi="Times New Roman" w:cs="Times New Roman"/>
          <w:sz w:val="24"/>
          <w:szCs w:val="24"/>
        </w:rPr>
      </w:pPr>
    </w:p>
    <w:p w:rsidR="00EF67BE" w:rsidRDefault="00EF67BE" w:rsidP="00EF67BE">
      <w:pPr>
        <w:pStyle w:val="ListParagraph"/>
        <w:tabs>
          <w:tab w:val="left" w:pos="990"/>
        </w:tabs>
        <w:spacing w:line="480" w:lineRule="auto"/>
        <w:ind w:left="1560"/>
        <w:jc w:val="both"/>
        <w:rPr>
          <w:rFonts w:ascii="Times New Roman" w:hAnsi="Times New Roman" w:cs="Times New Roman"/>
          <w:sz w:val="24"/>
          <w:szCs w:val="24"/>
        </w:rPr>
      </w:pPr>
    </w:p>
    <w:p w:rsidR="00EF67BE" w:rsidRDefault="00EF67BE" w:rsidP="00EF67BE">
      <w:pPr>
        <w:pStyle w:val="ListParagraph"/>
        <w:tabs>
          <w:tab w:val="left" w:pos="990"/>
        </w:tabs>
        <w:spacing w:line="480" w:lineRule="auto"/>
        <w:ind w:left="1560"/>
        <w:jc w:val="both"/>
        <w:rPr>
          <w:rFonts w:ascii="Times New Roman" w:hAnsi="Times New Roman" w:cs="Times New Roman"/>
          <w:sz w:val="24"/>
          <w:szCs w:val="24"/>
        </w:rPr>
      </w:pPr>
    </w:p>
    <w:p w:rsidR="00EF67BE" w:rsidRDefault="00EF67BE" w:rsidP="00EF67BE">
      <w:pPr>
        <w:pStyle w:val="ListParagraph"/>
        <w:tabs>
          <w:tab w:val="left" w:pos="990"/>
        </w:tabs>
        <w:spacing w:line="480" w:lineRule="auto"/>
        <w:ind w:left="1560"/>
        <w:jc w:val="both"/>
        <w:rPr>
          <w:rFonts w:ascii="Times New Roman" w:hAnsi="Times New Roman" w:cs="Times New Roman"/>
          <w:sz w:val="24"/>
          <w:szCs w:val="24"/>
        </w:rPr>
      </w:pPr>
    </w:p>
    <w:p w:rsidR="00EF67BE" w:rsidRDefault="00EF67BE" w:rsidP="00EF67BE">
      <w:pPr>
        <w:pStyle w:val="ListParagraph"/>
        <w:tabs>
          <w:tab w:val="left" w:pos="990"/>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67BE" w:rsidRDefault="00EF67BE" w:rsidP="00EF67BE">
      <w:pPr>
        <w:pStyle w:val="ListParagraph"/>
        <w:tabs>
          <w:tab w:val="left" w:pos="990"/>
        </w:tabs>
        <w:spacing w:line="480" w:lineRule="auto"/>
        <w:ind w:left="1560"/>
        <w:jc w:val="both"/>
        <w:rPr>
          <w:rFonts w:ascii="Times New Roman" w:hAnsi="Times New Roman" w:cs="Times New Roman"/>
          <w:sz w:val="24"/>
          <w:szCs w:val="24"/>
        </w:rPr>
      </w:pPr>
    </w:p>
    <w:p w:rsidR="00EF67BE" w:rsidRPr="00AA716B" w:rsidRDefault="00EF67BE" w:rsidP="00EF67BE">
      <w:pPr>
        <w:tabs>
          <w:tab w:val="left" w:pos="990"/>
        </w:tabs>
        <w:spacing w:after="120"/>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Pr="002728CF">
        <w:rPr>
          <w:rFonts w:ascii="Times New Roman" w:hAnsi="Times New Roman" w:cs="Times New Roman"/>
          <w:sz w:val="24"/>
          <w:szCs w:val="24"/>
        </w:rPr>
        <w:t>Tabel.</w:t>
      </w:r>
      <w:proofErr w:type="gramEnd"/>
      <w:r w:rsidRPr="002728CF">
        <w:rPr>
          <w:rFonts w:ascii="Times New Roman" w:hAnsi="Times New Roman" w:cs="Times New Roman"/>
          <w:sz w:val="24"/>
          <w:szCs w:val="24"/>
        </w:rPr>
        <w:t xml:space="preserve"> 4.5 Hasi</w:t>
      </w:r>
      <w:r>
        <w:rPr>
          <w:rFonts w:ascii="Times New Roman" w:hAnsi="Times New Roman" w:cs="Times New Roman"/>
          <w:sz w:val="24"/>
          <w:szCs w:val="24"/>
        </w:rPr>
        <w:t>l Uji Normalitas Residual_1</w:t>
      </w:r>
      <w:r>
        <w:rPr>
          <w:rFonts w:ascii="Times New Roman" w:hAnsi="Times New Roman" w:cs="Times New Roman"/>
          <w:b/>
          <w:sz w:val="24"/>
          <w:szCs w:val="24"/>
        </w:rPr>
        <w:tab/>
      </w:r>
      <w:r>
        <w:rPr>
          <w:rFonts w:ascii="Times New Roman" w:hAnsi="Times New Roman" w:cs="Times New Roman"/>
          <w:b/>
          <w:sz w:val="24"/>
          <w:szCs w:val="24"/>
        </w:rPr>
        <w:tab/>
      </w:r>
    </w:p>
    <w:p w:rsidR="00EF67BE" w:rsidRPr="00AA716B" w:rsidRDefault="00EF67BE" w:rsidP="00EF67BE">
      <w:pPr>
        <w:tabs>
          <w:tab w:val="left" w:pos="990"/>
        </w:tabs>
        <w:spacing w:after="0"/>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A716B">
        <w:rPr>
          <w:rFonts w:ascii="Times New Roman" w:hAnsi="Times New Roman" w:cs="Times New Roman"/>
          <w:b/>
        </w:rPr>
        <w:t>One-Sample Kolmogorov-Smirnov Test</w:t>
      </w:r>
    </w:p>
    <w:tbl>
      <w:tblPr>
        <w:tblpPr w:leftFromText="180" w:rightFromText="180" w:vertAnchor="page" w:horzAnchor="margin" w:tblpXSpec="right" w:tblpY="3007"/>
        <w:tblW w:w="6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89"/>
        <w:gridCol w:w="2159"/>
        <w:gridCol w:w="2027"/>
      </w:tblGrid>
      <w:tr w:rsidR="00EF67BE" w:rsidRPr="001D3860" w:rsidTr="00DF1BEE">
        <w:trPr>
          <w:cantSplit/>
          <w:tblHeader/>
        </w:trPr>
        <w:tc>
          <w:tcPr>
            <w:tcW w:w="258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20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Unstandardized Residual</w:t>
            </w:r>
          </w:p>
        </w:tc>
      </w:tr>
      <w:tr w:rsidR="00EF67BE" w:rsidRPr="001D3860" w:rsidTr="00DF1BEE">
        <w:trPr>
          <w:cantSplit/>
          <w:tblHeader/>
        </w:trPr>
        <w:tc>
          <w:tcPr>
            <w:tcW w:w="474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w:t>
            </w:r>
          </w:p>
        </w:tc>
        <w:tc>
          <w:tcPr>
            <w:tcW w:w="20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36</w:t>
            </w:r>
          </w:p>
        </w:tc>
      </w:tr>
      <w:tr w:rsidR="00EF67BE" w:rsidRPr="001D3860" w:rsidTr="00DF1BEE">
        <w:trPr>
          <w:cantSplit/>
          <w:tblHeader/>
        </w:trPr>
        <w:tc>
          <w:tcPr>
            <w:tcW w:w="258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Normal Parameters</w:t>
            </w:r>
            <w:r w:rsidRPr="001D3860">
              <w:rPr>
                <w:rFonts w:ascii="Times New Roman" w:hAnsi="Times New Roman" w:cs="Times New Roman"/>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Mean</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.0000000</w:t>
            </w:r>
          </w:p>
        </w:tc>
      </w:tr>
      <w:tr w:rsidR="00EF67BE" w:rsidRPr="001D3860" w:rsidTr="00DF1BEE">
        <w:trPr>
          <w:cantSplit/>
          <w:tblHeader/>
        </w:trPr>
        <w:tc>
          <w:tcPr>
            <w:tcW w:w="258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Std. Deviation</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.10622635</w:t>
            </w:r>
          </w:p>
        </w:tc>
      </w:tr>
      <w:tr w:rsidR="00EF67BE" w:rsidRPr="001D3860" w:rsidTr="00DF1BEE">
        <w:trPr>
          <w:cantSplit/>
          <w:tblHeader/>
        </w:trPr>
        <w:tc>
          <w:tcPr>
            <w:tcW w:w="258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Absolute</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.105</w:t>
            </w:r>
          </w:p>
        </w:tc>
      </w:tr>
      <w:tr w:rsidR="00EF67BE" w:rsidRPr="001D3860" w:rsidTr="00DF1BEE">
        <w:trPr>
          <w:cantSplit/>
          <w:tblHeader/>
        </w:trPr>
        <w:tc>
          <w:tcPr>
            <w:tcW w:w="258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Positive</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.105</w:t>
            </w:r>
          </w:p>
        </w:tc>
      </w:tr>
      <w:tr w:rsidR="00EF67BE" w:rsidRPr="001D3860" w:rsidTr="00DF1BEE">
        <w:trPr>
          <w:cantSplit/>
          <w:tblHeader/>
        </w:trPr>
        <w:tc>
          <w:tcPr>
            <w:tcW w:w="258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Negative</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-.078</w:t>
            </w:r>
          </w:p>
        </w:tc>
      </w:tr>
      <w:tr w:rsidR="00EF67BE" w:rsidRPr="001D3860" w:rsidTr="00DF1BEE">
        <w:trPr>
          <w:cantSplit/>
          <w:tblHeader/>
        </w:trPr>
        <w:tc>
          <w:tcPr>
            <w:tcW w:w="474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Kolmogorov-Smirnov Z</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.629</w:t>
            </w:r>
          </w:p>
        </w:tc>
      </w:tr>
      <w:tr w:rsidR="00EF67BE" w:rsidRPr="001D3860" w:rsidTr="00DF1BEE">
        <w:trPr>
          <w:cantSplit/>
          <w:trHeight w:val="83"/>
          <w:tblHeader/>
        </w:trPr>
        <w:tc>
          <w:tcPr>
            <w:tcW w:w="474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Asymp. Sig. (2-tailed)</w:t>
            </w:r>
          </w:p>
        </w:tc>
        <w:tc>
          <w:tcPr>
            <w:tcW w:w="20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.823</w:t>
            </w:r>
          </w:p>
        </w:tc>
      </w:tr>
      <w:tr w:rsidR="00EF67BE" w:rsidRPr="001D3860" w:rsidTr="00DF1BEE">
        <w:trPr>
          <w:gridAfter w:val="1"/>
          <w:wAfter w:w="2027" w:type="dxa"/>
          <w:cantSplit/>
        </w:trPr>
        <w:tc>
          <w:tcPr>
            <w:tcW w:w="4748" w:type="dxa"/>
            <w:gridSpan w:val="2"/>
            <w:tcBorders>
              <w:top w:val="nil"/>
              <w:left w:val="nil"/>
              <w:bottom w:val="nil"/>
              <w:right w:val="nil"/>
            </w:tcBorders>
            <w:shd w:val="clear" w:color="auto" w:fill="FFFFFF"/>
            <w:tcMar>
              <w:top w:w="30" w:type="dxa"/>
              <w:left w:w="30" w:type="dxa"/>
              <w:bottom w:w="30" w:type="dxa"/>
              <w:right w:w="30" w:type="dxa"/>
            </w:tcMar>
          </w:tcPr>
          <w:p w:rsidR="00EF67BE" w:rsidRPr="00AA716B" w:rsidRDefault="00EF67BE" w:rsidP="00DF1BEE">
            <w:pPr>
              <w:autoSpaceDE w:val="0"/>
              <w:autoSpaceDN w:val="0"/>
              <w:adjustRightInd w:val="0"/>
              <w:spacing w:after="0" w:line="480" w:lineRule="auto"/>
              <w:rPr>
                <w:rFonts w:ascii="Times New Roman" w:hAnsi="Times New Roman" w:cs="Times New Roman"/>
                <w:color w:val="000000"/>
                <w:sz w:val="20"/>
                <w:szCs w:val="20"/>
              </w:rPr>
            </w:pPr>
            <w:r w:rsidRPr="00AA716B">
              <w:rPr>
                <w:rFonts w:ascii="Times New Roman" w:hAnsi="Times New Roman" w:cs="Times New Roman"/>
                <w:color w:val="000000"/>
                <w:sz w:val="20"/>
                <w:szCs w:val="20"/>
              </w:rPr>
              <w:t>a. Test distribution  is Normal</w:t>
            </w:r>
          </w:p>
        </w:tc>
      </w:tr>
    </w:tbl>
    <w:p w:rsidR="00EF67BE" w:rsidRPr="001D3860" w:rsidRDefault="00EF67BE" w:rsidP="00EF67BE">
      <w:pPr>
        <w:tabs>
          <w:tab w:val="left" w:pos="990"/>
        </w:tabs>
        <w:spacing w:line="480" w:lineRule="auto"/>
        <w:jc w:val="both"/>
        <w:rPr>
          <w:rFonts w:ascii="Times New Roman" w:hAnsi="Times New Roman" w:cs="Times New Roman"/>
          <w:sz w:val="24"/>
          <w:szCs w:val="24"/>
        </w:rPr>
      </w:pPr>
    </w:p>
    <w:p w:rsidR="00EF67BE" w:rsidRPr="001D3860" w:rsidRDefault="00EF67BE" w:rsidP="00EF67BE">
      <w:pPr>
        <w:tabs>
          <w:tab w:val="left" w:pos="990"/>
        </w:tabs>
        <w:spacing w:line="480" w:lineRule="auto"/>
        <w:jc w:val="both"/>
        <w:rPr>
          <w:rFonts w:ascii="Times New Roman" w:hAnsi="Times New Roman" w:cs="Times New Roman"/>
          <w:sz w:val="24"/>
          <w:szCs w:val="24"/>
        </w:rPr>
      </w:pPr>
    </w:p>
    <w:p w:rsidR="00EF67BE" w:rsidRPr="001D3860" w:rsidRDefault="00EF67BE" w:rsidP="00EF67BE">
      <w:pPr>
        <w:tabs>
          <w:tab w:val="left" w:pos="990"/>
        </w:tabs>
        <w:spacing w:line="480" w:lineRule="auto"/>
        <w:jc w:val="center"/>
        <w:rPr>
          <w:rFonts w:ascii="Times New Roman" w:hAnsi="Times New Roman" w:cs="Times New Roman"/>
          <w:sz w:val="24"/>
          <w:szCs w:val="24"/>
        </w:rPr>
      </w:pPr>
    </w:p>
    <w:p w:rsidR="00EF67BE" w:rsidRPr="001D3860" w:rsidRDefault="00EF67BE" w:rsidP="00EF67BE">
      <w:pPr>
        <w:tabs>
          <w:tab w:val="left" w:pos="990"/>
        </w:tabs>
        <w:spacing w:line="480" w:lineRule="auto"/>
        <w:jc w:val="center"/>
        <w:rPr>
          <w:rFonts w:ascii="Times New Roman" w:hAnsi="Times New Roman" w:cs="Times New Roman"/>
          <w:sz w:val="24"/>
          <w:szCs w:val="24"/>
        </w:rPr>
      </w:pPr>
    </w:p>
    <w:p w:rsidR="00EF67BE" w:rsidRDefault="00EF67BE" w:rsidP="00EF67BE">
      <w:pPr>
        <w:autoSpaceDE w:val="0"/>
        <w:autoSpaceDN w:val="0"/>
        <w:adjustRightInd w:val="0"/>
        <w:spacing w:after="0" w:line="480" w:lineRule="auto"/>
        <w:rPr>
          <w:rFonts w:ascii="Times New Roman" w:hAnsi="Times New Roman" w:cs="Times New Roman"/>
          <w:sz w:val="24"/>
          <w:szCs w:val="24"/>
        </w:rPr>
      </w:pPr>
    </w:p>
    <w:p w:rsidR="00EF67BE" w:rsidRPr="004C0A56" w:rsidRDefault="00EF67BE" w:rsidP="00EF67BE">
      <w:pPr>
        <w:autoSpaceDE w:val="0"/>
        <w:autoSpaceDN w:val="0"/>
        <w:adjustRightInd w:val="0"/>
        <w:spacing w:after="0" w:line="480" w:lineRule="auto"/>
        <w:rPr>
          <w:rFonts w:ascii="Times New Roman" w:hAnsi="Times New Roman" w:cs="Times New Roman"/>
          <w:sz w:val="20"/>
          <w:szCs w:val="20"/>
        </w:rPr>
      </w:pPr>
    </w:p>
    <w:p w:rsidR="00EF67BE" w:rsidRPr="001D3860" w:rsidRDefault="00EF67BE" w:rsidP="00EF67BE">
      <w:pPr>
        <w:autoSpaceDE w:val="0"/>
        <w:autoSpaceDN w:val="0"/>
        <w:adjustRightInd w:val="0"/>
        <w:spacing w:after="0" w:line="480" w:lineRule="auto"/>
        <w:ind w:left="1440" w:firstLine="720"/>
        <w:jc w:val="both"/>
        <w:rPr>
          <w:rFonts w:ascii="Times New Roman" w:hAnsi="Times New Roman" w:cs="Times New Roman"/>
          <w:sz w:val="24"/>
          <w:szCs w:val="24"/>
        </w:rPr>
      </w:pPr>
      <w:r w:rsidRPr="001D3860">
        <w:rPr>
          <w:rFonts w:ascii="Times New Roman" w:hAnsi="Times New Roman" w:cs="Times New Roman"/>
          <w:sz w:val="24"/>
          <w:szCs w:val="24"/>
        </w:rPr>
        <w:t>Dari output di atas dapat disimpulkan bahwa nilai sign</w:t>
      </w:r>
      <w:r>
        <w:rPr>
          <w:rFonts w:ascii="Times New Roman" w:hAnsi="Times New Roman" w:cs="Times New Roman"/>
          <w:sz w:val="24"/>
          <w:szCs w:val="24"/>
        </w:rPr>
        <w:t>ifikansi (Asymp. Sig. (2-</w:t>
      </w:r>
      <w:r w:rsidRPr="001D3860">
        <w:rPr>
          <w:rFonts w:ascii="Times New Roman" w:hAnsi="Times New Roman" w:cs="Times New Roman"/>
          <w:sz w:val="24"/>
          <w:szCs w:val="24"/>
        </w:rPr>
        <w:t>tailed) sebesar 0,823 karena nilai signifikansi lebih dari 0</w:t>
      </w:r>
      <w:proofErr w:type="gramStart"/>
      <w:r w:rsidRPr="001D3860">
        <w:rPr>
          <w:rFonts w:ascii="Times New Roman" w:hAnsi="Times New Roman" w:cs="Times New Roman"/>
          <w:sz w:val="24"/>
          <w:szCs w:val="24"/>
        </w:rPr>
        <w:t>,05</w:t>
      </w:r>
      <w:proofErr w:type="gramEnd"/>
      <w:r w:rsidRPr="001D3860">
        <w:rPr>
          <w:rFonts w:ascii="Times New Roman" w:hAnsi="Times New Roman" w:cs="Times New Roman"/>
          <w:sz w:val="24"/>
          <w:szCs w:val="24"/>
        </w:rPr>
        <w:t xml:space="preserve"> maka nilai residual terdistribusi dengan normal.</w:t>
      </w:r>
    </w:p>
    <w:p w:rsidR="00EF67BE" w:rsidRPr="001D3860" w:rsidRDefault="00EF67BE" w:rsidP="00EF67BE">
      <w:pPr>
        <w:autoSpaceDE w:val="0"/>
        <w:autoSpaceDN w:val="0"/>
        <w:adjustRightInd w:val="0"/>
        <w:spacing w:after="0" w:line="240" w:lineRule="auto"/>
        <w:ind w:left="1440" w:firstLine="720"/>
        <w:jc w:val="center"/>
        <w:rPr>
          <w:rFonts w:ascii="Times New Roman" w:hAnsi="Times New Roman" w:cs="Times New Roman"/>
          <w:sz w:val="24"/>
          <w:szCs w:val="24"/>
        </w:rPr>
      </w:pPr>
      <w:r w:rsidRPr="001D3860">
        <w:rPr>
          <w:rFonts w:ascii="Times New Roman" w:hAnsi="Times New Roman" w:cs="Times New Roman"/>
          <w:sz w:val="24"/>
          <w:szCs w:val="24"/>
        </w:rPr>
        <w:t>Tabel.4.6 Uji Normalitas Residual_2</w:t>
      </w:r>
    </w:p>
    <w:p w:rsidR="00EF67BE" w:rsidRDefault="00EF67BE" w:rsidP="00EF67BE">
      <w:pPr>
        <w:autoSpaceDE w:val="0"/>
        <w:autoSpaceDN w:val="0"/>
        <w:adjustRightInd w:val="0"/>
        <w:spacing w:after="0" w:line="240" w:lineRule="auto"/>
        <w:jc w:val="center"/>
        <w:rPr>
          <w:rFonts w:ascii="Times New Roman" w:hAnsi="Times New Roman" w:cs="Times New Roman"/>
          <w:sz w:val="24"/>
          <w:szCs w:val="24"/>
        </w:rPr>
      </w:pPr>
    </w:p>
    <w:p w:rsidR="00EF67BE" w:rsidRPr="0059663A" w:rsidRDefault="00EF67BE" w:rsidP="00EF67BE">
      <w:pPr>
        <w:autoSpaceDE w:val="0"/>
        <w:autoSpaceDN w:val="0"/>
        <w:adjustRightInd w:val="0"/>
        <w:spacing w:after="0" w:line="240" w:lineRule="auto"/>
        <w:ind w:left="1440" w:firstLine="720"/>
        <w:jc w:val="center"/>
        <w:rPr>
          <w:rFonts w:ascii="Times New Roman" w:hAnsi="Times New Roman" w:cs="Times New Roman"/>
          <w:b/>
          <w:sz w:val="24"/>
          <w:szCs w:val="24"/>
        </w:rPr>
      </w:pPr>
      <w:r>
        <w:rPr>
          <w:rFonts w:ascii="Times New Roman" w:hAnsi="Times New Roman" w:cs="Times New Roman"/>
          <w:b/>
          <w:sz w:val="24"/>
          <w:szCs w:val="24"/>
        </w:rPr>
        <w:t>One-Sample Kolmogorov-Smirnov Test</w:t>
      </w:r>
    </w:p>
    <w:tbl>
      <w:tblPr>
        <w:tblpPr w:leftFromText="180" w:rightFromText="180" w:vertAnchor="text" w:horzAnchor="margin" w:tblpXSpec="right" w:tblpY="15"/>
        <w:tblW w:w="6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28"/>
        <w:gridCol w:w="2159"/>
        <w:gridCol w:w="2387"/>
      </w:tblGrid>
      <w:tr w:rsidR="00EF67BE" w:rsidRPr="001D3860" w:rsidTr="00DF1BEE">
        <w:trPr>
          <w:cantSplit/>
          <w:tblHeader/>
        </w:trPr>
        <w:tc>
          <w:tcPr>
            <w:tcW w:w="22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238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Unstandardized Residual</w:t>
            </w:r>
          </w:p>
        </w:tc>
      </w:tr>
      <w:tr w:rsidR="00EF67BE" w:rsidRPr="001D3860" w:rsidTr="00DF1BEE">
        <w:trPr>
          <w:cantSplit/>
          <w:tblHeader/>
        </w:trPr>
        <w:tc>
          <w:tcPr>
            <w:tcW w:w="4387"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w:t>
            </w:r>
          </w:p>
        </w:tc>
        <w:tc>
          <w:tcPr>
            <w:tcW w:w="238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36</w:t>
            </w:r>
          </w:p>
        </w:tc>
      </w:tr>
      <w:tr w:rsidR="00EF67BE" w:rsidRPr="001D3860" w:rsidTr="00DF1BEE">
        <w:trPr>
          <w:cantSplit/>
          <w:tblHeader/>
        </w:trPr>
        <w:tc>
          <w:tcPr>
            <w:tcW w:w="222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Normal Parameters</w:t>
            </w:r>
            <w:r w:rsidRPr="001D3860">
              <w:rPr>
                <w:rFonts w:ascii="Times New Roman" w:hAnsi="Times New Roman" w:cs="Times New Roman"/>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Mean</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.0000000</w:t>
            </w:r>
          </w:p>
        </w:tc>
      </w:tr>
      <w:tr w:rsidR="00EF67BE" w:rsidRPr="001D3860" w:rsidTr="00DF1BEE">
        <w:trPr>
          <w:cantSplit/>
          <w:tblHeader/>
        </w:trPr>
        <w:tc>
          <w:tcPr>
            <w:tcW w:w="222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Std. Deviation</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.12725860</w:t>
            </w:r>
          </w:p>
        </w:tc>
      </w:tr>
      <w:tr w:rsidR="00EF67BE" w:rsidRPr="001D3860" w:rsidTr="00DF1BEE">
        <w:trPr>
          <w:cantSplit/>
          <w:tblHeader/>
        </w:trPr>
        <w:tc>
          <w:tcPr>
            <w:tcW w:w="222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Absolute</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.111</w:t>
            </w:r>
          </w:p>
        </w:tc>
      </w:tr>
      <w:tr w:rsidR="00EF67BE" w:rsidRPr="001D3860" w:rsidTr="00DF1BEE">
        <w:trPr>
          <w:cantSplit/>
          <w:tblHeader/>
        </w:trPr>
        <w:tc>
          <w:tcPr>
            <w:tcW w:w="222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Positive</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.111</w:t>
            </w:r>
          </w:p>
        </w:tc>
      </w:tr>
      <w:tr w:rsidR="00EF67BE" w:rsidRPr="001D3860" w:rsidTr="00DF1BEE">
        <w:trPr>
          <w:cantSplit/>
          <w:tblHeader/>
        </w:trPr>
        <w:tc>
          <w:tcPr>
            <w:tcW w:w="222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Negative</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-.075</w:t>
            </w:r>
          </w:p>
        </w:tc>
      </w:tr>
      <w:tr w:rsidR="00EF67BE" w:rsidRPr="001D3860" w:rsidTr="00DF1BEE">
        <w:trPr>
          <w:cantSplit/>
          <w:tblHeader/>
        </w:trPr>
        <w:tc>
          <w:tcPr>
            <w:tcW w:w="4387"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Kolmogorov-Smirnov Z</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.664</w:t>
            </w:r>
          </w:p>
        </w:tc>
      </w:tr>
      <w:tr w:rsidR="00EF67BE" w:rsidRPr="001D3860" w:rsidTr="00DF1BEE">
        <w:trPr>
          <w:cantSplit/>
          <w:tblHeader/>
        </w:trPr>
        <w:tc>
          <w:tcPr>
            <w:tcW w:w="438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Asymp. Sig. (2-tailed)</w:t>
            </w:r>
          </w:p>
        </w:tc>
        <w:tc>
          <w:tcPr>
            <w:tcW w:w="238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.770</w:t>
            </w:r>
          </w:p>
        </w:tc>
      </w:tr>
      <w:tr w:rsidR="00EF67BE" w:rsidRPr="001D3860" w:rsidTr="00DF1BEE">
        <w:trPr>
          <w:gridAfter w:val="1"/>
          <w:wAfter w:w="2387" w:type="dxa"/>
          <w:cantSplit/>
        </w:trPr>
        <w:tc>
          <w:tcPr>
            <w:tcW w:w="4387" w:type="dxa"/>
            <w:gridSpan w:val="2"/>
            <w:tcBorders>
              <w:top w:val="nil"/>
              <w:left w:val="nil"/>
              <w:bottom w:val="nil"/>
              <w:right w:val="nil"/>
            </w:tcBorders>
            <w:shd w:val="clear" w:color="auto" w:fill="FFFFFF"/>
            <w:tcMar>
              <w:top w:w="30" w:type="dxa"/>
              <w:left w:w="30" w:type="dxa"/>
              <w:bottom w:w="30" w:type="dxa"/>
              <w:right w:w="30" w:type="dxa"/>
            </w:tcMar>
          </w:tcPr>
          <w:p w:rsidR="00EF67BE" w:rsidRPr="0059663A"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59663A">
              <w:rPr>
                <w:rFonts w:ascii="Times New Roman" w:hAnsi="Times New Roman" w:cs="Times New Roman"/>
                <w:color w:val="000000"/>
                <w:sz w:val="20"/>
                <w:szCs w:val="20"/>
              </w:rPr>
              <w:t xml:space="preserve">a. Test distribution is Normal. </w:t>
            </w:r>
            <w:r>
              <w:rPr>
                <w:rStyle w:val="FootnoteReference"/>
                <w:rFonts w:ascii="Times New Roman" w:hAnsi="Times New Roman" w:cs="Times New Roman"/>
                <w:color w:val="000000"/>
                <w:sz w:val="20"/>
                <w:szCs w:val="20"/>
              </w:rPr>
              <w:footnoteReference w:id="68"/>
            </w:r>
          </w:p>
        </w:tc>
      </w:tr>
    </w:tbl>
    <w:p w:rsidR="00EF67BE" w:rsidRPr="001D3860" w:rsidRDefault="00EF67BE" w:rsidP="00EF67BE">
      <w:pPr>
        <w:autoSpaceDE w:val="0"/>
        <w:autoSpaceDN w:val="0"/>
        <w:adjustRightInd w:val="0"/>
        <w:spacing w:after="0" w:line="480" w:lineRule="auto"/>
        <w:jc w:val="both"/>
        <w:rPr>
          <w:rFonts w:ascii="Times New Roman" w:hAnsi="Times New Roman" w:cs="Times New Roman"/>
        </w:rPr>
      </w:pPr>
    </w:p>
    <w:p w:rsidR="00EF67BE" w:rsidRPr="001D3860" w:rsidRDefault="00EF67BE" w:rsidP="00EF67BE">
      <w:pPr>
        <w:autoSpaceDE w:val="0"/>
        <w:autoSpaceDN w:val="0"/>
        <w:adjustRightInd w:val="0"/>
        <w:spacing w:after="0" w:line="480" w:lineRule="auto"/>
        <w:jc w:val="both"/>
        <w:rPr>
          <w:rFonts w:ascii="Times New Roman" w:hAnsi="Times New Roman" w:cs="Times New Roman"/>
        </w:rPr>
      </w:pPr>
    </w:p>
    <w:p w:rsidR="00EF67BE" w:rsidRPr="001D3860" w:rsidRDefault="00EF67BE" w:rsidP="00EF67BE">
      <w:pPr>
        <w:autoSpaceDE w:val="0"/>
        <w:autoSpaceDN w:val="0"/>
        <w:adjustRightInd w:val="0"/>
        <w:spacing w:after="0" w:line="480" w:lineRule="auto"/>
        <w:jc w:val="both"/>
        <w:rPr>
          <w:rFonts w:ascii="Times New Roman" w:hAnsi="Times New Roman" w:cs="Times New Roman"/>
        </w:rPr>
      </w:pPr>
    </w:p>
    <w:p w:rsidR="00EF67BE" w:rsidRDefault="00EF67BE" w:rsidP="00EF67BE">
      <w:pPr>
        <w:autoSpaceDE w:val="0"/>
        <w:autoSpaceDN w:val="0"/>
        <w:adjustRightInd w:val="0"/>
        <w:spacing w:after="0" w:line="480" w:lineRule="auto"/>
        <w:ind w:left="1134"/>
        <w:jc w:val="both"/>
        <w:rPr>
          <w:rFonts w:ascii="Times New Roman" w:hAnsi="Times New Roman" w:cs="Times New Roman"/>
          <w:sz w:val="20"/>
          <w:szCs w:val="20"/>
        </w:rPr>
      </w:pPr>
      <w:r>
        <w:rPr>
          <w:rFonts w:ascii="Times New Roman" w:hAnsi="Times New Roman" w:cs="Times New Roman"/>
          <w:sz w:val="20"/>
          <w:szCs w:val="20"/>
        </w:rPr>
        <w:t xml:space="preserve">         </w:t>
      </w:r>
    </w:p>
    <w:p w:rsidR="00EF67BE" w:rsidRDefault="00EF67BE" w:rsidP="00EF67BE">
      <w:pPr>
        <w:autoSpaceDE w:val="0"/>
        <w:autoSpaceDN w:val="0"/>
        <w:adjustRightInd w:val="0"/>
        <w:spacing w:after="0" w:line="480" w:lineRule="auto"/>
        <w:ind w:left="1134"/>
        <w:jc w:val="both"/>
        <w:rPr>
          <w:rFonts w:ascii="Times New Roman" w:hAnsi="Times New Roman" w:cs="Times New Roman"/>
          <w:sz w:val="20"/>
          <w:szCs w:val="20"/>
        </w:rPr>
      </w:pPr>
    </w:p>
    <w:p w:rsidR="00EF67BE" w:rsidRDefault="00EF67BE" w:rsidP="00EF67BE">
      <w:pPr>
        <w:autoSpaceDE w:val="0"/>
        <w:autoSpaceDN w:val="0"/>
        <w:adjustRightInd w:val="0"/>
        <w:spacing w:after="0" w:line="480" w:lineRule="auto"/>
        <w:ind w:left="1134"/>
        <w:jc w:val="both"/>
        <w:rPr>
          <w:rFonts w:ascii="Times New Roman" w:hAnsi="Times New Roman" w:cs="Times New Roman"/>
          <w:sz w:val="20"/>
          <w:szCs w:val="20"/>
        </w:rPr>
      </w:pPr>
    </w:p>
    <w:p w:rsidR="00EF67BE" w:rsidRDefault="00EF67BE" w:rsidP="00EF67BE">
      <w:pPr>
        <w:autoSpaceDE w:val="0"/>
        <w:autoSpaceDN w:val="0"/>
        <w:adjustRightInd w:val="0"/>
        <w:spacing w:after="0" w:line="480" w:lineRule="auto"/>
        <w:ind w:left="1134"/>
        <w:jc w:val="both"/>
        <w:rPr>
          <w:rFonts w:ascii="Times New Roman" w:hAnsi="Times New Roman" w:cs="Times New Roman"/>
          <w:sz w:val="20"/>
          <w:szCs w:val="20"/>
        </w:rPr>
      </w:pPr>
    </w:p>
    <w:p w:rsidR="00EF67BE" w:rsidRDefault="00EF67BE" w:rsidP="00EF67BE">
      <w:pPr>
        <w:autoSpaceDE w:val="0"/>
        <w:autoSpaceDN w:val="0"/>
        <w:adjustRightInd w:val="0"/>
        <w:spacing w:after="0" w:line="480" w:lineRule="auto"/>
        <w:jc w:val="both"/>
        <w:rPr>
          <w:rFonts w:ascii="Times New Roman" w:hAnsi="Times New Roman" w:cs="Times New Roman"/>
          <w:sz w:val="20"/>
          <w:szCs w:val="20"/>
        </w:rPr>
      </w:pPr>
    </w:p>
    <w:p w:rsidR="00EF67BE" w:rsidRPr="001D3860" w:rsidRDefault="00EF67BE" w:rsidP="00EF67BE">
      <w:pPr>
        <w:autoSpaceDE w:val="0"/>
        <w:autoSpaceDN w:val="0"/>
        <w:adjustRightInd w:val="0"/>
        <w:spacing w:after="0" w:line="480" w:lineRule="auto"/>
        <w:jc w:val="both"/>
        <w:rPr>
          <w:rFonts w:ascii="Times New Roman" w:hAnsi="Times New Roman" w:cs="Times New Roman"/>
        </w:rPr>
      </w:pPr>
      <w:r w:rsidRPr="001D3860">
        <w:rPr>
          <w:rFonts w:ascii="Times New Roman" w:hAnsi="Times New Roman" w:cs="Times New Roman"/>
        </w:rPr>
        <w:tab/>
      </w:r>
    </w:p>
    <w:p w:rsidR="00EF67BE" w:rsidRPr="001D3860" w:rsidRDefault="00EF67BE" w:rsidP="00EF67BE">
      <w:pPr>
        <w:autoSpaceDE w:val="0"/>
        <w:autoSpaceDN w:val="0"/>
        <w:adjustRightInd w:val="0"/>
        <w:spacing w:after="0" w:line="480" w:lineRule="auto"/>
        <w:ind w:left="1560" w:firstLine="567"/>
        <w:jc w:val="both"/>
        <w:rPr>
          <w:rFonts w:ascii="Times New Roman" w:hAnsi="Times New Roman" w:cs="Times New Roman"/>
          <w:sz w:val="24"/>
          <w:szCs w:val="24"/>
        </w:rPr>
      </w:pPr>
      <w:r w:rsidRPr="001D3860">
        <w:rPr>
          <w:rFonts w:ascii="Times New Roman" w:hAnsi="Times New Roman" w:cs="Times New Roman"/>
          <w:sz w:val="24"/>
          <w:szCs w:val="24"/>
        </w:rPr>
        <w:lastRenderedPageBreak/>
        <w:t>Dari output di atas dapat disimpulkan bahwa nilai signifikansi (Asymp. Sig. (2-tailed) sebesar 0,770 karena nilai signifikansi lebih dari 0</w:t>
      </w:r>
      <w:proofErr w:type="gramStart"/>
      <w:r w:rsidRPr="001D3860">
        <w:rPr>
          <w:rFonts w:ascii="Times New Roman" w:hAnsi="Times New Roman" w:cs="Times New Roman"/>
          <w:sz w:val="24"/>
          <w:szCs w:val="24"/>
        </w:rPr>
        <w:t>,05</w:t>
      </w:r>
      <w:proofErr w:type="gramEnd"/>
      <w:r w:rsidRPr="001D3860">
        <w:rPr>
          <w:rFonts w:ascii="Times New Roman" w:hAnsi="Times New Roman" w:cs="Times New Roman"/>
          <w:sz w:val="24"/>
          <w:szCs w:val="24"/>
        </w:rPr>
        <w:t xml:space="preserve"> maka nilai residual terdistribusi dengan normal</w:t>
      </w:r>
    </w:p>
    <w:p w:rsidR="00EF67BE" w:rsidRPr="000B76FC" w:rsidRDefault="00EF67BE" w:rsidP="00EF67BE">
      <w:pPr>
        <w:pStyle w:val="ListParagraph"/>
        <w:numPr>
          <w:ilvl w:val="0"/>
          <w:numId w:val="66"/>
        </w:numPr>
        <w:autoSpaceDE w:val="0"/>
        <w:autoSpaceDN w:val="0"/>
        <w:adjustRightInd w:val="0"/>
        <w:spacing w:after="0" w:line="480" w:lineRule="auto"/>
        <w:ind w:left="1560" w:hanging="426"/>
        <w:jc w:val="both"/>
        <w:rPr>
          <w:rFonts w:ascii="Times New Roman" w:hAnsi="Times New Roman" w:cs="Times New Roman"/>
          <w:b/>
          <w:sz w:val="24"/>
          <w:szCs w:val="24"/>
        </w:rPr>
      </w:pPr>
      <w:r w:rsidRPr="000B76FC">
        <w:rPr>
          <w:rFonts w:ascii="Times New Roman" w:hAnsi="Times New Roman" w:cs="Times New Roman"/>
          <w:b/>
          <w:sz w:val="24"/>
          <w:szCs w:val="24"/>
        </w:rPr>
        <w:t xml:space="preserve">Uji </w:t>
      </w:r>
      <w:r w:rsidRPr="000B76FC">
        <w:rPr>
          <w:rFonts w:ascii="Times New Roman" w:hAnsi="Times New Roman" w:cs="Times New Roman"/>
          <w:b/>
          <w:i/>
          <w:sz w:val="24"/>
          <w:szCs w:val="24"/>
        </w:rPr>
        <w:t>Multikolinearitas</w:t>
      </w:r>
    </w:p>
    <w:p w:rsidR="00EF67BE" w:rsidRPr="001D3860" w:rsidRDefault="00EF67BE" w:rsidP="00EF67BE">
      <w:pPr>
        <w:pStyle w:val="ListParagraph"/>
        <w:autoSpaceDE w:val="0"/>
        <w:autoSpaceDN w:val="0"/>
        <w:adjustRightInd w:val="0"/>
        <w:spacing w:after="0" w:line="480" w:lineRule="auto"/>
        <w:ind w:left="1560" w:firstLine="630"/>
        <w:jc w:val="both"/>
        <w:rPr>
          <w:rFonts w:ascii="Times New Roman" w:hAnsi="Times New Roman" w:cs="Times New Roman"/>
          <w:sz w:val="24"/>
          <w:szCs w:val="24"/>
        </w:rPr>
      </w:pPr>
      <w:proofErr w:type="gramStart"/>
      <w:r w:rsidRPr="001D3860">
        <w:rPr>
          <w:rFonts w:ascii="Times New Roman" w:hAnsi="Times New Roman" w:cs="Times New Roman"/>
          <w:sz w:val="24"/>
          <w:szCs w:val="24"/>
        </w:rPr>
        <w:t>Uji Multikolinearitas ini bertujuan untuk mengetahui apakah model regresi ditemukan adanya korelasi antar variabel independen.</w:t>
      </w:r>
      <w:proofErr w:type="gramEnd"/>
      <w:r w:rsidRPr="001D3860">
        <w:rPr>
          <w:rFonts w:ascii="Times New Roman" w:hAnsi="Times New Roman" w:cs="Times New Roman"/>
          <w:sz w:val="24"/>
          <w:szCs w:val="24"/>
        </w:rPr>
        <w:t xml:space="preserve"> </w:t>
      </w:r>
      <w:proofErr w:type="gramStart"/>
      <w:r w:rsidRPr="001D3860">
        <w:rPr>
          <w:rFonts w:ascii="Times New Roman" w:hAnsi="Times New Roman" w:cs="Times New Roman"/>
          <w:sz w:val="24"/>
          <w:szCs w:val="24"/>
        </w:rPr>
        <w:t>Jika terjadi korelasi, maka terdapat multikolinearitas, dimana model regresi yang baik adalah tidak terjadi multikolinearitas antar variabel independen dengan variabel dependen.</w:t>
      </w:r>
      <w:proofErr w:type="gramEnd"/>
      <w:r w:rsidRPr="001D3860">
        <w:rPr>
          <w:rFonts w:ascii="Times New Roman" w:hAnsi="Times New Roman" w:cs="Times New Roman"/>
          <w:sz w:val="24"/>
          <w:szCs w:val="24"/>
        </w:rPr>
        <w:t xml:space="preserve"> </w:t>
      </w:r>
    </w:p>
    <w:p w:rsidR="00EF67BE" w:rsidRDefault="00EF67BE" w:rsidP="00EF67BE">
      <w:pPr>
        <w:pStyle w:val="ListParagraph"/>
        <w:autoSpaceDE w:val="0"/>
        <w:autoSpaceDN w:val="0"/>
        <w:adjustRightInd w:val="0"/>
        <w:spacing w:after="0" w:line="480" w:lineRule="auto"/>
        <w:ind w:left="1560" w:firstLine="630"/>
        <w:jc w:val="both"/>
        <w:rPr>
          <w:rFonts w:ascii="Times New Roman" w:hAnsi="Times New Roman" w:cs="Times New Roman"/>
          <w:sz w:val="24"/>
          <w:szCs w:val="24"/>
        </w:rPr>
      </w:pPr>
      <w:r w:rsidRPr="001D3860">
        <w:rPr>
          <w:rFonts w:ascii="Times New Roman" w:hAnsi="Times New Roman" w:cs="Times New Roman"/>
          <w:sz w:val="24"/>
          <w:szCs w:val="24"/>
        </w:rPr>
        <w:t xml:space="preserve">Cara untuk mengetahui ada atau tidaknya gejala multikolinearitas umumnya adalah dengan melihat nilai </w:t>
      </w:r>
      <w:r w:rsidRPr="001D3860">
        <w:rPr>
          <w:rFonts w:ascii="Times New Roman" w:hAnsi="Times New Roman" w:cs="Times New Roman"/>
          <w:i/>
          <w:sz w:val="24"/>
          <w:szCs w:val="24"/>
        </w:rPr>
        <w:t xml:space="preserve">Variance Iflation Factor </w:t>
      </w:r>
      <w:r w:rsidRPr="001D3860">
        <w:rPr>
          <w:rFonts w:ascii="Times New Roman" w:hAnsi="Times New Roman" w:cs="Times New Roman"/>
          <w:sz w:val="24"/>
          <w:szCs w:val="24"/>
        </w:rPr>
        <w:t xml:space="preserve">(VIF) dan </w:t>
      </w:r>
      <w:r w:rsidRPr="001D3860">
        <w:rPr>
          <w:rFonts w:ascii="Times New Roman" w:hAnsi="Times New Roman" w:cs="Times New Roman"/>
          <w:i/>
          <w:sz w:val="24"/>
          <w:szCs w:val="24"/>
        </w:rPr>
        <w:t>Tolerance</w:t>
      </w:r>
      <w:r w:rsidRPr="001D3860">
        <w:rPr>
          <w:rFonts w:ascii="Times New Roman" w:hAnsi="Times New Roman" w:cs="Times New Roman"/>
          <w:sz w:val="24"/>
          <w:szCs w:val="24"/>
        </w:rPr>
        <w:t xml:space="preserve">, apakah nilai VIF kurang dari 10 dan </w:t>
      </w:r>
      <w:r w:rsidRPr="001D3860">
        <w:rPr>
          <w:rFonts w:ascii="Times New Roman" w:hAnsi="Times New Roman" w:cs="Times New Roman"/>
          <w:i/>
          <w:sz w:val="24"/>
          <w:szCs w:val="24"/>
        </w:rPr>
        <w:t>Tolerance</w:t>
      </w:r>
      <w:r w:rsidRPr="001D3860">
        <w:rPr>
          <w:rFonts w:ascii="Times New Roman" w:hAnsi="Times New Roman" w:cs="Times New Roman"/>
          <w:sz w:val="24"/>
          <w:szCs w:val="24"/>
        </w:rPr>
        <w:t xml:space="preserve"> lebih dari 0,1 maka dinyatakan tidak terjadi </w:t>
      </w:r>
      <w:r w:rsidRPr="001D3860">
        <w:rPr>
          <w:rFonts w:ascii="Times New Roman" w:hAnsi="Times New Roman" w:cs="Times New Roman"/>
          <w:i/>
          <w:sz w:val="24"/>
          <w:szCs w:val="24"/>
        </w:rPr>
        <w:t>multikolinearitas</w:t>
      </w:r>
      <w:r>
        <w:rPr>
          <w:rFonts w:ascii="Times New Roman" w:hAnsi="Times New Roman" w:cs="Times New Roman"/>
          <w:sz w:val="24"/>
          <w:szCs w:val="24"/>
        </w:rPr>
        <w:t>.</w:t>
      </w:r>
      <w:r w:rsidRPr="001D3860">
        <w:rPr>
          <w:rStyle w:val="FootnoteReference"/>
          <w:rFonts w:ascii="Times New Roman" w:hAnsi="Times New Roman" w:cs="Times New Roman"/>
        </w:rPr>
        <w:footnoteReference w:id="69"/>
      </w:r>
    </w:p>
    <w:p w:rsidR="00EF67BE" w:rsidRDefault="00EF67BE" w:rsidP="00EF67BE">
      <w:pPr>
        <w:pStyle w:val="ListParagraph"/>
        <w:autoSpaceDE w:val="0"/>
        <w:autoSpaceDN w:val="0"/>
        <w:adjustRightInd w:val="0"/>
        <w:spacing w:after="0" w:line="480" w:lineRule="auto"/>
        <w:ind w:left="1560" w:firstLine="63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560" w:firstLine="63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560" w:firstLine="63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560" w:firstLine="63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jc w:val="both"/>
        <w:rPr>
          <w:rFonts w:ascii="Times New Roman" w:hAnsi="Times New Roman" w:cs="Times New Roman"/>
          <w:sz w:val="24"/>
          <w:szCs w:val="24"/>
        </w:rPr>
      </w:pPr>
    </w:p>
    <w:p w:rsidR="00EF67BE" w:rsidRPr="00B41D13" w:rsidRDefault="00EF67BE" w:rsidP="00EF67BE">
      <w:pPr>
        <w:autoSpaceDE w:val="0"/>
        <w:autoSpaceDN w:val="0"/>
        <w:adjustRightInd w:val="0"/>
        <w:spacing w:after="0" w:line="480" w:lineRule="auto"/>
        <w:jc w:val="both"/>
        <w:rPr>
          <w:rFonts w:ascii="Times New Roman" w:hAnsi="Times New Roman" w:cs="Times New Roman"/>
          <w:sz w:val="24"/>
          <w:szCs w:val="24"/>
        </w:rPr>
      </w:pPr>
    </w:p>
    <w:p w:rsidR="00EF67BE" w:rsidRDefault="00EF67BE" w:rsidP="00EF67BE">
      <w:pPr>
        <w:autoSpaceDE w:val="0"/>
        <w:autoSpaceDN w:val="0"/>
        <w:adjustRightInd w:val="0"/>
        <w:spacing w:after="120"/>
        <w:ind w:left="1440"/>
        <w:jc w:val="center"/>
        <w:rPr>
          <w:rFonts w:ascii="Times New Roman" w:hAnsi="Times New Roman" w:cs="Times New Roman"/>
          <w:sz w:val="24"/>
          <w:szCs w:val="24"/>
        </w:rPr>
      </w:pPr>
      <w:r w:rsidRPr="001D3860">
        <w:rPr>
          <w:rFonts w:ascii="Times New Roman" w:hAnsi="Times New Roman" w:cs="Times New Roman"/>
          <w:sz w:val="24"/>
          <w:szCs w:val="24"/>
        </w:rPr>
        <w:t xml:space="preserve">Tabel.4.7 Hasil Uji </w:t>
      </w:r>
      <w:r w:rsidRPr="001D3860">
        <w:rPr>
          <w:rFonts w:ascii="Times New Roman" w:hAnsi="Times New Roman" w:cs="Times New Roman"/>
          <w:i/>
          <w:sz w:val="24"/>
          <w:szCs w:val="24"/>
        </w:rPr>
        <w:t xml:space="preserve">Multikolinearitas </w:t>
      </w:r>
      <w:r w:rsidRPr="001D3860">
        <w:rPr>
          <w:rFonts w:ascii="Times New Roman" w:hAnsi="Times New Roman" w:cs="Times New Roman"/>
          <w:sz w:val="24"/>
          <w:szCs w:val="24"/>
        </w:rPr>
        <w:t>Residual_1</w:t>
      </w:r>
    </w:p>
    <w:p w:rsidR="00EF67BE" w:rsidRPr="0059663A" w:rsidRDefault="00EF67BE" w:rsidP="00EF67BE">
      <w:pPr>
        <w:autoSpaceDE w:val="0"/>
        <w:autoSpaceDN w:val="0"/>
        <w:adjustRightInd w:val="0"/>
        <w:spacing w:after="12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margin" w:tblpXSpec="right" w:tblpY="8"/>
        <w:tblW w:w="7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34"/>
        <w:gridCol w:w="972"/>
        <w:gridCol w:w="709"/>
        <w:gridCol w:w="850"/>
        <w:gridCol w:w="1011"/>
        <w:gridCol w:w="123"/>
        <w:gridCol w:w="851"/>
        <w:gridCol w:w="567"/>
        <w:gridCol w:w="850"/>
        <w:gridCol w:w="998"/>
      </w:tblGrid>
      <w:tr w:rsidR="00EF67BE" w:rsidRPr="004E6E27" w:rsidTr="00DF1BEE">
        <w:trPr>
          <w:cantSplit/>
          <w:tblHeader/>
        </w:trPr>
        <w:tc>
          <w:tcPr>
            <w:tcW w:w="130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3A5885" w:rsidP="00DF1BEE">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55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Unstandardized Coefficients</w:t>
            </w:r>
          </w:p>
        </w:tc>
        <w:tc>
          <w:tcPr>
            <w:tcW w:w="1134" w:type="dxa"/>
            <w:gridSpan w:val="2"/>
            <w:tcBorders>
              <w:top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Sig.</w:t>
            </w:r>
          </w:p>
        </w:tc>
        <w:tc>
          <w:tcPr>
            <w:tcW w:w="184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Collinearity Statistics</w:t>
            </w:r>
          </w:p>
        </w:tc>
      </w:tr>
      <w:tr w:rsidR="00EF67BE" w:rsidRPr="004E6E27" w:rsidTr="00DF1BEE">
        <w:trPr>
          <w:cantSplit/>
          <w:tblHeader/>
        </w:trPr>
        <w:tc>
          <w:tcPr>
            <w:tcW w:w="130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Std. Error</w:t>
            </w:r>
          </w:p>
        </w:tc>
        <w:tc>
          <w:tcPr>
            <w:tcW w:w="1134"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Tolerance</w:t>
            </w:r>
          </w:p>
        </w:tc>
        <w:tc>
          <w:tcPr>
            <w:tcW w:w="99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VIF</w:t>
            </w:r>
          </w:p>
        </w:tc>
      </w:tr>
      <w:tr w:rsidR="00EF67BE" w:rsidRPr="004E6E27" w:rsidTr="00DF1BEE">
        <w:trPr>
          <w:cantSplit/>
          <w:tblHeader/>
        </w:trPr>
        <w:tc>
          <w:tcPr>
            <w:tcW w:w="3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1</w:t>
            </w: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(Constant)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-.818</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.316</w:t>
            </w:r>
          </w:p>
        </w:tc>
        <w:tc>
          <w:tcPr>
            <w:tcW w:w="1134" w:type="dxa"/>
            <w:gridSpan w:val="2"/>
            <w:tcBorders>
              <w:top w:val="single" w:sz="16" w:space="0" w:color="000000"/>
              <w:bottom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-2.590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.014</w:t>
            </w:r>
          </w:p>
        </w:tc>
        <w:tc>
          <w:tcPr>
            <w:tcW w:w="850" w:type="dxa"/>
            <w:tcBorders>
              <w:top w:val="single" w:sz="16" w:space="0" w:color="000000"/>
              <w:bottom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r>
      <w:tr w:rsidR="00EF67BE"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972"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Inflasi</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.012</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.015</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.018</w:t>
            </w:r>
          </w:p>
        </w:tc>
        <w:tc>
          <w:tcPr>
            <w:tcW w:w="851"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.821</w:t>
            </w:r>
          </w:p>
        </w:tc>
        <w:tc>
          <w:tcPr>
            <w:tcW w:w="567"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.418</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EF67BE"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Dana Pihak Ketiga</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1.069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.024</w:t>
            </w:r>
          </w:p>
        </w:tc>
        <w:tc>
          <w:tcPr>
            <w:tcW w:w="1134"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.993</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44.626</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EF67BE" w:rsidRPr="004E6E27" w:rsidTr="00DF1BEE">
        <w:trPr>
          <w:gridAfter w:val="5"/>
          <w:wAfter w:w="3389" w:type="dxa"/>
          <w:cantSplit/>
        </w:trPr>
        <w:tc>
          <w:tcPr>
            <w:tcW w:w="3876" w:type="dxa"/>
            <w:gridSpan w:val="5"/>
            <w:tcBorders>
              <w:top w:val="nil"/>
              <w:left w:val="nil"/>
              <w:bottom w:val="nil"/>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a. Dependent Variable: Margin Murabahah</w:t>
            </w:r>
          </w:p>
        </w:tc>
      </w:tr>
    </w:tbl>
    <w:p w:rsidR="00EF67BE" w:rsidRPr="001D3860" w:rsidRDefault="00EF67BE" w:rsidP="00EF67BE">
      <w:pPr>
        <w:pStyle w:val="ListParagraph"/>
        <w:autoSpaceDE w:val="0"/>
        <w:autoSpaceDN w:val="0"/>
        <w:adjustRightInd w:val="0"/>
        <w:spacing w:after="0" w:line="480" w:lineRule="auto"/>
        <w:ind w:left="1440" w:firstLine="360"/>
        <w:jc w:val="both"/>
        <w:rPr>
          <w:rFonts w:ascii="Times New Roman" w:hAnsi="Times New Roman" w:cs="Times New Roman"/>
          <w:sz w:val="24"/>
          <w:szCs w:val="24"/>
        </w:rPr>
      </w:pPr>
    </w:p>
    <w:p w:rsidR="00EF67BE" w:rsidRPr="001D3860" w:rsidRDefault="00EF67BE" w:rsidP="00EF67BE">
      <w:pPr>
        <w:pStyle w:val="ListParagraph"/>
        <w:autoSpaceDE w:val="0"/>
        <w:autoSpaceDN w:val="0"/>
        <w:adjustRightInd w:val="0"/>
        <w:spacing w:after="0" w:line="480" w:lineRule="auto"/>
        <w:ind w:left="1440" w:firstLine="360"/>
        <w:jc w:val="both"/>
        <w:rPr>
          <w:rFonts w:ascii="Times New Roman" w:hAnsi="Times New Roman" w:cs="Times New Roman"/>
          <w:sz w:val="24"/>
          <w:szCs w:val="24"/>
        </w:rPr>
      </w:pPr>
    </w:p>
    <w:p w:rsidR="00EF67BE" w:rsidRPr="001D3860" w:rsidRDefault="00EF67BE" w:rsidP="00EF67BE">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p>
    <w:p w:rsidR="00EF67BE" w:rsidRPr="001D3860" w:rsidRDefault="00EF67BE" w:rsidP="00EF67BE">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p>
    <w:p w:rsidR="00EF67BE" w:rsidRPr="001D3860"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Pr="001D3860"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Pr="001D3860" w:rsidRDefault="00EF67BE" w:rsidP="00EF67BE">
      <w:pPr>
        <w:autoSpaceDE w:val="0"/>
        <w:autoSpaceDN w:val="0"/>
        <w:adjustRightInd w:val="0"/>
        <w:spacing w:after="0" w:line="400" w:lineRule="atLeast"/>
        <w:ind w:firstLine="720"/>
        <w:rPr>
          <w:rFonts w:ascii="Times New Roman" w:hAnsi="Times New Roman" w:cs="Times New Roman"/>
          <w:sz w:val="20"/>
          <w:szCs w:val="20"/>
        </w:rPr>
      </w:pPr>
      <w:r>
        <w:rPr>
          <w:rFonts w:ascii="Times New Roman" w:hAnsi="Times New Roman" w:cs="Times New Roman"/>
          <w:sz w:val="24"/>
          <w:szCs w:val="24"/>
        </w:rPr>
        <w:t xml:space="preserve"> </w:t>
      </w:r>
      <w:r w:rsidRPr="001D3860">
        <w:rPr>
          <w:rFonts w:ascii="Times New Roman" w:hAnsi="Times New Roman" w:cs="Times New Roman"/>
          <w:sz w:val="20"/>
          <w:szCs w:val="20"/>
        </w:rPr>
        <w:t xml:space="preserve"> </w:t>
      </w:r>
      <w:r>
        <w:rPr>
          <w:rFonts w:ascii="Times New Roman" w:hAnsi="Times New Roman" w:cs="Times New Roman"/>
          <w:sz w:val="20"/>
          <w:szCs w:val="20"/>
        </w:rPr>
        <w:tab/>
      </w:r>
    </w:p>
    <w:p w:rsidR="00EF67BE"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Pr="001D3860"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Pr="001D3860" w:rsidRDefault="00EF67BE" w:rsidP="00EF67BE">
      <w:pPr>
        <w:autoSpaceDE w:val="0"/>
        <w:autoSpaceDN w:val="0"/>
        <w:adjustRightInd w:val="0"/>
        <w:spacing w:after="0" w:line="480" w:lineRule="auto"/>
        <w:ind w:left="1276" w:firstLine="709"/>
        <w:jc w:val="both"/>
        <w:rPr>
          <w:rFonts w:ascii="Times New Roman" w:hAnsi="Times New Roman" w:cs="Times New Roman"/>
          <w:sz w:val="24"/>
          <w:szCs w:val="24"/>
        </w:rPr>
      </w:pPr>
      <w:r w:rsidRPr="001D3860">
        <w:rPr>
          <w:rFonts w:ascii="Times New Roman" w:hAnsi="Times New Roman" w:cs="Times New Roman"/>
          <w:sz w:val="24"/>
          <w:szCs w:val="24"/>
        </w:rPr>
        <w:t xml:space="preserve">Dari output diatas dapat diketahui bahwa nilai </w:t>
      </w:r>
      <w:r w:rsidRPr="001D3860">
        <w:rPr>
          <w:rFonts w:ascii="Times New Roman" w:hAnsi="Times New Roman" w:cs="Times New Roman"/>
          <w:i/>
          <w:sz w:val="24"/>
          <w:szCs w:val="24"/>
        </w:rPr>
        <w:t xml:space="preserve">Tolerance </w:t>
      </w:r>
      <w:r w:rsidRPr="001D3860">
        <w:rPr>
          <w:rFonts w:ascii="Times New Roman" w:hAnsi="Times New Roman" w:cs="Times New Roman"/>
          <w:sz w:val="24"/>
          <w:szCs w:val="24"/>
        </w:rPr>
        <w:t>kedua variabel lebih dari 0</w:t>
      </w:r>
      <w:proofErr w:type="gramStart"/>
      <w:r w:rsidRPr="001D3860">
        <w:rPr>
          <w:rFonts w:ascii="Times New Roman" w:hAnsi="Times New Roman" w:cs="Times New Roman"/>
          <w:sz w:val="24"/>
          <w:szCs w:val="24"/>
        </w:rPr>
        <w:t>,10</w:t>
      </w:r>
      <w:proofErr w:type="gramEnd"/>
      <w:r w:rsidRPr="001D3860">
        <w:rPr>
          <w:rFonts w:ascii="Times New Roman" w:hAnsi="Times New Roman" w:cs="Times New Roman"/>
          <w:sz w:val="24"/>
          <w:szCs w:val="24"/>
        </w:rPr>
        <w:t xml:space="preserve"> dan VIF kurang dari 10, maka dapat disimpulkan bahwa tidak terjadinya multikol</w:t>
      </w:r>
      <w:r>
        <w:rPr>
          <w:rFonts w:ascii="Times New Roman" w:hAnsi="Times New Roman" w:cs="Times New Roman"/>
          <w:sz w:val="24"/>
          <w:szCs w:val="24"/>
        </w:rPr>
        <w:t>inearitas antar variabel bebas.</w:t>
      </w:r>
    </w:p>
    <w:p w:rsidR="00EF67BE" w:rsidRPr="001D3860" w:rsidRDefault="00EF67BE" w:rsidP="00EF67BE">
      <w:pPr>
        <w:autoSpaceDE w:val="0"/>
        <w:autoSpaceDN w:val="0"/>
        <w:adjustRightInd w:val="0"/>
        <w:spacing w:after="0" w:line="400" w:lineRule="atLeast"/>
        <w:ind w:left="1265" w:firstLine="720"/>
        <w:jc w:val="center"/>
        <w:rPr>
          <w:rFonts w:ascii="Times New Roman" w:hAnsi="Times New Roman" w:cs="Times New Roman"/>
          <w:sz w:val="24"/>
          <w:szCs w:val="24"/>
        </w:rPr>
      </w:pPr>
      <w:proofErr w:type="gramStart"/>
      <w:r w:rsidRPr="001D3860">
        <w:rPr>
          <w:rFonts w:ascii="Times New Roman" w:hAnsi="Times New Roman" w:cs="Times New Roman"/>
          <w:sz w:val="24"/>
          <w:szCs w:val="24"/>
        </w:rPr>
        <w:t>Tabel.</w:t>
      </w:r>
      <w:proofErr w:type="gramEnd"/>
      <w:r w:rsidRPr="001D3860">
        <w:rPr>
          <w:rFonts w:ascii="Times New Roman" w:hAnsi="Times New Roman" w:cs="Times New Roman"/>
          <w:sz w:val="24"/>
          <w:szCs w:val="24"/>
        </w:rPr>
        <w:t xml:space="preserve"> 4.8 Hasil uji </w:t>
      </w:r>
      <w:r w:rsidRPr="001D3860">
        <w:rPr>
          <w:rFonts w:ascii="Times New Roman" w:hAnsi="Times New Roman" w:cs="Times New Roman"/>
          <w:i/>
          <w:sz w:val="24"/>
          <w:szCs w:val="24"/>
        </w:rPr>
        <w:t xml:space="preserve">Multikolinearitas </w:t>
      </w:r>
      <w:r w:rsidRPr="001D3860">
        <w:rPr>
          <w:rFonts w:ascii="Times New Roman" w:hAnsi="Times New Roman" w:cs="Times New Roman"/>
          <w:sz w:val="24"/>
          <w:szCs w:val="24"/>
        </w:rPr>
        <w:t>Residual_2</w:t>
      </w:r>
    </w:p>
    <w:p w:rsidR="00EF67BE" w:rsidRPr="004E6E27" w:rsidRDefault="00EF67BE" w:rsidP="00EF67BE">
      <w:pPr>
        <w:autoSpaceDE w:val="0"/>
        <w:autoSpaceDN w:val="0"/>
        <w:adjustRightInd w:val="0"/>
        <w:spacing w:after="0" w:line="400" w:lineRule="atLeast"/>
        <w:ind w:left="1440" w:firstLine="720"/>
        <w:jc w:val="center"/>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page" w:tblpX="3397" w:tblpY="117"/>
        <w:tblW w:w="7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2"/>
        <w:gridCol w:w="1651"/>
        <w:gridCol w:w="851"/>
        <w:gridCol w:w="850"/>
        <w:gridCol w:w="485"/>
        <w:gridCol w:w="791"/>
        <w:gridCol w:w="709"/>
        <w:gridCol w:w="709"/>
        <w:gridCol w:w="880"/>
        <w:gridCol w:w="597"/>
      </w:tblGrid>
      <w:tr w:rsidR="00EF67BE" w:rsidRPr="001D3860" w:rsidTr="00DF1BEE">
        <w:trPr>
          <w:cantSplit/>
          <w:tblHeader/>
        </w:trPr>
        <w:tc>
          <w:tcPr>
            <w:tcW w:w="181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Unstandardized Coefficients</w:t>
            </w:r>
          </w:p>
        </w:tc>
        <w:tc>
          <w:tcPr>
            <w:tcW w:w="1276" w:type="dxa"/>
            <w:gridSpan w:val="2"/>
            <w:tcBorders>
              <w:top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Sig.</w:t>
            </w:r>
          </w:p>
        </w:tc>
        <w:tc>
          <w:tcPr>
            <w:tcW w:w="147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Collinearity Statistics</w:t>
            </w:r>
          </w:p>
        </w:tc>
      </w:tr>
      <w:tr w:rsidR="00EF67BE" w:rsidRPr="001D3860" w:rsidTr="00DF1BEE">
        <w:trPr>
          <w:cantSplit/>
          <w:trHeight w:val="233"/>
          <w:tblHeader/>
        </w:trPr>
        <w:tc>
          <w:tcPr>
            <w:tcW w:w="181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Std. Error</w:t>
            </w:r>
          </w:p>
        </w:tc>
        <w:tc>
          <w:tcPr>
            <w:tcW w:w="1276"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880" w:type="dxa"/>
            <w:tcBorders>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Tolerance</w:t>
            </w:r>
          </w:p>
        </w:tc>
        <w:tc>
          <w:tcPr>
            <w:tcW w:w="5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VIF</w:t>
            </w:r>
          </w:p>
        </w:tc>
      </w:tr>
      <w:tr w:rsidR="00EF67BE" w:rsidRPr="001D3860" w:rsidTr="00DF1BEE">
        <w:trPr>
          <w:cantSplit/>
          <w:tblHeader/>
        </w:trPr>
        <w:tc>
          <w:tcPr>
            <w:tcW w:w="16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1</w:t>
            </w:r>
          </w:p>
        </w:tc>
        <w:tc>
          <w:tcPr>
            <w:tcW w:w="16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-1.705</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.378</w:t>
            </w:r>
          </w:p>
        </w:tc>
        <w:tc>
          <w:tcPr>
            <w:tcW w:w="1276" w:type="dxa"/>
            <w:gridSpan w:val="2"/>
            <w:tcBorders>
              <w:top w:val="single" w:sz="16" w:space="0" w:color="000000"/>
              <w:bottom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-4.508</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80" w:type="dxa"/>
            <w:tcBorders>
              <w:top w:val="single" w:sz="16" w:space="0" w:color="000000"/>
              <w:bottom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59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r>
      <w:tr w:rsidR="00EF67BE" w:rsidRPr="001D3860" w:rsidTr="00DF1BEE">
        <w:trPr>
          <w:cantSplit/>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1651"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Inflasi</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.003</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.018</w:t>
            </w:r>
          </w:p>
        </w:tc>
        <w:tc>
          <w:tcPr>
            <w:tcW w:w="1276" w:type="dxa"/>
            <w:gridSpan w:val="2"/>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.005</w:t>
            </w:r>
          </w:p>
        </w:tc>
        <w:tc>
          <w:tcPr>
            <w:tcW w:w="709"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.175</w:t>
            </w:r>
          </w:p>
        </w:tc>
        <w:tc>
          <w:tcPr>
            <w:tcW w:w="709"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.862</w:t>
            </w:r>
          </w:p>
        </w:tc>
        <w:tc>
          <w:tcPr>
            <w:tcW w:w="880"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597" w:type="dxa"/>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EF67BE" w:rsidRPr="001D3860" w:rsidTr="00DF1BEE">
        <w:trPr>
          <w:cantSplit/>
          <w:trHeight w:val="638"/>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16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Dana Pihak Ketiga</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.998</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.029</w:t>
            </w:r>
          </w:p>
        </w:tc>
        <w:tc>
          <w:tcPr>
            <w:tcW w:w="1276"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.987</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34.787</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80"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5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EF67BE" w:rsidRPr="001D3860" w:rsidTr="00DF1BEE">
        <w:trPr>
          <w:gridAfter w:val="5"/>
          <w:wAfter w:w="3686" w:type="dxa"/>
          <w:cantSplit/>
        </w:trPr>
        <w:tc>
          <w:tcPr>
            <w:tcW w:w="3999" w:type="dxa"/>
            <w:gridSpan w:val="5"/>
            <w:tcBorders>
              <w:top w:val="nil"/>
              <w:left w:val="nil"/>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 xml:space="preserve">a. </w:t>
            </w:r>
            <w:r w:rsidRPr="004E6E27">
              <w:rPr>
                <w:rFonts w:ascii="Times New Roman" w:hAnsi="Times New Roman" w:cs="Times New Roman"/>
                <w:color w:val="000000"/>
                <w:sz w:val="20"/>
                <w:szCs w:val="20"/>
              </w:rPr>
              <w:t>Dependent Variable: Nisbah Bagi Hasil</w:t>
            </w:r>
          </w:p>
        </w:tc>
      </w:tr>
    </w:tbl>
    <w:p w:rsidR="00EF67BE" w:rsidRDefault="00EF67BE" w:rsidP="00EF67BE">
      <w:pPr>
        <w:autoSpaceDE w:val="0"/>
        <w:autoSpaceDN w:val="0"/>
        <w:adjustRightInd w:val="0"/>
        <w:spacing w:after="0" w:line="480" w:lineRule="auto"/>
        <w:ind w:firstLine="720"/>
        <w:jc w:val="both"/>
        <w:rPr>
          <w:rFonts w:ascii="Times New Roman" w:hAnsi="Times New Roman" w:cs="Times New Roman"/>
          <w:sz w:val="20"/>
          <w:szCs w:val="20"/>
        </w:rPr>
      </w:pPr>
    </w:p>
    <w:p w:rsidR="00EF67BE" w:rsidRDefault="00EF67BE" w:rsidP="00EF67BE">
      <w:pPr>
        <w:autoSpaceDE w:val="0"/>
        <w:autoSpaceDN w:val="0"/>
        <w:adjustRightInd w:val="0"/>
        <w:spacing w:after="0" w:line="480" w:lineRule="auto"/>
        <w:ind w:firstLine="720"/>
        <w:jc w:val="both"/>
        <w:rPr>
          <w:rFonts w:ascii="Times New Roman" w:hAnsi="Times New Roman" w:cs="Times New Roman"/>
          <w:sz w:val="20"/>
          <w:szCs w:val="20"/>
        </w:rPr>
      </w:pPr>
    </w:p>
    <w:p w:rsidR="00EF67BE" w:rsidRDefault="00EF67BE" w:rsidP="00EF67BE">
      <w:pPr>
        <w:autoSpaceDE w:val="0"/>
        <w:autoSpaceDN w:val="0"/>
        <w:adjustRightInd w:val="0"/>
        <w:spacing w:after="0" w:line="480" w:lineRule="auto"/>
        <w:ind w:firstLine="720"/>
        <w:jc w:val="both"/>
        <w:rPr>
          <w:rFonts w:ascii="Times New Roman" w:hAnsi="Times New Roman" w:cs="Times New Roman"/>
          <w:sz w:val="20"/>
          <w:szCs w:val="20"/>
        </w:rPr>
      </w:pPr>
    </w:p>
    <w:p w:rsidR="00EF67BE" w:rsidRDefault="00EF67BE" w:rsidP="00EF67BE">
      <w:pPr>
        <w:autoSpaceDE w:val="0"/>
        <w:autoSpaceDN w:val="0"/>
        <w:adjustRightInd w:val="0"/>
        <w:spacing w:after="0" w:line="480" w:lineRule="auto"/>
        <w:ind w:firstLine="720"/>
        <w:jc w:val="both"/>
        <w:rPr>
          <w:rFonts w:ascii="Times New Roman" w:hAnsi="Times New Roman" w:cs="Times New Roman"/>
          <w:sz w:val="20"/>
          <w:szCs w:val="20"/>
        </w:rPr>
      </w:pPr>
    </w:p>
    <w:p w:rsidR="00EF67BE" w:rsidRDefault="00EF67BE" w:rsidP="00EF67BE">
      <w:pPr>
        <w:autoSpaceDE w:val="0"/>
        <w:autoSpaceDN w:val="0"/>
        <w:adjustRightInd w:val="0"/>
        <w:spacing w:after="0" w:line="480" w:lineRule="auto"/>
        <w:ind w:firstLine="720"/>
        <w:jc w:val="both"/>
        <w:rPr>
          <w:rFonts w:ascii="Times New Roman" w:hAnsi="Times New Roman" w:cs="Times New Roman"/>
          <w:sz w:val="20"/>
          <w:szCs w:val="20"/>
        </w:rPr>
      </w:pPr>
    </w:p>
    <w:p w:rsidR="00EF67BE" w:rsidRDefault="00EF67BE" w:rsidP="00EF67BE">
      <w:pPr>
        <w:autoSpaceDE w:val="0"/>
        <w:autoSpaceDN w:val="0"/>
        <w:adjustRightInd w:val="0"/>
        <w:spacing w:after="0" w:line="480" w:lineRule="auto"/>
        <w:ind w:firstLine="720"/>
        <w:jc w:val="both"/>
        <w:rPr>
          <w:rFonts w:ascii="Times New Roman" w:hAnsi="Times New Roman" w:cs="Times New Roman"/>
          <w:sz w:val="20"/>
          <w:szCs w:val="20"/>
        </w:rPr>
      </w:pPr>
    </w:p>
    <w:p w:rsidR="00EF67BE" w:rsidRPr="001D3860" w:rsidRDefault="00EF67BE" w:rsidP="003A5885">
      <w:pPr>
        <w:autoSpaceDE w:val="0"/>
        <w:autoSpaceDN w:val="0"/>
        <w:adjustRightInd w:val="0"/>
        <w:spacing w:after="0" w:line="480" w:lineRule="auto"/>
        <w:jc w:val="both"/>
        <w:rPr>
          <w:rFonts w:ascii="Times New Roman" w:hAnsi="Times New Roman" w:cs="Times New Roman"/>
          <w:sz w:val="24"/>
          <w:szCs w:val="24"/>
        </w:rPr>
      </w:pPr>
    </w:p>
    <w:p w:rsidR="00EF67BE" w:rsidRPr="001D3860" w:rsidRDefault="00EF67BE" w:rsidP="00EF67BE">
      <w:pPr>
        <w:autoSpaceDE w:val="0"/>
        <w:autoSpaceDN w:val="0"/>
        <w:adjustRightInd w:val="0"/>
        <w:spacing w:after="0" w:line="480" w:lineRule="auto"/>
        <w:ind w:left="1560" w:firstLine="567"/>
        <w:jc w:val="both"/>
        <w:rPr>
          <w:rFonts w:ascii="Times New Roman" w:hAnsi="Times New Roman" w:cs="Times New Roman"/>
          <w:sz w:val="24"/>
          <w:szCs w:val="24"/>
        </w:rPr>
      </w:pPr>
      <w:r w:rsidRPr="001D3860">
        <w:rPr>
          <w:rFonts w:ascii="Times New Roman" w:hAnsi="Times New Roman" w:cs="Times New Roman"/>
          <w:sz w:val="24"/>
          <w:szCs w:val="24"/>
        </w:rPr>
        <w:lastRenderedPageBreak/>
        <w:t xml:space="preserve">Dari output diatas dapat diketahui bahwa nilai </w:t>
      </w:r>
      <w:r w:rsidRPr="001D3860">
        <w:rPr>
          <w:rFonts w:ascii="Times New Roman" w:hAnsi="Times New Roman" w:cs="Times New Roman"/>
          <w:i/>
          <w:sz w:val="24"/>
          <w:szCs w:val="24"/>
        </w:rPr>
        <w:t xml:space="preserve">Tolerance </w:t>
      </w:r>
      <w:r w:rsidRPr="001D3860">
        <w:rPr>
          <w:rFonts w:ascii="Times New Roman" w:hAnsi="Times New Roman" w:cs="Times New Roman"/>
          <w:sz w:val="24"/>
          <w:szCs w:val="24"/>
        </w:rPr>
        <w:t>kedua variabel lebih dari 0</w:t>
      </w:r>
      <w:proofErr w:type="gramStart"/>
      <w:r w:rsidRPr="001D3860">
        <w:rPr>
          <w:rFonts w:ascii="Times New Roman" w:hAnsi="Times New Roman" w:cs="Times New Roman"/>
          <w:sz w:val="24"/>
          <w:szCs w:val="24"/>
        </w:rPr>
        <w:t>,10</w:t>
      </w:r>
      <w:proofErr w:type="gramEnd"/>
      <w:r w:rsidRPr="001D3860">
        <w:rPr>
          <w:rFonts w:ascii="Times New Roman" w:hAnsi="Times New Roman" w:cs="Times New Roman"/>
          <w:sz w:val="24"/>
          <w:szCs w:val="24"/>
        </w:rPr>
        <w:t xml:space="preserve"> dan VIF kurang dari 10, maka dapat disimpulkan bahwa tidak terjadinya multikolinearitas antar variabel bebas</w:t>
      </w:r>
    </w:p>
    <w:p w:rsidR="00EF67BE" w:rsidRPr="004E6E27" w:rsidRDefault="00EF67BE" w:rsidP="00EF67BE">
      <w:pPr>
        <w:pStyle w:val="ListParagraph"/>
        <w:numPr>
          <w:ilvl w:val="0"/>
          <w:numId w:val="66"/>
        </w:numPr>
        <w:autoSpaceDE w:val="0"/>
        <w:autoSpaceDN w:val="0"/>
        <w:adjustRightInd w:val="0"/>
        <w:spacing w:after="0" w:line="480" w:lineRule="auto"/>
        <w:ind w:left="1560" w:hanging="426"/>
        <w:jc w:val="both"/>
        <w:rPr>
          <w:rFonts w:ascii="Times New Roman" w:hAnsi="Times New Roman" w:cs="Times New Roman"/>
          <w:b/>
          <w:i/>
          <w:sz w:val="24"/>
          <w:szCs w:val="24"/>
        </w:rPr>
      </w:pPr>
      <w:r w:rsidRPr="004E6E27">
        <w:rPr>
          <w:rFonts w:ascii="Times New Roman" w:hAnsi="Times New Roman" w:cs="Times New Roman"/>
          <w:b/>
          <w:sz w:val="24"/>
          <w:szCs w:val="24"/>
        </w:rPr>
        <w:t xml:space="preserve">Uji </w:t>
      </w:r>
      <w:r w:rsidRPr="004E6E27">
        <w:rPr>
          <w:rFonts w:ascii="Times New Roman" w:hAnsi="Times New Roman" w:cs="Times New Roman"/>
          <w:b/>
          <w:i/>
          <w:sz w:val="24"/>
          <w:szCs w:val="24"/>
        </w:rPr>
        <w:t>Autokorelasi</w:t>
      </w:r>
    </w:p>
    <w:p w:rsidR="00EF67BE" w:rsidRPr="001D3860" w:rsidRDefault="00EF67BE" w:rsidP="00EF67BE">
      <w:pPr>
        <w:autoSpaceDE w:val="0"/>
        <w:autoSpaceDN w:val="0"/>
        <w:adjustRightInd w:val="0"/>
        <w:spacing w:after="0" w:line="480" w:lineRule="auto"/>
        <w:ind w:left="1560" w:firstLine="567"/>
        <w:jc w:val="both"/>
        <w:rPr>
          <w:rFonts w:ascii="Times New Roman" w:hAnsi="Times New Roman" w:cs="Times New Roman"/>
          <w:sz w:val="24"/>
          <w:szCs w:val="24"/>
        </w:rPr>
      </w:pPr>
      <w:proofErr w:type="gramStart"/>
      <w:r w:rsidRPr="001D3860">
        <w:rPr>
          <w:rFonts w:ascii="Times New Roman" w:hAnsi="Times New Roman" w:cs="Times New Roman"/>
          <w:sz w:val="24"/>
          <w:szCs w:val="24"/>
        </w:rPr>
        <w:t xml:space="preserve">Bertujuan untuk menguji apakah ada korelasi dalam model regresi linier antar variabel independen, model regresi yang baik adalah bebas dari </w:t>
      </w:r>
      <w:r w:rsidRPr="001D3860">
        <w:rPr>
          <w:rFonts w:ascii="Times New Roman" w:hAnsi="Times New Roman" w:cs="Times New Roman"/>
          <w:i/>
          <w:sz w:val="24"/>
          <w:szCs w:val="24"/>
        </w:rPr>
        <w:t>autokorelasi</w:t>
      </w:r>
      <w:r w:rsidRPr="001D3860">
        <w:rPr>
          <w:rFonts w:ascii="Times New Roman" w:hAnsi="Times New Roman" w:cs="Times New Roman"/>
          <w:sz w:val="24"/>
          <w:szCs w:val="24"/>
        </w:rPr>
        <w:t>.</w:t>
      </w:r>
      <w:proofErr w:type="gramEnd"/>
      <w:r w:rsidRPr="001D3860">
        <w:rPr>
          <w:rFonts w:ascii="Times New Roman" w:hAnsi="Times New Roman" w:cs="Times New Roman"/>
          <w:sz w:val="24"/>
          <w:szCs w:val="24"/>
        </w:rPr>
        <w:t xml:space="preserve"> Mendeteksi ada tidaknya</w:t>
      </w:r>
      <w:r w:rsidRPr="001D3860">
        <w:rPr>
          <w:rFonts w:ascii="Times New Roman" w:hAnsi="Times New Roman" w:cs="Times New Roman"/>
          <w:i/>
          <w:sz w:val="24"/>
          <w:szCs w:val="24"/>
        </w:rPr>
        <w:t xml:space="preserve"> autokorelasi</w:t>
      </w:r>
      <w:r w:rsidRPr="001D3860">
        <w:rPr>
          <w:rFonts w:ascii="Times New Roman" w:hAnsi="Times New Roman" w:cs="Times New Roman"/>
          <w:sz w:val="24"/>
          <w:szCs w:val="24"/>
        </w:rPr>
        <w:t xml:space="preserve">, melalui metode table </w:t>
      </w:r>
      <w:r w:rsidRPr="001D3860">
        <w:rPr>
          <w:rFonts w:ascii="Times New Roman" w:hAnsi="Times New Roman" w:cs="Times New Roman"/>
          <w:i/>
          <w:sz w:val="24"/>
          <w:szCs w:val="24"/>
        </w:rPr>
        <w:t xml:space="preserve">Durbin Watson </w:t>
      </w:r>
      <w:r w:rsidRPr="001D3860">
        <w:rPr>
          <w:rFonts w:ascii="Times New Roman" w:hAnsi="Times New Roman" w:cs="Times New Roman"/>
          <w:sz w:val="24"/>
          <w:szCs w:val="24"/>
        </w:rPr>
        <w:t>(DW), de</w:t>
      </w:r>
      <w:r>
        <w:rPr>
          <w:rFonts w:ascii="Times New Roman" w:hAnsi="Times New Roman" w:cs="Times New Roman"/>
          <w:sz w:val="24"/>
          <w:szCs w:val="24"/>
        </w:rPr>
        <w:t>ngan ketentuan sebagai berikut</w:t>
      </w:r>
      <w:r w:rsidRPr="001D3860">
        <w:rPr>
          <w:rFonts w:ascii="Times New Roman" w:hAnsi="Times New Roman" w:cs="Times New Roman"/>
          <w:sz w:val="24"/>
          <w:szCs w:val="24"/>
        </w:rPr>
        <w:t xml:space="preserve">: </w:t>
      </w:r>
    </w:p>
    <w:p w:rsidR="00EF67BE" w:rsidRDefault="00EF67BE" w:rsidP="00EF67BE">
      <w:pPr>
        <w:pStyle w:val="ListParagraph"/>
        <w:numPr>
          <w:ilvl w:val="0"/>
          <w:numId w:val="65"/>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 xml:space="preserve">Jika angka DW &lt; -2 berarti </w:t>
      </w:r>
      <w:r w:rsidRPr="001D3860">
        <w:rPr>
          <w:rFonts w:ascii="Times New Roman" w:hAnsi="Times New Roman" w:cs="Times New Roman"/>
          <w:i/>
          <w:sz w:val="24"/>
          <w:szCs w:val="24"/>
        </w:rPr>
        <w:t xml:space="preserve">autokorelasi </w:t>
      </w:r>
      <w:r w:rsidRPr="001D3860">
        <w:rPr>
          <w:rFonts w:ascii="Times New Roman" w:hAnsi="Times New Roman" w:cs="Times New Roman"/>
          <w:sz w:val="24"/>
          <w:szCs w:val="24"/>
        </w:rPr>
        <w:t>positif.</w:t>
      </w:r>
    </w:p>
    <w:p w:rsidR="00EF67BE" w:rsidRDefault="00EF67BE" w:rsidP="00EF67BE">
      <w:pPr>
        <w:pStyle w:val="ListParagraph"/>
        <w:numPr>
          <w:ilvl w:val="0"/>
          <w:numId w:val="65"/>
        </w:numPr>
        <w:autoSpaceDE w:val="0"/>
        <w:autoSpaceDN w:val="0"/>
        <w:adjustRightInd w:val="0"/>
        <w:spacing w:after="0" w:line="480" w:lineRule="auto"/>
        <w:jc w:val="both"/>
        <w:rPr>
          <w:rFonts w:ascii="Times New Roman" w:hAnsi="Times New Roman" w:cs="Times New Roman"/>
          <w:sz w:val="24"/>
          <w:szCs w:val="24"/>
        </w:rPr>
      </w:pPr>
      <w:r w:rsidRPr="00C32B34">
        <w:rPr>
          <w:rFonts w:ascii="Times New Roman" w:hAnsi="Times New Roman" w:cs="Times New Roman"/>
          <w:sz w:val="24"/>
          <w:szCs w:val="24"/>
        </w:rPr>
        <w:t xml:space="preserve">Jika angka DW &gt; +2, berarti </w:t>
      </w:r>
      <w:r w:rsidRPr="00C32B34">
        <w:rPr>
          <w:rFonts w:ascii="Times New Roman" w:hAnsi="Times New Roman" w:cs="Times New Roman"/>
          <w:i/>
          <w:sz w:val="24"/>
          <w:szCs w:val="24"/>
        </w:rPr>
        <w:t xml:space="preserve">autokorelasi </w:t>
      </w:r>
      <w:r>
        <w:rPr>
          <w:rFonts w:ascii="Times New Roman" w:hAnsi="Times New Roman" w:cs="Times New Roman"/>
          <w:sz w:val="24"/>
          <w:szCs w:val="24"/>
        </w:rPr>
        <w:t>negatif</w:t>
      </w:r>
    </w:p>
    <w:p w:rsidR="00EF67BE" w:rsidRPr="00C32B34" w:rsidRDefault="00EF67BE" w:rsidP="00EF67BE">
      <w:pPr>
        <w:pStyle w:val="ListParagraph"/>
        <w:numPr>
          <w:ilvl w:val="0"/>
          <w:numId w:val="65"/>
        </w:numPr>
        <w:autoSpaceDE w:val="0"/>
        <w:autoSpaceDN w:val="0"/>
        <w:adjustRightInd w:val="0"/>
        <w:spacing w:after="0" w:line="480" w:lineRule="auto"/>
        <w:jc w:val="both"/>
        <w:rPr>
          <w:rFonts w:ascii="Times New Roman" w:hAnsi="Times New Roman" w:cs="Times New Roman"/>
          <w:sz w:val="24"/>
          <w:szCs w:val="24"/>
        </w:rPr>
      </w:pPr>
      <w:r w:rsidRPr="00C32B34">
        <w:rPr>
          <w:rFonts w:ascii="Times New Roman" w:hAnsi="Times New Roman" w:cs="Times New Roman"/>
          <w:sz w:val="24"/>
          <w:szCs w:val="24"/>
        </w:rPr>
        <w:t xml:space="preserve">Jika angka DW antara -2 s/d +2, berarti tidak ada </w:t>
      </w:r>
      <w:r w:rsidRPr="00C32B34">
        <w:rPr>
          <w:rFonts w:ascii="Times New Roman" w:hAnsi="Times New Roman" w:cs="Times New Roman"/>
          <w:i/>
          <w:sz w:val="24"/>
          <w:szCs w:val="24"/>
        </w:rPr>
        <w:t>autokorelasi</w:t>
      </w:r>
      <w:r w:rsidRPr="001D3860">
        <w:rPr>
          <w:rStyle w:val="FootnoteReference"/>
          <w:rFonts w:ascii="Times New Roman" w:hAnsi="Times New Roman" w:cs="Times New Roman"/>
          <w:i/>
        </w:rPr>
        <w:footnoteReference w:id="70"/>
      </w:r>
    </w:p>
    <w:p w:rsidR="00EF67BE" w:rsidRPr="001D3860" w:rsidRDefault="00EF67BE" w:rsidP="00EF67BE">
      <w:pPr>
        <w:pStyle w:val="ListParagraph"/>
        <w:autoSpaceDE w:val="0"/>
        <w:autoSpaceDN w:val="0"/>
        <w:adjustRightInd w:val="0"/>
        <w:spacing w:after="0" w:line="480" w:lineRule="auto"/>
        <w:ind w:left="1800"/>
        <w:rPr>
          <w:rFonts w:ascii="Times New Roman" w:hAnsi="Times New Roman" w:cs="Times New Roman"/>
          <w:sz w:val="24"/>
          <w:szCs w:val="24"/>
        </w:rPr>
      </w:pPr>
      <w:r w:rsidRPr="001D3860">
        <w:rPr>
          <w:rFonts w:ascii="Times New Roman" w:hAnsi="Times New Roman" w:cs="Times New Roman"/>
          <w:sz w:val="24"/>
          <w:szCs w:val="24"/>
        </w:rPr>
        <w:t xml:space="preserve">        </w:t>
      </w:r>
      <w:r>
        <w:rPr>
          <w:rFonts w:ascii="Times New Roman" w:hAnsi="Times New Roman" w:cs="Times New Roman"/>
          <w:sz w:val="24"/>
          <w:szCs w:val="24"/>
        </w:rPr>
        <w:tab/>
      </w:r>
      <w:r w:rsidRPr="001D3860">
        <w:rPr>
          <w:rFonts w:ascii="Times New Roman" w:hAnsi="Times New Roman" w:cs="Times New Roman"/>
          <w:sz w:val="24"/>
          <w:szCs w:val="24"/>
        </w:rPr>
        <w:t xml:space="preserve">Tabel.4.9 Hasil Uji </w:t>
      </w:r>
      <w:r w:rsidRPr="001D3860">
        <w:rPr>
          <w:rFonts w:ascii="Times New Roman" w:hAnsi="Times New Roman" w:cs="Times New Roman"/>
          <w:i/>
          <w:sz w:val="24"/>
          <w:szCs w:val="24"/>
        </w:rPr>
        <w:t>Autokorelasi</w:t>
      </w:r>
      <w:r w:rsidRPr="001D3860">
        <w:rPr>
          <w:rFonts w:ascii="Times New Roman" w:hAnsi="Times New Roman" w:cs="Times New Roman"/>
          <w:sz w:val="24"/>
          <w:szCs w:val="24"/>
        </w:rPr>
        <w:t xml:space="preserve"> Residual_1</w:t>
      </w:r>
    </w:p>
    <w:p w:rsidR="00EF67BE" w:rsidRPr="00884594" w:rsidRDefault="00EF67BE" w:rsidP="00EF67BE">
      <w:pPr>
        <w:pStyle w:val="ListParagraph"/>
        <w:autoSpaceDE w:val="0"/>
        <w:autoSpaceDN w:val="0"/>
        <w:adjustRightInd w:val="0"/>
        <w:spacing w:after="0" w:line="240" w:lineRule="auto"/>
        <w:ind w:left="1800"/>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4594">
        <w:rPr>
          <w:rFonts w:ascii="Times New Roman" w:hAnsi="Times New Roman" w:cs="Times New Roman"/>
          <w:b/>
        </w:rPr>
        <w:t>Model Summary</w:t>
      </w:r>
    </w:p>
    <w:tbl>
      <w:tblPr>
        <w:tblW w:w="7104" w:type="dxa"/>
        <w:tblInd w:w="1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080"/>
        <w:gridCol w:w="1170"/>
        <w:gridCol w:w="1350"/>
        <w:gridCol w:w="1350"/>
        <w:gridCol w:w="17"/>
        <w:gridCol w:w="1417"/>
      </w:tblGrid>
      <w:tr w:rsidR="00EF67BE" w:rsidRPr="00884594" w:rsidTr="00DF1BEE">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rPr>
            </w:pPr>
            <w:r>
              <w:rPr>
                <w:rFonts w:ascii="Times New Roman" w:hAnsi="Times New Roman" w:cs="Times New Roman"/>
                <w:color w:val="000000"/>
              </w:rPr>
              <w:t>c</w:t>
            </w:r>
          </w:p>
        </w:tc>
        <w:tc>
          <w:tcPr>
            <w:tcW w:w="10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R</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R Square</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Adjusted R Square</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Std. Error of the Estimate</w:t>
            </w:r>
          </w:p>
        </w:tc>
        <w:tc>
          <w:tcPr>
            <w:tcW w:w="1434"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Durbin-Watson</w:t>
            </w:r>
          </w:p>
        </w:tc>
      </w:tr>
      <w:tr w:rsidR="00EF67BE" w:rsidRPr="00884594" w:rsidTr="00DF1BEE">
        <w:trPr>
          <w:cantSplit/>
          <w:trHeight w:val="391"/>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1</w:t>
            </w:r>
          </w:p>
        </w:tc>
        <w:tc>
          <w:tcPr>
            <w:tcW w:w="10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.992</w:t>
            </w:r>
            <w:r w:rsidRPr="00884594">
              <w:rPr>
                <w:rFonts w:ascii="Times New Roman" w:hAnsi="Times New Roman" w:cs="Times New Roman"/>
                <w:color w:val="000000"/>
                <w:vertAlign w:val="superscript"/>
              </w:rPr>
              <w:t>a</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.984</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.983</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.109</w:t>
            </w:r>
          </w:p>
        </w:tc>
        <w:tc>
          <w:tcPr>
            <w:tcW w:w="1434"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.470</w:t>
            </w:r>
          </w:p>
        </w:tc>
      </w:tr>
      <w:tr w:rsidR="00EF67BE" w:rsidRPr="00884594" w:rsidTr="00DF1BEE">
        <w:trPr>
          <w:gridAfter w:val="2"/>
          <w:wAfter w:w="1434" w:type="dxa"/>
          <w:cantSplit/>
        </w:trPr>
        <w:tc>
          <w:tcPr>
            <w:tcW w:w="5670" w:type="dxa"/>
            <w:gridSpan w:val="5"/>
            <w:tcBorders>
              <w:top w:val="nil"/>
              <w:left w:val="nil"/>
              <w:bottom w:val="nil"/>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a. Predictors: (Constant), Dana Pihak Ketiga, Inflasi</w:t>
            </w:r>
          </w:p>
        </w:tc>
      </w:tr>
      <w:tr w:rsidR="00EF67BE" w:rsidRPr="00884594" w:rsidTr="00DF1BEE">
        <w:trPr>
          <w:gridAfter w:val="1"/>
          <w:wAfter w:w="1417" w:type="dxa"/>
          <w:cantSplit/>
        </w:trPr>
        <w:tc>
          <w:tcPr>
            <w:tcW w:w="5687" w:type="dxa"/>
            <w:gridSpan w:val="6"/>
            <w:tcBorders>
              <w:top w:val="nil"/>
              <w:left w:val="nil"/>
              <w:bottom w:val="nil"/>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b. Dependent Variable: Margin Murabahah</w:t>
            </w:r>
          </w:p>
        </w:tc>
      </w:tr>
    </w:tbl>
    <w:p w:rsidR="00EF67BE" w:rsidRPr="001D3860" w:rsidRDefault="00EF67BE" w:rsidP="00EF67BE">
      <w:pPr>
        <w:pStyle w:val="ListParagraph"/>
        <w:autoSpaceDE w:val="0"/>
        <w:autoSpaceDN w:val="0"/>
        <w:adjustRightInd w:val="0"/>
        <w:spacing w:after="0" w:line="480" w:lineRule="auto"/>
        <w:ind w:left="1800"/>
        <w:jc w:val="both"/>
        <w:rPr>
          <w:rFonts w:ascii="Times New Roman" w:hAnsi="Times New Roman" w:cs="Times New Roman"/>
          <w:sz w:val="24"/>
          <w:szCs w:val="24"/>
        </w:rPr>
      </w:pPr>
    </w:p>
    <w:p w:rsidR="00EF67BE" w:rsidRPr="001D3860" w:rsidRDefault="00EF67BE" w:rsidP="00EF67BE">
      <w:pPr>
        <w:autoSpaceDE w:val="0"/>
        <w:autoSpaceDN w:val="0"/>
        <w:adjustRightInd w:val="0"/>
        <w:spacing w:after="0" w:line="480" w:lineRule="auto"/>
        <w:ind w:left="1560" w:firstLine="567"/>
        <w:jc w:val="both"/>
        <w:rPr>
          <w:rFonts w:ascii="Times New Roman" w:hAnsi="Times New Roman" w:cs="Times New Roman"/>
          <w:sz w:val="24"/>
          <w:szCs w:val="24"/>
        </w:rPr>
      </w:pPr>
      <w:proofErr w:type="gramStart"/>
      <w:r w:rsidRPr="001D3860">
        <w:rPr>
          <w:rFonts w:ascii="Times New Roman" w:hAnsi="Times New Roman" w:cs="Times New Roman"/>
          <w:sz w:val="24"/>
          <w:szCs w:val="24"/>
        </w:rPr>
        <w:lastRenderedPageBreak/>
        <w:t xml:space="preserve">Hasil uji </w:t>
      </w:r>
      <w:r w:rsidRPr="001D3860">
        <w:rPr>
          <w:rFonts w:ascii="Times New Roman" w:hAnsi="Times New Roman" w:cs="Times New Roman"/>
          <w:i/>
          <w:sz w:val="24"/>
          <w:szCs w:val="24"/>
        </w:rPr>
        <w:t xml:space="preserve">autokorelasi </w:t>
      </w:r>
      <w:r w:rsidRPr="001D3860">
        <w:rPr>
          <w:rFonts w:ascii="Times New Roman" w:hAnsi="Times New Roman" w:cs="Times New Roman"/>
          <w:sz w:val="24"/>
          <w:szCs w:val="24"/>
        </w:rPr>
        <w:t>yang disajikan pada tabel di atas diketahui bahwa nilai DW 0,470.</w:t>
      </w:r>
      <w:proofErr w:type="gramEnd"/>
      <w:r w:rsidRPr="001D3860">
        <w:rPr>
          <w:rFonts w:ascii="Times New Roman" w:hAnsi="Times New Roman" w:cs="Times New Roman"/>
          <w:sz w:val="24"/>
          <w:szCs w:val="24"/>
        </w:rPr>
        <w:t xml:space="preserve"> </w:t>
      </w:r>
      <w:proofErr w:type="gramStart"/>
      <w:r w:rsidRPr="001D3860">
        <w:rPr>
          <w:rFonts w:ascii="Times New Roman" w:hAnsi="Times New Roman" w:cs="Times New Roman"/>
          <w:sz w:val="24"/>
          <w:szCs w:val="24"/>
        </w:rPr>
        <w:t xml:space="preserve">Nilai ini berada antara -2 sampai +2, berarti dalam pengujian tidak terdapat </w:t>
      </w:r>
      <w:r w:rsidRPr="001D3860">
        <w:rPr>
          <w:rFonts w:ascii="Times New Roman" w:hAnsi="Times New Roman" w:cs="Times New Roman"/>
          <w:i/>
          <w:sz w:val="24"/>
          <w:szCs w:val="24"/>
        </w:rPr>
        <w:t>autokorelasi</w:t>
      </w:r>
      <w:r w:rsidRPr="001D3860">
        <w:rPr>
          <w:rFonts w:ascii="Times New Roman" w:hAnsi="Times New Roman" w:cs="Times New Roman"/>
          <w:sz w:val="24"/>
          <w:szCs w:val="24"/>
        </w:rPr>
        <w:t>.</w:t>
      </w:r>
      <w:proofErr w:type="gramEnd"/>
    </w:p>
    <w:p w:rsidR="00EF67BE" w:rsidRDefault="00EF67BE" w:rsidP="00EF67BE">
      <w:pPr>
        <w:autoSpaceDE w:val="0"/>
        <w:autoSpaceDN w:val="0"/>
        <w:adjustRightInd w:val="0"/>
        <w:spacing w:after="0" w:line="360" w:lineRule="auto"/>
        <w:rPr>
          <w:rFonts w:ascii="Times New Roman" w:hAnsi="Times New Roman" w:cs="Times New Roman"/>
          <w:sz w:val="24"/>
          <w:szCs w:val="24"/>
        </w:rPr>
      </w:pPr>
      <w:r w:rsidRPr="001D3860">
        <w:rPr>
          <w:rFonts w:ascii="Times New Roman" w:hAnsi="Times New Roman" w:cs="Times New Roman"/>
          <w:sz w:val="24"/>
          <w:szCs w:val="24"/>
        </w:rPr>
        <w:tab/>
      </w:r>
      <w:r w:rsidRPr="001D3860">
        <w:rPr>
          <w:rFonts w:ascii="Times New Roman" w:hAnsi="Times New Roman" w:cs="Times New Roman"/>
          <w:sz w:val="24"/>
          <w:szCs w:val="24"/>
        </w:rPr>
        <w:tab/>
        <w:t xml:space="preserve">            </w:t>
      </w:r>
      <w:r>
        <w:rPr>
          <w:rFonts w:ascii="Times New Roman" w:hAnsi="Times New Roman" w:cs="Times New Roman"/>
          <w:sz w:val="24"/>
          <w:szCs w:val="24"/>
        </w:rPr>
        <w:tab/>
      </w:r>
      <w:r w:rsidRPr="001D3860">
        <w:rPr>
          <w:rFonts w:ascii="Times New Roman" w:hAnsi="Times New Roman" w:cs="Times New Roman"/>
          <w:sz w:val="24"/>
          <w:szCs w:val="24"/>
        </w:rPr>
        <w:t xml:space="preserve">Tabel.4.10 Hasil Uji </w:t>
      </w:r>
      <w:r w:rsidRPr="001D3860">
        <w:rPr>
          <w:rFonts w:ascii="Times New Roman" w:hAnsi="Times New Roman" w:cs="Times New Roman"/>
          <w:i/>
          <w:sz w:val="24"/>
          <w:szCs w:val="24"/>
        </w:rPr>
        <w:t>Autokorelasi</w:t>
      </w:r>
      <w:r>
        <w:rPr>
          <w:rFonts w:ascii="Times New Roman" w:hAnsi="Times New Roman" w:cs="Times New Roman"/>
          <w:sz w:val="24"/>
          <w:szCs w:val="24"/>
        </w:rPr>
        <w:t xml:space="preserve"> Residual_2</w:t>
      </w:r>
    </w:p>
    <w:p w:rsidR="00EF67BE" w:rsidRPr="00884594" w:rsidRDefault="00EF67BE" w:rsidP="00EF67B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4594">
        <w:rPr>
          <w:rFonts w:ascii="Times New Roman" w:hAnsi="Times New Roman" w:cs="Times New Roman"/>
          <w:b/>
          <w:bCs/>
          <w:color w:val="000000"/>
        </w:rPr>
        <w:t>Model Summary</w:t>
      </w:r>
      <w:r w:rsidRPr="00884594">
        <w:rPr>
          <w:rFonts w:ascii="Times New Roman" w:hAnsi="Times New Roman" w:cs="Times New Roman"/>
          <w:b/>
          <w:bCs/>
          <w:color w:val="000000"/>
          <w:vertAlign w:val="superscript"/>
        </w:rPr>
        <w:t>b</w:t>
      </w:r>
    </w:p>
    <w:tbl>
      <w:tblPr>
        <w:tblpPr w:leftFromText="180" w:rightFromText="180" w:vertAnchor="text" w:horzAnchor="margin" w:tblpXSpec="right" w:tblpY="4"/>
        <w:tblW w:w="7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EF67BE" w:rsidRPr="00884594" w:rsidTr="00DF1BEE">
        <w:trPr>
          <w:cantSplit/>
          <w:trHeight w:val="778"/>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Durbin-Watson</w:t>
            </w:r>
          </w:p>
        </w:tc>
      </w:tr>
      <w:tr w:rsidR="00EF67BE" w:rsidRPr="00884594" w:rsidTr="00DF1BEE">
        <w:trPr>
          <w:cantSplit/>
          <w:trHeight w:val="479"/>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.987</w:t>
            </w:r>
            <w:r w:rsidRPr="00884594">
              <w:rPr>
                <w:rFonts w:ascii="Times New Roman" w:hAnsi="Times New Roman" w:cs="Times New Roman"/>
                <w:color w:val="00000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.974</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.972</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.131</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.377</w:t>
            </w:r>
          </w:p>
        </w:tc>
      </w:tr>
      <w:tr w:rsidR="00EF67BE" w:rsidRPr="00884594" w:rsidTr="00DF1BEE">
        <w:trPr>
          <w:gridAfter w:val="1"/>
          <w:wAfter w:w="1440" w:type="dxa"/>
          <w:cantSplit/>
        </w:trPr>
        <w:tc>
          <w:tcPr>
            <w:tcW w:w="5667" w:type="dxa"/>
            <w:gridSpan w:val="5"/>
            <w:tcBorders>
              <w:top w:val="nil"/>
              <w:left w:val="nil"/>
              <w:bottom w:val="nil"/>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a. Predictors: (Constant), Dana Pihak Ketiga, Inflasi</w:t>
            </w:r>
          </w:p>
        </w:tc>
      </w:tr>
      <w:tr w:rsidR="00EF67BE" w:rsidRPr="00884594" w:rsidTr="00DF1BEE">
        <w:trPr>
          <w:gridAfter w:val="2"/>
          <w:wAfter w:w="2880" w:type="dxa"/>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b. Dependent Variable: Nisbah Bagi Hasil</w:t>
            </w:r>
          </w:p>
        </w:tc>
      </w:tr>
    </w:tbl>
    <w:p w:rsidR="00EF67BE" w:rsidRPr="001D3860" w:rsidRDefault="00EF67BE" w:rsidP="00EF67BE">
      <w:pPr>
        <w:autoSpaceDE w:val="0"/>
        <w:autoSpaceDN w:val="0"/>
        <w:adjustRightInd w:val="0"/>
        <w:spacing w:after="0" w:line="240" w:lineRule="auto"/>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EF67BE" w:rsidRDefault="00EF67BE" w:rsidP="00EF67BE">
      <w:pPr>
        <w:autoSpaceDE w:val="0"/>
        <w:autoSpaceDN w:val="0"/>
        <w:adjustRightInd w:val="0"/>
        <w:spacing w:after="0" w:line="480" w:lineRule="auto"/>
        <w:ind w:left="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jc w:val="both"/>
        <w:rPr>
          <w:rFonts w:ascii="Times New Roman" w:hAnsi="Times New Roman" w:cs="Times New Roman"/>
          <w:sz w:val="24"/>
          <w:szCs w:val="24"/>
        </w:rPr>
      </w:pPr>
    </w:p>
    <w:p w:rsidR="00EF67BE" w:rsidRPr="001D3860"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Pr="001D3860" w:rsidRDefault="00EF67BE" w:rsidP="00EF67BE">
      <w:pPr>
        <w:autoSpaceDE w:val="0"/>
        <w:autoSpaceDN w:val="0"/>
        <w:adjustRightInd w:val="0"/>
        <w:spacing w:after="0" w:line="480" w:lineRule="auto"/>
        <w:ind w:left="1560" w:firstLine="567"/>
        <w:jc w:val="both"/>
        <w:rPr>
          <w:rFonts w:ascii="Times New Roman" w:hAnsi="Times New Roman" w:cs="Times New Roman"/>
          <w:sz w:val="24"/>
          <w:szCs w:val="24"/>
        </w:rPr>
      </w:pPr>
      <w:proofErr w:type="gramStart"/>
      <w:r w:rsidRPr="001D3860">
        <w:rPr>
          <w:rFonts w:ascii="Times New Roman" w:hAnsi="Times New Roman" w:cs="Times New Roman"/>
          <w:sz w:val="24"/>
          <w:szCs w:val="24"/>
        </w:rPr>
        <w:t xml:space="preserve">Hasil uji </w:t>
      </w:r>
      <w:r w:rsidRPr="001D3860">
        <w:rPr>
          <w:rFonts w:ascii="Times New Roman" w:hAnsi="Times New Roman" w:cs="Times New Roman"/>
          <w:i/>
          <w:sz w:val="24"/>
          <w:szCs w:val="24"/>
        </w:rPr>
        <w:t xml:space="preserve">autokorelasi </w:t>
      </w:r>
      <w:r w:rsidRPr="001D3860">
        <w:rPr>
          <w:rFonts w:ascii="Times New Roman" w:hAnsi="Times New Roman" w:cs="Times New Roman"/>
          <w:sz w:val="24"/>
          <w:szCs w:val="24"/>
        </w:rPr>
        <w:t>yang disajikan pada tabel di atas diketahui bahwa nilai DW 0,377.</w:t>
      </w:r>
      <w:proofErr w:type="gramEnd"/>
      <w:r w:rsidRPr="001D3860">
        <w:rPr>
          <w:rFonts w:ascii="Times New Roman" w:hAnsi="Times New Roman" w:cs="Times New Roman"/>
          <w:sz w:val="24"/>
          <w:szCs w:val="24"/>
        </w:rPr>
        <w:t xml:space="preserve"> </w:t>
      </w:r>
      <w:proofErr w:type="gramStart"/>
      <w:r w:rsidRPr="001D3860">
        <w:rPr>
          <w:rFonts w:ascii="Times New Roman" w:hAnsi="Times New Roman" w:cs="Times New Roman"/>
          <w:sz w:val="24"/>
          <w:szCs w:val="24"/>
        </w:rPr>
        <w:t xml:space="preserve">Nilai ini berada antara -2 sampai +2, berarti dalam pengujian tidak terdapat </w:t>
      </w:r>
      <w:r w:rsidRPr="001D3860">
        <w:rPr>
          <w:rFonts w:ascii="Times New Roman" w:hAnsi="Times New Roman" w:cs="Times New Roman"/>
          <w:i/>
          <w:sz w:val="24"/>
          <w:szCs w:val="24"/>
        </w:rPr>
        <w:t>autokorelasi</w:t>
      </w:r>
      <w:r w:rsidRPr="001D3860">
        <w:rPr>
          <w:rFonts w:ascii="Times New Roman" w:hAnsi="Times New Roman" w:cs="Times New Roman"/>
          <w:sz w:val="24"/>
          <w:szCs w:val="24"/>
        </w:rPr>
        <w:t>.</w:t>
      </w:r>
      <w:proofErr w:type="gramEnd"/>
    </w:p>
    <w:p w:rsidR="00EF67BE" w:rsidRPr="000B76FC" w:rsidRDefault="00EF67BE" w:rsidP="00EF67BE">
      <w:pPr>
        <w:pStyle w:val="ListParagraph"/>
        <w:numPr>
          <w:ilvl w:val="0"/>
          <w:numId w:val="66"/>
        </w:numPr>
        <w:autoSpaceDE w:val="0"/>
        <w:autoSpaceDN w:val="0"/>
        <w:adjustRightInd w:val="0"/>
        <w:spacing w:after="0" w:line="400" w:lineRule="atLeast"/>
        <w:ind w:left="1418"/>
        <w:rPr>
          <w:rFonts w:ascii="Times New Roman" w:hAnsi="Times New Roman" w:cs="Times New Roman"/>
          <w:b/>
          <w:sz w:val="24"/>
          <w:szCs w:val="24"/>
        </w:rPr>
      </w:pPr>
      <w:r w:rsidRPr="000B76FC">
        <w:rPr>
          <w:rFonts w:ascii="Times New Roman" w:hAnsi="Times New Roman" w:cs="Times New Roman"/>
          <w:b/>
          <w:sz w:val="24"/>
          <w:szCs w:val="24"/>
        </w:rPr>
        <w:t xml:space="preserve">Uji </w:t>
      </w:r>
      <w:r w:rsidRPr="000B76FC">
        <w:rPr>
          <w:rFonts w:ascii="Times New Roman" w:hAnsi="Times New Roman" w:cs="Times New Roman"/>
          <w:b/>
          <w:i/>
          <w:sz w:val="24"/>
          <w:szCs w:val="24"/>
        </w:rPr>
        <w:t>Heteroskedastisitas</w:t>
      </w:r>
    </w:p>
    <w:p w:rsidR="00EF67BE" w:rsidRPr="001D3860" w:rsidRDefault="00EF67BE" w:rsidP="00EF67BE">
      <w:pPr>
        <w:pStyle w:val="ListParagraph"/>
        <w:autoSpaceDE w:val="0"/>
        <w:autoSpaceDN w:val="0"/>
        <w:adjustRightInd w:val="0"/>
        <w:spacing w:after="0" w:line="400" w:lineRule="atLeast"/>
        <w:ind w:firstLine="720"/>
        <w:rPr>
          <w:rFonts w:ascii="Times New Roman" w:hAnsi="Times New Roman" w:cs="Times New Roman"/>
          <w:i/>
          <w:sz w:val="24"/>
          <w:szCs w:val="24"/>
        </w:rPr>
      </w:pPr>
    </w:p>
    <w:p w:rsidR="00EF67BE" w:rsidRPr="001D3860" w:rsidRDefault="00EF67BE" w:rsidP="00EF67BE">
      <w:pPr>
        <w:pStyle w:val="ListParagraph"/>
        <w:autoSpaceDE w:val="0"/>
        <w:autoSpaceDN w:val="0"/>
        <w:adjustRightInd w:val="0"/>
        <w:spacing w:after="0" w:line="480" w:lineRule="auto"/>
        <w:ind w:left="1560" w:firstLine="567"/>
        <w:jc w:val="both"/>
        <w:rPr>
          <w:rFonts w:ascii="Times New Roman" w:hAnsi="Times New Roman" w:cs="Times New Roman"/>
          <w:sz w:val="24"/>
          <w:szCs w:val="24"/>
        </w:rPr>
      </w:pPr>
      <w:r w:rsidRPr="001D3860">
        <w:rPr>
          <w:rFonts w:ascii="Times New Roman" w:hAnsi="Times New Roman" w:cs="Times New Roman"/>
          <w:sz w:val="24"/>
          <w:szCs w:val="24"/>
        </w:rPr>
        <w:t xml:space="preserve">Uji </w:t>
      </w:r>
      <w:r w:rsidRPr="001D3860">
        <w:rPr>
          <w:rFonts w:ascii="Times New Roman" w:hAnsi="Times New Roman" w:cs="Times New Roman"/>
          <w:i/>
          <w:sz w:val="24"/>
          <w:szCs w:val="24"/>
        </w:rPr>
        <w:t xml:space="preserve">Heteroskedastisitas </w:t>
      </w:r>
      <w:r w:rsidRPr="001D3860">
        <w:rPr>
          <w:rFonts w:ascii="Times New Roman" w:hAnsi="Times New Roman" w:cs="Times New Roman"/>
          <w:sz w:val="24"/>
          <w:szCs w:val="24"/>
        </w:rPr>
        <w:t xml:space="preserve">ini dilakukan untuk mengetahui apakah dalam sebuah regresi tidak terjadi ketidaksamaan varian residual dari pengamatan ke pengamatan lain. Jika varian dari residual antara pengamatan satu ke pengamatan </w:t>
      </w:r>
      <w:proofErr w:type="gramStart"/>
      <w:r w:rsidRPr="001D3860">
        <w:rPr>
          <w:rFonts w:ascii="Times New Roman" w:hAnsi="Times New Roman" w:cs="Times New Roman"/>
          <w:sz w:val="24"/>
          <w:szCs w:val="24"/>
        </w:rPr>
        <w:t>lain</w:t>
      </w:r>
      <w:proofErr w:type="gramEnd"/>
      <w:r w:rsidRPr="001D3860">
        <w:rPr>
          <w:rFonts w:ascii="Times New Roman" w:hAnsi="Times New Roman" w:cs="Times New Roman"/>
          <w:sz w:val="24"/>
          <w:szCs w:val="24"/>
        </w:rPr>
        <w:t xml:space="preserve"> bersifat tetap, maka disebut homokedastisitaas. Tetapi jika varian dari residual antara pengamatan satu ke pengamatan </w:t>
      </w:r>
      <w:proofErr w:type="gramStart"/>
      <w:r w:rsidRPr="001D3860">
        <w:rPr>
          <w:rFonts w:ascii="Times New Roman" w:hAnsi="Times New Roman" w:cs="Times New Roman"/>
          <w:sz w:val="24"/>
          <w:szCs w:val="24"/>
        </w:rPr>
        <w:t>lain</w:t>
      </w:r>
      <w:proofErr w:type="gramEnd"/>
      <w:r w:rsidRPr="001D3860">
        <w:rPr>
          <w:rFonts w:ascii="Times New Roman" w:hAnsi="Times New Roman" w:cs="Times New Roman"/>
          <w:sz w:val="24"/>
          <w:szCs w:val="24"/>
        </w:rPr>
        <w:t xml:space="preserve"> berbeda-beda, maka disebut heteroskedastisitas. </w:t>
      </w:r>
      <w:proofErr w:type="gramStart"/>
      <w:r w:rsidRPr="001D3860">
        <w:rPr>
          <w:rFonts w:ascii="Times New Roman" w:hAnsi="Times New Roman" w:cs="Times New Roman"/>
          <w:sz w:val="24"/>
          <w:szCs w:val="24"/>
        </w:rPr>
        <w:t>Pada regresi yang baik seharusnya tidak terjadi heteroskedastisitas.</w:t>
      </w:r>
      <w:proofErr w:type="gramEnd"/>
      <w:r w:rsidRPr="001D3860">
        <w:rPr>
          <w:rFonts w:ascii="Times New Roman" w:hAnsi="Times New Roman" w:cs="Times New Roman"/>
          <w:sz w:val="24"/>
          <w:szCs w:val="24"/>
        </w:rPr>
        <w:t xml:space="preserve"> </w:t>
      </w:r>
    </w:p>
    <w:p w:rsidR="00EF67BE" w:rsidRPr="00080E0E" w:rsidRDefault="00EF67BE" w:rsidP="00EF67BE">
      <w:pPr>
        <w:pStyle w:val="ListParagraph"/>
        <w:autoSpaceDE w:val="0"/>
        <w:autoSpaceDN w:val="0"/>
        <w:adjustRightInd w:val="0"/>
        <w:spacing w:after="0" w:line="480" w:lineRule="auto"/>
        <w:ind w:left="1560" w:firstLine="567"/>
        <w:jc w:val="both"/>
        <w:rPr>
          <w:rFonts w:ascii="Times New Roman" w:hAnsi="Times New Roman" w:cs="Times New Roman"/>
          <w:sz w:val="24"/>
          <w:szCs w:val="24"/>
        </w:rPr>
      </w:pPr>
      <w:r w:rsidRPr="001D3860">
        <w:rPr>
          <w:rFonts w:ascii="Times New Roman" w:hAnsi="Times New Roman" w:cs="Times New Roman"/>
          <w:sz w:val="24"/>
          <w:szCs w:val="24"/>
        </w:rPr>
        <w:lastRenderedPageBreak/>
        <w:t xml:space="preserve">Macam-macam uji heteroskedastisitas antara </w:t>
      </w:r>
      <w:proofErr w:type="gramStart"/>
      <w:r w:rsidRPr="001D3860">
        <w:rPr>
          <w:rFonts w:ascii="Times New Roman" w:hAnsi="Times New Roman" w:cs="Times New Roman"/>
          <w:sz w:val="24"/>
          <w:szCs w:val="24"/>
        </w:rPr>
        <w:t>lain</w:t>
      </w:r>
      <w:proofErr w:type="gramEnd"/>
      <w:r w:rsidRPr="001D3860">
        <w:rPr>
          <w:rFonts w:ascii="Times New Roman" w:hAnsi="Times New Roman" w:cs="Times New Roman"/>
          <w:sz w:val="24"/>
          <w:szCs w:val="24"/>
        </w:rPr>
        <w:t xml:space="preserve"> adalah dengan uji Koefisien </w:t>
      </w:r>
      <w:r w:rsidRPr="001D3860">
        <w:rPr>
          <w:rFonts w:ascii="Times New Roman" w:hAnsi="Times New Roman" w:cs="Times New Roman"/>
          <w:i/>
          <w:sz w:val="24"/>
          <w:szCs w:val="24"/>
        </w:rPr>
        <w:t xml:space="preserve">Spearman’s Rho, </w:t>
      </w:r>
      <w:r w:rsidRPr="001D3860">
        <w:rPr>
          <w:rFonts w:ascii="Times New Roman" w:hAnsi="Times New Roman" w:cs="Times New Roman"/>
          <w:sz w:val="24"/>
          <w:szCs w:val="24"/>
        </w:rPr>
        <w:t xml:space="preserve">melihat pola titik pada grafik regresi, uji park dan uji </w:t>
      </w:r>
      <w:r w:rsidRPr="001D3860">
        <w:rPr>
          <w:rFonts w:ascii="Times New Roman" w:hAnsi="Times New Roman" w:cs="Times New Roman"/>
          <w:i/>
          <w:sz w:val="24"/>
          <w:szCs w:val="24"/>
        </w:rPr>
        <w:t xml:space="preserve">Glejser. </w:t>
      </w:r>
      <w:proofErr w:type="gramStart"/>
      <w:r w:rsidRPr="001D3860">
        <w:rPr>
          <w:rFonts w:ascii="Times New Roman" w:hAnsi="Times New Roman" w:cs="Times New Roman"/>
          <w:sz w:val="24"/>
          <w:szCs w:val="24"/>
        </w:rPr>
        <w:t xml:space="preserve">Penelitian ini menggunakan metode uji </w:t>
      </w:r>
      <w:r w:rsidRPr="001D3860">
        <w:rPr>
          <w:rFonts w:ascii="Times New Roman" w:hAnsi="Times New Roman" w:cs="Times New Roman"/>
          <w:i/>
          <w:sz w:val="24"/>
          <w:szCs w:val="24"/>
        </w:rPr>
        <w:t>Glejser</w:t>
      </w:r>
      <w:r w:rsidRPr="001D3860">
        <w:rPr>
          <w:rFonts w:ascii="Times New Roman" w:hAnsi="Times New Roman" w:cs="Times New Roman"/>
          <w:sz w:val="24"/>
          <w:szCs w:val="24"/>
        </w:rPr>
        <w:t xml:space="preserve"> yaitu meregresikan variabel independen dengan nilai absolut residualnya.</w:t>
      </w:r>
      <w:proofErr w:type="gramEnd"/>
      <w:r w:rsidRPr="001D3860">
        <w:rPr>
          <w:rFonts w:ascii="Times New Roman" w:hAnsi="Times New Roman" w:cs="Times New Roman"/>
          <w:sz w:val="24"/>
          <w:szCs w:val="24"/>
        </w:rPr>
        <w:t xml:space="preserve"> Jika pada uji t nilai signifikannya antara variabel independen dengan absolut residual didapat lebih dari 0</w:t>
      </w:r>
      <w:proofErr w:type="gramStart"/>
      <w:r w:rsidRPr="001D3860">
        <w:rPr>
          <w:rFonts w:ascii="Times New Roman" w:hAnsi="Times New Roman" w:cs="Times New Roman"/>
          <w:sz w:val="24"/>
          <w:szCs w:val="24"/>
        </w:rPr>
        <w:t>,05</w:t>
      </w:r>
      <w:proofErr w:type="gramEnd"/>
      <w:r w:rsidRPr="001D3860">
        <w:rPr>
          <w:rFonts w:ascii="Times New Roman" w:hAnsi="Times New Roman" w:cs="Times New Roman"/>
          <w:sz w:val="24"/>
          <w:szCs w:val="24"/>
        </w:rPr>
        <w:t xml:space="preserve"> maka dapat dikatakan bahwa tidak terjadinya masalah </w:t>
      </w:r>
      <w:r w:rsidRPr="001D3860">
        <w:rPr>
          <w:rFonts w:ascii="Times New Roman" w:hAnsi="Times New Roman" w:cs="Times New Roman"/>
          <w:i/>
          <w:sz w:val="24"/>
          <w:szCs w:val="24"/>
        </w:rPr>
        <w:t>heteroskedastisitas</w:t>
      </w:r>
      <w:r w:rsidRPr="001D3860">
        <w:rPr>
          <w:rFonts w:ascii="Times New Roman" w:hAnsi="Times New Roman" w:cs="Times New Roman"/>
          <w:sz w:val="24"/>
          <w:szCs w:val="24"/>
        </w:rPr>
        <w:t>.</w:t>
      </w:r>
      <w:r w:rsidRPr="001D3860">
        <w:rPr>
          <w:rStyle w:val="FootnoteReference"/>
          <w:rFonts w:ascii="Times New Roman" w:hAnsi="Times New Roman" w:cs="Times New Roman"/>
        </w:rPr>
        <w:footnoteReference w:id="71"/>
      </w:r>
    </w:p>
    <w:p w:rsidR="00EF67BE" w:rsidRDefault="00EF67BE" w:rsidP="00EF67BE">
      <w:pPr>
        <w:autoSpaceDE w:val="0"/>
        <w:autoSpaceDN w:val="0"/>
        <w:adjustRightInd w:val="0"/>
        <w:spacing w:after="0" w:line="480" w:lineRule="auto"/>
        <w:ind w:left="2160" w:firstLine="720"/>
        <w:jc w:val="both"/>
        <w:rPr>
          <w:rFonts w:ascii="Times New Roman" w:hAnsi="Times New Roman" w:cs="Times New Roman"/>
          <w:sz w:val="24"/>
          <w:szCs w:val="24"/>
        </w:rPr>
      </w:pPr>
      <w:r w:rsidRPr="001D3860">
        <w:rPr>
          <w:rFonts w:ascii="Times New Roman" w:hAnsi="Times New Roman" w:cs="Times New Roman"/>
          <w:sz w:val="24"/>
          <w:szCs w:val="24"/>
        </w:rPr>
        <w:t>Tabel .4.11 Hasil Uji Heteroskedastisitas ABS_RES1</w:t>
      </w:r>
    </w:p>
    <w:p w:rsidR="00EF67BE" w:rsidRPr="00884594" w:rsidRDefault="00EF67BE" w:rsidP="00EF67BE">
      <w:pPr>
        <w:autoSpaceDE w:val="0"/>
        <w:autoSpaceDN w:val="0"/>
        <w:adjustRightInd w:val="0"/>
        <w:spacing w:after="0" w:line="240" w:lineRule="auto"/>
        <w:ind w:left="2160"/>
        <w:jc w:val="center"/>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margin" w:tblpXSpec="right" w:tblpY="2"/>
        <w:tblW w:w="6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20"/>
        <w:gridCol w:w="1360"/>
        <w:gridCol w:w="900"/>
        <w:gridCol w:w="720"/>
        <w:gridCol w:w="201"/>
        <w:gridCol w:w="1059"/>
        <w:gridCol w:w="900"/>
        <w:gridCol w:w="810"/>
      </w:tblGrid>
      <w:tr w:rsidR="00EF67BE" w:rsidRPr="00884594" w:rsidTr="00DF1BEE">
        <w:trPr>
          <w:cantSplit/>
          <w:tblHeader/>
        </w:trPr>
        <w:tc>
          <w:tcPr>
            <w:tcW w:w="228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Model</w:t>
            </w:r>
          </w:p>
        </w:tc>
        <w:tc>
          <w:tcPr>
            <w:tcW w:w="162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Unstandardized Coefficients</w:t>
            </w:r>
          </w:p>
        </w:tc>
        <w:tc>
          <w:tcPr>
            <w:tcW w:w="1260" w:type="dxa"/>
            <w:gridSpan w:val="2"/>
            <w:tcBorders>
              <w:top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Standardized Coefficients</w:t>
            </w:r>
          </w:p>
        </w:tc>
        <w:tc>
          <w:tcPr>
            <w:tcW w:w="9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t</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Sig.</w:t>
            </w:r>
          </w:p>
        </w:tc>
      </w:tr>
      <w:tr w:rsidR="00EF67BE" w:rsidRPr="00884594" w:rsidTr="00DF1BEE">
        <w:trPr>
          <w:cantSplit/>
          <w:tblHeader/>
        </w:trPr>
        <w:tc>
          <w:tcPr>
            <w:tcW w:w="228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240" w:lineRule="auto"/>
              <w:rPr>
                <w:rFonts w:ascii="Times New Roman" w:hAnsi="Times New Roman" w:cs="Times New Roman"/>
                <w:color w:val="000000"/>
                <w:sz w:val="20"/>
                <w:szCs w:val="20"/>
              </w:rPr>
            </w:pPr>
          </w:p>
        </w:tc>
        <w:tc>
          <w:tcPr>
            <w:tcW w:w="9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B</w:t>
            </w:r>
          </w:p>
        </w:tc>
        <w:tc>
          <w:tcPr>
            <w:tcW w:w="720" w:type="dxa"/>
            <w:tcBorders>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Std. Error</w:t>
            </w:r>
          </w:p>
        </w:tc>
        <w:tc>
          <w:tcPr>
            <w:tcW w:w="1260"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Beta</w:t>
            </w:r>
          </w:p>
        </w:tc>
        <w:tc>
          <w:tcPr>
            <w:tcW w:w="9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240" w:lineRule="auto"/>
              <w:rPr>
                <w:rFonts w:ascii="Times New Roman" w:hAnsi="Times New Roman" w:cs="Times New Roman"/>
                <w:color w:val="000000"/>
                <w:sz w:val="20"/>
                <w:szCs w:val="20"/>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240" w:lineRule="auto"/>
              <w:rPr>
                <w:rFonts w:ascii="Times New Roman" w:hAnsi="Times New Roman" w:cs="Times New Roman"/>
                <w:color w:val="000000"/>
                <w:sz w:val="20"/>
                <w:szCs w:val="20"/>
              </w:rPr>
            </w:pPr>
          </w:p>
        </w:tc>
      </w:tr>
      <w:tr w:rsidR="00EF67BE" w:rsidRPr="00884594" w:rsidTr="00DF1BEE">
        <w:trPr>
          <w:cantSplit/>
          <w:tblHeader/>
        </w:trPr>
        <w:tc>
          <w:tcPr>
            <w:tcW w:w="9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1</w:t>
            </w:r>
          </w:p>
        </w:tc>
        <w:tc>
          <w:tcPr>
            <w:tcW w:w="13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(Constant)</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.317</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.186</w:t>
            </w:r>
          </w:p>
        </w:tc>
        <w:tc>
          <w:tcPr>
            <w:tcW w:w="1260" w:type="dxa"/>
            <w:gridSpan w:val="2"/>
            <w:tcBorders>
              <w:top w:val="single" w:sz="16" w:space="0" w:color="000000"/>
              <w:bottom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240" w:lineRule="auto"/>
              <w:rPr>
                <w:rFonts w:ascii="Times New Roman" w:hAnsi="Times New Roman" w:cs="Times New Roman"/>
                <w:sz w:val="20"/>
                <w:szCs w:val="20"/>
              </w:rPr>
            </w:pP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1.702</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.098</w:t>
            </w:r>
          </w:p>
        </w:tc>
      </w:tr>
      <w:tr w:rsidR="00EF67BE" w:rsidRPr="00884594" w:rsidTr="00DF1BEE">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240" w:lineRule="auto"/>
              <w:rPr>
                <w:rFonts w:ascii="Times New Roman" w:hAnsi="Times New Roman" w:cs="Times New Roman"/>
                <w:sz w:val="20"/>
                <w:szCs w:val="20"/>
              </w:rPr>
            </w:pPr>
          </w:p>
        </w:tc>
        <w:tc>
          <w:tcPr>
            <w:tcW w:w="1360"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Inflasi</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.002</w:t>
            </w:r>
          </w:p>
        </w:tc>
        <w:tc>
          <w:tcPr>
            <w:tcW w:w="720" w:type="dxa"/>
            <w:tcBorders>
              <w:top w:val="nil"/>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.009</w:t>
            </w:r>
          </w:p>
        </w:tc>
        <w:tc>
          <w:tcPr>
            <w:tcW w:w="1260" w:type="dxa"/>
            <w:gridSpan w:val="2"/>
            <w:tcBorders>
              <w:top w:val="nil"/>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.035</w:t>
            </w:r>
          </w:p>
        </w:tc>
        <w:tc>
          <w:tcPr>
            <w:tcW w:w="900" w:type="dxa"/>
            <w:tcBorders>
              <w:top w:val="nil"/>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.204</w:t>
            </w:r>
          </w:p>
        </w:tc>
        <w:tc>
          <w:tcPr>
            <w:tcW w:w="810" w:type="dxa"/>
            <w:tcBorders>
              <w:top w:val="nil"/>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.839</w:t>
            </w:r>
          </w:p>
        </w:tc>
      </w:tr>
      <w:tr w:rsidR="00EF67BE" w:rsidRPr="00884594" w:rsidTr="00DF1BEE">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240" w:lineRule="auto"/>
              <w:rPr>
                <w:rFonts w:ascii="Times New Roman" w:hAnsi="Times New Roman" w:cs="Times New Roman"/>
                <w:color w:val="000000"/>
                <w:sz w:val="20"/>
                <w:szCs w:val="20"/>
              </w:rPr>
            </w:pPr>
          </w:p>
        </w:tc>
        <w:tc>
          <w:tcPr>
            <w:tcW w:w="136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Dana Pihak Ketiga</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-.018</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.014</w:t>
            </w:r>
          </w:p>
        </w:tc>
        <w:tc>
          <w:tcPr>
            <w:tcW w:w="1260"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-.212</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-1.239</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.224</w:t>
            </w:r>
          </w:p>
        </w:tc>
      </w:tr>
      <w:tr w:rsidR="00EF67BE" w:rsidRPr="00884594" w:rsidTr="00DF1BEE">
        <w:trPr>
          <w:gridAfter w:val="3"/>
          <w:wAfter w:w="2769" w:type="dxa"/>
          <w:cantSplit/>
        </w:trPr>
        <w:tc>
          <w:tcPr>
            <w:tcW w:w="4101" w:type="dxa"/>
            <w:gridSpan w:val="5"/>
            <w:tcBorders>
              <w:top w:val="nil"/>
              <w:left w:val="nil"/>
              <w:bottom w:val="nil"/>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a. Dependent Variable: ABS_RES</w:t>
            </w:r>
          </w:p>
        </w:tc>
      </w:tr>
    </w:tbl>
    <w:p w:rsidR="00EF67BE" w:rsidRPr="001D3860" w:rsidRDefault="00EF67BE" w:rsidP="00EF67BE">
      <w:pPr>
        <w:autoSpaceDE w:val="0"/>
        <w:autoSpaceDN w:val="0"/>
        <w:adjustRightInd w:val="0"/>
        <w:spacing w:after="0" w:line="240" w:lineRule="auto"/>
        <w:rPr>
          <w:rFonts w:ascii="Times New Roman" w:hAnsi="Times New Roman" w:cs="Times New Roman"/>
          <w:sz w:val="24"/>
          <w:szCs w:val="24"/>
        </w:rPr>
      </w:pPr>
    </w:p>
    <w:p w:rsidR="00EF67BE" w:rsidRPr="001D3860"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Pr="001D3860" w:rsidRDefault="00EF67BE" w:rsidP="00EF67BE">
      <w:pPr>
        <w:autoSpaceDE w:val="0"/>
        <w:autoSpaceDN w:val="0"/>
        <w:adjustRightInd w:val="0"/>
        <w:spacing w:after="0" w:line="400" w:lineRule="atLeast"/>
        <w:rPr>
          <w:rFonts w:ascii="Times New Roman" w:hAnsi="Times New Roman" w:cs="Times New Roman"/>
          <w:sz w:val="24"/>
          <w:szCs w:val="24"/>
        </w:rPr>
      </w:pPr>
      <w:r w:rsidRPr="001D3860">
        <w:rPr>
          <w:rFonts w:ascii="Times New Roman" w:hAnsi="Times New Roman" w:cs="Times New Roman"/>
          <w:sz w:val="24"/>
          <w:szCs w:val="24"/>
        </w:rPr>
        <w:tab/>
      </w:r>
    </w:p>
    <w:p w:rsidR="00EF67BE" w:rsidRPr="001D3860"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Pr="001D3860" w:rsidRDefault="00EF67BE" w:rsidP="00EF67BE">
      <w:pPr>
        <w:autoSpaceDE w:val="0"/>
        <w:autoSpaceDN w:val="0"/>
        <w:adjustRightInd w:val="0"/>
        <w:spacing w:after="0" w:line="400" w:lineRule="atLeast"/>
        <w:rPr>
          <w:rFonts w:ascii="Times New Roman" w:hAnsi="Times New Roman" w:cs="Times New Roman"/>
          <w:sz w:val="24"/>
          <w:szCs w:val="24"/>
        </w:rPr>
      </w:pPr>
      <w:r w:rsidRPr="001D3860">
        <w:rPr>
          <w:rFonts w:ascii="Times New Roman" w:hAnsi="Times New Roman" w:cs="Times New Roman"/>
          <w:sz w:val="24"/>
          <w:szCs w:val="24"/>
        </w:rPr>
        <w:t xml:space="preserve"> </w:t>
      </w:r>
    </w:p>
    <w:p w:rsidR="00EF67BE" w:rsidRPr="001D3860"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Pr="00884594" w:rsidRDefault="00EF67BE" w:rsidP="00EF67BE">
      <w:pPr>
        <w:autoSpaceDE w:val="0"/>
        <w:autoSpaceDN w:val="0"/>
        <w:adjustRightInd w:val="0"/>
        <w:spacing w:after="0" w:line="400" w:lineRule="atLeast"/>
        <w:rPr>
          <w:rFonts w:ascii="Times New Roman" w:hAnsi="Times New Roman" w:cs="Times New Roman"/>
          <w:sz w:val="24"/>
          <w:szCs w:val="24"/>
        </w:rPr>
      </w:pPr>
    </w:p>
    <w:p w:rsidR="00EF67BE" w:rsidRPr="001D3860" w:rsidRDefault="00EF67BE" w:rsidP="00EF67BE">
      <w:pPr>
        <w:autoSpaceDE w:val="0"/>
        <w:autoSpaceDN w:val="0"/>
        <w:adjustRightInd w:val="0"/>
        <w:spacing w:after="0" w:line="480" w:lineRule="auto"/>
        <w:jc w:val="both"/>
        <w:rPr>
          <w:rFonts w:ascii="Times New Roman" w:hAnsi="Times New Roman" w:cs="Times New Roman"/>
          <w:sz w:val="24"/>
          <w:szCs w:val="24"/>
        </w:rPr>
      </w:pPr>
    </w:p>
    <w:p w:rsidR="00EF67BE" w:rsidRPr="003A5885" w:rsidRDefault="00EF67BE" w:rsidP="003A5885">
      <w:pPr>
        <w:autoSpaceDE w:val="0"/>
        <w:autoSpaceDN w:val="0"/>
        <w:adjustRightInd w:val="0"/>
        <w:spacing w:after="0" w:line="480" w:lineRule="auto"/>
        <w:ind w:left="1560" w:firstLine="567"/>
        <w:jc w:val="both"/>
        <w:rPr>
          <w:rFonts w:ascii="Times New Roman" w:hAnsi="Times New Roman" w:cs="Times New Roman"/>
          <w:sz w:val="24"/>
          <w:szCs w:val="24"/>
        </w:rPr>
      </w:pPr>
      <w:r w:rsidRPr="001D3860">
        <w:rPr>
          <w:rFonts w:ascii="Times New Roman" w:hAnsi="Times New Roman" w:cs="Times New Roman"/>
          <w:sz w:val="24"/>
          <w:szCs w:val="24"/>
        </w:rPr>
        <w:t>Hasil Output di atas dapat dilihat bahwa nilai signifikan uji t antara variabel inflasi dan dana pihak ketiga dengan absolut residual memiliki nilai signifikansi lebih dari 0</w:t>
      </w:r>
      <w:proofErr w:type="gramStart"/>
      <w:r w:rsidRPr="001D3860">
        <w:rPr>
          <w:rFonts w:ascii="Times New Roman" w:hAnsi="Times New Roman" w:cs="Times New Roman"/>
          <w:sz w:val="24"/>
          <w:szCs w:val="24"/>
        </w:rPr>
        <w:t>,05</w:t>
      </w:r>
      <w:proofErr w:type="gramEnd"/>
      <w:r w:rsidRPr="001D3860">
        <w:rPr>
          <w:rFonts w:ascii="Times New Roman" w:hAnsi="Times New Roman" w:cs="Times New Roman"/>
          <w:sz w:val="24"/>
          <w:szCs w:val="24"/>
        </w:rPr>
        <w:t xml:space="preserve">. </w:t>
      </w:r>
      <w:proofErr w:type="gramStart"/>
      <w:r w:rsidRPr="001D3860">
        <w:rPr>
          <w:rFonts w:ascii="Times New Roman" w:hAnsi="Times New Roman" w:cs="Times New Roman"/>
          <w:sz w:val="24"/>
          <w:szCs w:val="24"/>
        </w:rPr>
        <w:t>Dapat disimpulkan bahwa tidak terjadi masalah heteroskedastisitas pada model regresi.</w:t>
      </w:r>
      <w:proofErr w:type="gramEnd"/>
    </w:p>
    <w:p w:rsidR="00EF67BE" w:rsidRDefault="00EF67BE" w:rsidP="00EF67BE">
      <w:pPr>
        <w:autoSpaceDE w:val="0"/>
        <w:autoSpaceDN w:val="0"/>
        <w:adjustRightInd w:val="0"/>
        <w:spacing w:after="0" w:line="360" w:lineRule="auto"/>
        <w:ind w:left="2160" w:firstLine="720"/>
        <w:rPr>
          <w:rFonts w:ascii="Times New Roman" w:hAnsi="Times New Roman" w:cs="Times New Roman"/>
          <w:sz w:val="24"/>
          <w:szCs w:val="24"/>
        </w:rPr>
      </w:pPr>
      <w:proofErr w:type="gramStart"/>
      <w:r w:rsidRPr="001D3860">
        <w:rPr>
          <w:rFonts w:ascii="Times New Roman" w:hAnsi="Times New Roman" w:cs="Times New Roman"/>
          <w:sz w:val="24"/>
          <w:szCs w:val="24"/>
        </w:rPr>
        <w:lastRenderedPageBreak/>
        <w:t>Tabel.</w:t>
      </w:r>
      <w:proofErr w:type="gramEnd"/>
      <w:r w:rsidRPr="001D3860">
        <w:rPr>
          <w:rFonts w:ascii="Times New Roman" w:hAnsi="Times New Roman" w:cs="Times New Roman"/>
          <w:sz w:val="24"/>
          <w:szCs w:val="24"/>
        </w:rPr>
        <w:t xml:space="preserve"> 4.12. Hasil Uji Heteroskedastisitas ABS_RES2</w:t>
      </w:r>
    </w:p>
    <w:p w:rsidR="00EF67BE" w:rsidRPr="00884594" w:rsidRDefault="00EF67BE" w:rsidP="00EF67BE">
      <w:pPr>
        <w:autoSpaceDE w:val="0"/>
        <w:autoSpaceDN w:val="0"/>
        <w:adjustRightInd w:val="0"/>
        <w:spacing w:after="0" w:line="240" w:lineRule="auto"/>
        <w:ind w:left="3600" w:firstLine="720"/>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margin" w:tblpXSpec="right" w:tblpY="5"/>
        <w:tblW w:w="7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2560"/>
        <w:gridCol w:w="900"/>
        <w:gridCol w:w="540"/>
        <w:gridCol w:w="450"/>
        <w:gridCol w:w="1350"/>
        <w:gridCol w:w="720"/>
        <w:gridCol w:w="810"/>
      </w:tblGrid>
      <w:tr w:rsidR="00EF67BE" w:rsidRPr="00884594" w:rsidTr="00DF1BEE">
        <w:trPr>
          <w:cantSplit/>
          <w:tblHeader/>
        </w:trPr>
        <w:tc>
          <w:tcPr>
            <w:tcW w:w="264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Model</w:t>
            </w:r>
          </w:p>
        </w:tc>
        <w:tc>
          <w:tcPr>
            <w:tcW w:w="1890"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Unstandardized Coefficients</w:t>
            </w:r>
          </w:p>
        </w:tc>
        <w:tc>
          <w:tcPr>
            <w:tcW w:w="1350" w:type="dxa"/>
            <w:tcBorders>
              <w:top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Standardized Coefficients</w:t>
            </w:r>
          </w:p>
        </w:tc>
        <w:tc>
          <w:tcPr>
            <w:tcW w:w="7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t</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Sig.</w:t>
            </w:r>
          </w:p>
        </w:tc>
      </w:tr>
      <w:tr w:rsidR="00EF67BE" w:rsidRPr="00884594" w:rsidTr="00DF1BEE">
        <w:trPr>
          <w:cantSplit/>
          <w:tblHeader/>
        </w:trPr>
        <w:tc>
          <w:tcPr>
            <w:tcW w:w="264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240" w:lineRule="auto"/>
              <w:rPr>
                <w:rFonts w:ascii="Times New Roman" w:hAnsi="Times New Roman" w:cs="Times New Roman"/>
                <w:color w:val="000000"/>
                <w:sz w:val="20"/>
                <w:szCs w:val="20"/>
              </w:rPr>
            </w:pPr>
          </w:p>
        </w:tc>
        <w:tc>
          <w:tcPr>
            <w:tcW w:w="9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B</w:t>
            </w:r>
          </w:p>
        </w:tc>
        <w:tc>
          <w:tcPr>
            <w:tcW w:w="990"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Std. Error</w:t>
            </w:r>
          </w:p>
        </w:tc>
        <w:tc>
          <w:tcPr>
            <w:tcW w:w="1350" w:type="dxa"/>
            <w:tcBorders>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Beta</w:t>
            </w:r>
          </w:p>
        </w:tc>
        <w:tc>
          <w:tcPr>
            <w:tcW w:w="7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240" w:lineRule="auto"/>
              <w:rPr>
                <w:rFonts w:ascii="Times New Roman" w:hAnsi="Times New Roman" w:cs="Times New Roman"/>
                <w:color w:val="000000"/>
                <w:sz w:val="20"/>
                <w:szCs w:val="20"/>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884594" w:rsidRDefault="00EF67BE" w:rsidP="00DF1BEE">
            <w:pPr>
              <w:autoSpaceDE w:val="0"/>
              <w:autoSpaceDN w:val="0"/>
              <w:adjustRightInd w:val="0"/>
              <w:spacing w:after="0" w:line="240" w:lineRule="auto"/>
              <w:rPr>
                <w:rFonts w:ascii="Times New Roman" w:hAnsi="Times New Roman" w:cs="Times New Roman"/>
                <w:color w:val="000000"/>
                <w:sz w:val="20"/>
                <w:szCs w:val="20"/>
              </w:rPr>
            </w:pPr>
          </w:p>
        </w:tc>
      </w:tr>
      <w:tr w:rsidR="00EF67BE" w:rsidRPr="00884594" w:rsidTr="00DF1BEE">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1</w:t>
            </w:r>
          </w:p>
        </w:tc>
        <w:tc>
          <w:tcPr>
            <w:tcW w:w="25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(Constant)</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1.084</w:t>
            </w:r>
          </w:p>
        </w:tc>
        <w:tc>
          <w:tcPr>
            <w:tcW w:w="990" w:type="dxa"/>
            <w:gridSpan w:val="2"/>
            <w:tcBorders>
              <w:top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.122</w:t>
            </w:r>
          </w:p>
        </w:tc>
        <w:tc>
          <w:tcPr>
            <w:tcW w:w="1350" w:type="dxa"/>
            <w:tcBorders>
              <w:top w:val="single" w:sz="16" w:space="0" w:color="000000"/>
              <w:bottom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8.861</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.000</w:t>
            </w:r>
          </w:p>
        </w:tc>
      </w:tr>
      <w:tr w:rsidR="00EF67BE" w:rsidRPr="00884594"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240" w:lineRule="auto"/>
              <w:rPr>
                <w:rFonts w:ascii="Times New Roman" w:hAnsi="Times New Roman" w:cs="Times New Roman"/>
                <w:sz w:val="20"/>
                <w:szCs w:val="20"/>
              </w:rPr>
            </w:pPr>
          </w:p>
        </w:tc>
        <w:tc>
          <w:tcPr>
            <w:tcW w:w="2560"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Inflasi</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.001</w:t>
            </w:r>
          </w:p>
        </w:tc>
        <w:tc>
          <w:tcPr>
            <w:tcW w:w="990" w:type="dxa"/>
            <w:gridSpan w:val="2"/>
            <w:tcBorders>
              <w:top w:val="nil"/>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.006</w:t>
            </w:r>
          </w:p>
        </w:tc>
        <w:tc>
          <w:tcPr>
            <w:tcW w:w="1350" w:type="dxa"/>
            <w:tcBorders>
              <w:top w:val="nil"/>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.018</w:t>
            </w:r>
          </w:p>
        </w:tc>
        <w:tc>
          <w:tcPr>
            <w:tcW w:w="720" w:type="dxa"/>
            <w:tcBorders>
              <w:top w:val="nil"/>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.173</w:t>
            </w:r>
          </w:p>
        </w:tc>
        <w:tc>
          <w:tcPr>
            <w:tcW w:w="810" w:type="dxa"/>
            <w:tcBorders>
              <w:top w:val="nil"/>
              <w:bottom w:val="nil"/>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.864</w:t>
            </w:r>
          </w:p>
        </w:tc>
      </w:tr>
      <w:tr w:rsidR="00EF67BE" w:rsidRPr="00884594"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240" w:lineRule="auto"/>
              <w:rPr>
                <w:rFonts w:ascii="Times New Roman" w:hAnsi="Times New Roman" w:cs="Times New Roman"/>
                <w:color w:val="000000"/>
                <w:sz w:val="20"/>
                <w:szCs w:val="20"/>
              </w:rPr>
            </w:pPr>
          </w:p>
        </w:tc>
        <w:tc>
          <w:tcPr>
            <w:tcW w:w="256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Dana Pihak Ketiga</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-.074</w:t>
            </w:r>
          </w:p>
        </w:tc>
        <w:tc>
          <w:tcPr>
            <w:tcW w:w="990"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.009</w:t>
            </w:r>
          </w:p>
        </w:tc>
        <w:tc>
          <w:tcPr>
            <w:tcW w:w="13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-.812</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-7.979</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EF67BE" w:rsidRPr="00884594" w:rsidRDefault="00EF67BE"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.000</w:t>
            </w:r>
          </w:p>
        </w:tc>
      </w:tr>
      <w:tr w:rsidR="00EF67BE" w:rsidRPr="00884594" w:rsidTr="00DF1BEE">
        <w:trPr>
          <w:gridAfter w:val="4"/>
          <w:wAfter w:w="3330" w:type="dxa"/>
          <w:cantSplit/>
        </w:trPr>
        <w:tc>
          <w:tcPr>
            <w:tcW w:w="4080" w:type="dxa"/>
            <w:gridSpan w:val="4"/>
            <w:tcBorders>
              <w:top w:val="nil"/>
              <w:left w:val="nil"/>
              <w:bottom w:val="nil"/>
              <w:right w:val="nil"/>
            </w:tcBorders>
            <w:shd w:val="clear" w:color="auto" w:fill="FFFFFF"/>
            <w:tcMar>
              <w:top w:w="30" w:type="dxa"/>
              <w:left w:w="30" w:type="dxa"/>
              <w:bottom w:w="30" w:type="dxa"/>
              <w:right w:w="30" w:type="dxa"/>
            </w:tcMar>
          </w:tcPr>
          <w:p w:rsidR="00EF67BE" w:rsidRPr="00884594" w:rsidRDefault="00EF67BE"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a. Dependent Variable: ABS_RES2</w:t>
            </w:r>
          </w:p>
        </w:tc>
      </w:tr>
    </w:tbl>
    <w:p w:rsidR="00EF67BE" w:rsidRPr="001D3860" w:rsidRDefault="00EF67BE" w:rsidP="00EF67BE">
      <w:pPr>
        <w:autoSpaceDE w:val="0"/>
        <w:autoSpaceDN w:val="0"/>
        <w:adjustRightInd w:val="0"/>
        <w:spacing w:after="0" w:line="240" w:lineRule="auto"/>
        <w:rPr>
          <w:rFonts w:ascii="Times New Roman" w:hAnsi="Times New Roman" w:cs="Times New Roman"/>
          <w:sz w:val="24"/>
          <w:szCs w:val="24"/>
        </w:rPr>
      </w:pPr>
    </w:p>
    <w:p w:rsidR="00EF67BE" w:rsidRPr="001D3860" w:rsidRDefault="00EF67BE" w:rsidP="00EF67BE">
      <w:pPr>
        <w:autoSpaceDE w:val="0"/>
        <w:autoSpaceDN w:val="0"/>
        <w:adjustRightInd w:val="0"/>
        <w:spacing w:after="0" w:line="240" w:lineRule="auto"/>
        <w:rPr>
          <w:rFonts w:ascii="Times New Roman" w:hAnsi="Times New Roman" w:cs="Times New Roman"/>
          <w:sz w:val="24"/>
          <w:szCs w:val="24"/>
        </w:rPr>
      </w:pPr>
    </w:p>
    <w:p w:rsidR="00EF67BE" w:rsidRPr="001D3860" w:rsidRDefault="003A5885" w:rsidP="003A5885">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EF67BE" w:rsidRPr="001D3860" w:rsidRDefault="00EF67BE" w:rsidP="00EF67BE">
      <w:pPr>
        <w:autoSpaceDE w:val="0"/>
        <w:autoSpaceDN w:val="0"/>
        <w:adjustRightInd w:val="0"/>
        <w:spacing w:after="0" w:line="480" w:lineRule="auto"/>
        <w:ind w:left="1560" w:firstLine="567"/>
        <w:jc w:val="both"/>
        <w:rPr>
          <w:rFonts w:ascii="Times New Roman" w:hAnsi="Times New Roman" w:cs="Times New Roman"/>
          <w:sz w:val="24"/>
          <w:szCs w:val="24"/>
        </w:rPr>
      </w:pPr>
      <w:r w:rsidRPr="001D3860">
        <w:rPr>
          <w:rFonts w:ascii="Times New Roman" w:hAnsi="Times New Roman" w:cs="Times New Roman"/>
          <w:sz w:val="24"/>
          <w:szCs w:val="24"/>
        </w:rPr>
        <w:t>Hasil Output di atas dapat dilihat bahwa nilai signifikan uji t antara variabel inflasi dan dana pihak ketiga dengan absolut residual memiliki nilai signifikansi lebih dari 0</w:t>
      </w:r>
      <w:proofErr w:type="gramStart"/>
      <w:r w:rsidRPr="001D3860">
        <w:rPr>
          <w:rFonts w:ascii="Times New Roman" w:hAnsi="Times New Roman" w:cs="Times New Roman"/>
          <w:sz w:val="24"/>
          <w:szCs w:val="24"/>
        </w:rPr>
        <w:t>,05</w:t>
      </w:r>
      <w:proofErr w:type="gramEnd"/>
      <w:r w:rsidRPr="001D3860">
        <w:rPr>
          <w:rFonts w:ascii="Times New Roman" w:hAnsi="Times New Roman" w:cs="Times New Roman"/>
          <w:sz w:val="24"/>
          <w:szCs w:val="24"/>
        </w:rPr>
        <w:t xml:space="preserve">. </w:t>
      </w:r>
      <w:proofErr w:type="gramStart"/>
      <w:r w:rsidRPr="001D3860">
        <w:rPr>
          <w:rFonts w:ascii="Times New Roman" w:hAnsi="Times New Roman" w:cs="Times New Roman"/>
          <w:sz w:val="24"/>
          <w:szCs w:val="24"/>
        </w:rPr>
        <w:t>Dapat disimpulkan bahwa tidak terjadi masalah heteroskedastisitas pada model regresi.</w:t>
      </w:r>
      <w:proofErr w:type="gramEnd"/>
    </w:p>
    <w:p w:rsidR="00EF67BE" w:rsidRPr="00DD638B" w:rsidRDefault="00EF67BE" w:rsidP="00EF67BE">
      <w:pPr>
        <w:pStyle w:val="ListParagraph"/>
        <w:numPr>
          <w:ilvl w:val="0"/>
          <w:numId w:val="56"/>
        </w:numPr>
        <w:autoSpaceDE w:val="0"/>
        <w:autoSpaceDN w:val="0"/>
        <w:adjustRightInd w:val="0"/>
        <w:spacing w:after="0" w:line="480" w:lineRule="auto"/>
        <w:ind w:left="1134" w:hanging="425"/>
        <w:jc w:val="both"/>
        <w:rPr>
          <w:rFonts w:ascii="Times New Roman" w:hAnsi="Times New Roman" w:cs="Times New Roman"/>
          <w:b/>
          <w:sz w:val="24"/>
          <w:szCs w:val="24"/>
        </w:rPr>
      </w:pPr>
      <w:r w:rsidRPr="00DD638B">
        <w:rPr>
          <w:rFonts w:ascii="Times New Roman" w:hAnsi="Times New Roman" w:cs="Times New Roman"/>
          <w:b/>
          <w:sz w:val="24"/>
          <w:szCs w:val="24"/>
        </w:rPr>
        <w:t>Uji Hipotesis</w:t>
      </w:r>
    </w:p>
    <w:p w:rsidR="00EF67BE" w:rsidRDefault="00EF67BE" w:rsidP="00EF67BE">
      <w:pPr>
        <w:pStyle w:val="ListParagraph"/>
        <w:numPr>
          <w:ilvl w:val="0"/>
          <w:numId w:val="67"/>
        </w:numPr>
        <w:autoSpaceDE w:val="0"/>
        <w:autoSpaceDN w:val="0"/>
        <w:adjustRightInd w:val="0"/>
        <w:spacing w:after="0" w:line="480" w:lineRule="auto"/>
        <w:ind w:left="1560" w:hanging="426"/>
        <w:jc w:val="both"/>
        <w:rPr>
          <w:rFonts w:ascii="Times New Roman" w:hAnsi="Times New Roman" w:cs="Times New Roman"/>
          <w:b/>
          <w:sz w:val="24"/>
          <w:szCs w:val="24"/>
        </w:rPr>
      </w:pPr>
      <w:r w:rsidRPr="00934EF3">
        <w:rPr>
          <w:rFonts w:ascii="Times New Roman" w:hAnsi="Times New Roman" w:cs="Times New Roman"/>
          <w:b/>
          <w:sz w:val="24"/>
          <w:szCs w:val="24"/>
        </w:rPr>
        <w:t>Analisis Regresi Linier Berganda</w:t>
      </w:r>
    </w:p>
    <w:p w:rsidR="00EF67BE" w:rsidRDefault="00EF67BE" w:rsidP="00EF67BE">
      <w:pPr>
        <w:pStyle w:val="ListParagraph"/>
        <w:autoSpaceDE w:val="0"/>
        <w:autoSpaceDN w:val="0"/>
        <w:adjustRightInd w:val="0"/>
        <w:spacing w:after="0" w:line="480" w:lineRule="auto"/>
        <w:ind w:left="1560" w:firstLine="600"/>
        <w:jc w:val="both"/>
        <w:rPr>
          <w:rFonts w:ascii="Times New Roman" w:hAnsi="Times New Roman" w:cs="Times New Roman"/>
          <w:sz w:val="24"/>
          <w:szCs w:val="24"/>
        </w:rPr>
      </w:pPr>
      <w:proofErr w:type="gramStart"/>
      <w:r w:rsidRPr="00080E0E">
        <w:rPr>
          <w:rFonts w:ascii="Times New Roman" w:hAnsi="Times New Roman" w:cs="Times New Roman"/>
          <w:sz w:val="24"/>
          <w:szCs w:val="24"/>
        </w:rPr>
        <w:t>Regresi linier berganda digunakan untuk mengetahui pengaruh atau hubungan secara linear antara dua atau lebih variabel independen dengan satu variabel dependen.</w:t>
      </w:r>
      <w:proofErr w:type="gramEnd"/>
      <w:r w:rsidRPr="00080E0E">
        <w:rPr>
          <w:rFonts w:ascii="Times New Roman" w:hAnsi="Times New Roman" w:cs="Times New Roman"/>
          <w:sz w:val="24"/>
          <w:szCs w:val="24"/>
        </w:rPr>
        <w:t xml:space="preserve"> </w:t>
      </w:r>
      <w:proofErr w:type="gramStart"/>
      <w:r w:rsidRPr="00080E0E">
        <w:rPr>
          <w:rFonts w:ascii="Times New Roman" w:hAnsi="Times New Roman" w:cs="Times New Roman"/>
          <w:sz w:val="24"/>
          <w:szCs w:val="24"/>
        </w:rPr>
        <w:t>Model ini mengasumsikan adanya hubungan satu garis lurus/linier antara variabel dependen dengan masing-masing prediktornya.</w:t>
      </w:r>
      <w:proofErr w:type="gramEnd"/>
      <w:r w:rsidRPr="001D3860">
        <w:rPr>
          <w:rStyle w:val="FootnoteReference"/>
          <w:rFonts w:ascii="Times New Roman" w:hAnsi="Times New Roman" w:cs="Times New Roman"/>
        </w:rPr>
        <w:footnoteReference w:id="72"/>
      </w:r>
    </w:p>
    <w:p w:rsidR="00EF67BE" w:rsidRPr="003A5885" w:rsidRDefault="00EF67BE" w:rsidP="003A5885">
      <w:pPr>
        <w:autoSpaceDE w:val="0"/>
        <w:autoSpaceDN w:val="0"/>
        <w:adjustRightInd w:val="0"/>
        <w:spacing w:after="0" w:line="480" w:lineRule="auto"/>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440"/>
        <w:jc w:val="center"/>
        <w:rPr>
          <w:rFonts w:ascii="Times New Roman" w:hAnsi="Times New Roman" w:cs="Times New Roman"/>
          <w:sz w:val="24"/>
          <w:szCs w:val="24"/>
        </w:rPr>
      </w:pPr>
      <w:proofErr w:type="gramStart"/>
      <w:r w:rsidRPr="001D3860">
        <w:rPr>
          <w:rFonts w:ascii="Times New Roman" w:hAnsi="Times New Roman" w:cs="Times New Roman"/>
          <w:sz w:val="24"/>
          <w:szCs w:val="24"/>
        </w:rPr>
        <w:lastRenderedPageBreak/>
        <w:t>Tabel.</w:t>
      </w:r>
      <w:proofErr w:type="gramEnd"/>
      <w:r w:rsidRPr="001D3860">
        <w:rPr>
          <w:rFonts w:ascii="Times New Roman" w:hAnsi="Times New Roman" w:cs="Times New Roman"/>
          <w:sz w:val="24"/>
          <w:szCs w:val="24"/>
        </w:rPr>
        <w:t xml:space="preserve"> 4.13 </w:t>
      </w:r>
      <w:r>
        <w:rPr>
          <w:rFonts w:ascii="Times New Roman" w:hAnsi="Times New Roman" w:cs="Times New Roman"/>
          <w:sz w:val="24"/>
          <w:szCs w:val="24"/>
        </w:rPr>
        <w:t>Fungsi Regresi</w:t>
      </w:r>
    </w:p>
    <w:p w:rsidR="00EF67BE" w:rsidRPr="002F6545" w:rsidRDefault="00EF67BE" w:rsidP="00EF67BE">
      <w:pPr>
        <w:pStyle w:val="ListParagraph"/>
        <w:autoSpaceDE w:val="0"/>
        <w:autoSpaceDN w:val="0"/>
        <w:adjustRightInd w:val="0"/>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margin" w:tblpX="1609" w:tblpY="92"/>
        <w:tblW w:w="6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362"/>
        <w:gridCol w:w="561"/>
        <w:gridCol w:w="1134"/>
        <w:gridCol w:w="1288"/>
        <w:gridCol w:w="567"/>
        <w:gridCol w:w="137"/>
        <w:gridCol w:w="572"/>
        <w:gridCol w:w="567"/>
        <w:gridCol w:w="708"/>
      </w:tblGrid>
      <w:tr w:rsidR="00EF67BE" w:rsidRPr="002F6545" w:rsidTr="00DF1BEE">
        <w:trPr>
          <w:cantSplit/>
          <w:tblHeader/>
        </w:trPr>
        <w:tc>
          <w:tcPr>
            <w:tcW w:w="144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Model</w:t>
            </w:r>
          </w:p>
        </w:tc>
        <w:tc>
          <w:tcPr>
            <w:tcW w:w="169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Unstandardized Coefficients</w:t>
            </w:r>
          </w:p>
        </w:tc>
        <w:tc>
          <w:tcPr>
            <w:tcW w:w="1288" w:type="dxa"/>
            <w:tcBorders>
              <w:top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Standardized Coefficients</w:t>
            </w:r>
          </w:p>
        </w:tc>
        <w:tc>
          <w:tcPr>
            <w:tcW w:w="704"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T</w:t>
            </w:r>
          </w:p>
        </w:tc>
        <w:tc>
          <w:tcPr>
            <w:tcW w:w="57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Sig.</w:t>
            </w:r>
          </w:p>
        </w:tc>
        <w:tc>
          <w:tcPr>
            <w:tcW w:w="127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Collinearity Statistics</w:t>
            </w:r>
          </w:p>
        </w:tc>
      </w:tr>
      <w:tr w:rsidR="00EF67BE" w:rsidRPr="002F6545" w:rsidTr="00DF1BEE">
        <w:trPr>
          <w:cantSplit/>
          <w:tblHeader/>
        </w:trPr>
        <w:tc>
          <w:tcPr>
            <w:tcW w:w="144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240" w:lineRule="auto"/>
              <w:rPr>
                <w:rFonts w:ascii="Times New Roman" w:hAnsi="Times New Roman" w:cs="Times New Roman"/>
                <w:color w:val="000000"/>
              </w:rPr>
            </w:pPr>
          </w:p>
        </w:tc>
        <w:tc>
          <w:tcPr>
            <w:tcW w:w="56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B</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Std. Error</w:t>
            </w:r>
          </w:p>
        </w:tc>
        <w:tc>
          <w:tcPr>
            <w:tcW w:w="1288" w:type="dxa"/>
            <w:tcBorders>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Beta</w:t>
            </w:r>
          </w:p>
        </w:tc>
        <w:tc>
          <w:tcPr>
            <w:tcW w:w="704"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240" w:lineRule="auto"/>
              <w:rPr>
                <w:rFonts w:ascii="Times New Roman" w:hAnsi="Times New Roman" w:cs="Times New Roman"/>
                <w:color w:val="000000"/>
              </w:rPr>
            </w:pPr>
          </w:p>
        </w:tc>
        <w:tc>
          <w:tcPr>
            <w:tcW w:w="57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240" w:lineRule="auto"/>
              <w:rPr>
                <w:rFonts w:ascii="Times New Roman" w:hAnsi="Times New Roman" w:cs="Times New Roman"/>
                <w:color w:val="000000"/>
              </w:rPr>
            </w:pPr>
          </w:p>
        </w:tc>
        <w:tc>
          <w:tcPr>
            <w:tcW w:w="567" w:type="dxa"/>
            <w:tcBorders>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Tolerance</w:t>
            </w:r>
          </w:p>
        </w:tc>
        <w:tc>
          <w:tcPr>
            <w:tcW w:w="7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VIF</w:t>
            </w:r>
          </w:p>
        </w:tc>
      </w:tr>
      <w:tr w:rsidR="00EF67BE" w:rsidRPr="002F6545" w:rsidTr="00DF1BEE">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1</w:t>
            </w:r>
          </w:p>
        </w:tc>
        <w:tc>
          <w:tcPr>
            <w:tcW w:w="13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(Constant)</w:t>
            </w:r>
          </w:p>
        </w:tc>
        <w:tc>
          <w:tcPr>
            <w:tcW w:w="56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-.818</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.316</w:t>
            </w:r>
          </w:p>
        </w:tc>
        <w:tc>
          <w:tcPr>
            <w:tcW w:w="1288" w:type="dxa"/>
            <w:tcBorders>
              <w:top w:val="single" w:sz="16" w:space="0" w:color="000000"/>
              <w:bottom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rPr>
            </w:pPr>
          </w:p>
        </w:tc>
        <w:tc>
          <w:tcPr>
            <w:tcW w:w="704" w:type="dxa"/>
            <w:gridSpan w:val="2"/>
            <w:tcBorders>
              <w:top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-2.590</w:t>
            </w:r>
          </w:p>
        </w:tc>
        <w:tc>
          <w:tcPr>
            <w:tcW w:w="572" w:type="dxa"/>
            <w:tcBorders>
              <w:top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.014</w:t>
            </w:r>
          </w:p>
        </w:tc>
        <w:tc>
          <w:tcPr>
            <w:tcW w:w="567" w:type="dxa"/>
            <w:tcBorders>
              <w:top w:val="single" w:sz="16" w:space="0" w:color="000000"/>
              <w:bottom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rPr>
            </w:pPr>
          </w:p>
        </w:tc>
        <w:tc>
          <w:tcPr>
            <w:tcW w:w="70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rPr>
            </w:pPr>
          </w:p>
        </w:tc>
      </w:tr>
      <w:tr w:rsidR="00EF67BE" w:rsidRPr="002F6545"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rPr>
            </w:pPr>
          </w:p>
        </w:tc>
        <w:tc>
          <w:tcPr>
            <w:tcW w:w="1362"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Inflasi</w:t>
            </w:r>
          </w:p>
        </w:tc>
        <w:tc>
          <w:tcPr>
            <w:tcW w:w="561"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.012</w:t>
            </w:r>
          </w:p>
        </w:tc>
        <w:tc>
          <w:tcPr>
            <w:tcW w:w="1134" w:type="dxa"/>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.015</w:t>
            </w:r>
          </w:p>
        </w:tc>
        <w:tc>
          <w:tcPr>
            <w:tcW w:w="1288" w:type="dxa"/>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.018</w:t>
            </w:r>
          </w:p>
        </w:tc>
        <w:tc>
          <w:tcPr>
            <w:tcW w:w="704" w:type="dxa"/>
            <w:gridSpan w:val="2"/>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.821</w:t>
            </w:r>
          </w:p>
        </w:tc>
        <w:tc>
          <w:tcPr>
            <w:tcW w:w="572" w:type="dxa"/>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.418</w:t>
            </w:r>
          </w:p>
        </w:tc>
        <w:tc>
          <w:tcPr>
            <w:tcW w:w="567" w:type="dxa"/>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.991</w:t>
            </w:r>
          </w:p>
        </w:tc>
        <w:tc>
          <w:tcPr>
            <w:tcW w:w="708" w:type="dxa"/>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1.009</w:t>
            </w:r>
          </w:p>
        </w:tc>
      </w:tr>
      <w:tr w:rsidR="00EF67BE" w:rsidRPr="002F6545"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color w:val="000000"/>
              </w:rPr>
            </w:pPr>
          </w:p>
        </w:tc>
        <w:tc>
          <w:tcPr>
            <w:tcW w:w="13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Dana Pihak Ketiga</w:t>
            </w:r>
          </w:p>
        </w:tc>
        <w:tc>
          <w:tcPr>
            <w:tcW w:w="56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1.069</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.024</w:t>
            </w:r>
          </w:p>
        </w:tc>
        <w:tc>
          <w:tcPr>
            <w:tcW w:w="1288" w:type="dxa"/>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.993</w:t>
            </w:r>
          </w:p>
        </w:tc>
        <w:tc>
          <w:tcPr>
            <w:tcW w:w="704"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44.626</w:t>
            </w:r>
          </w:p>
        </w:tc>
        <w:tc>
          <w:tcPr>
            <w:tcW w:w="572" w:type="dxa"/>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.000</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.991</w:t>
            </w:r>
          </w:p>
        </w:tc>
        <w:tc>
          <w:tcPr>
            <w:tcW w:w="7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1.009</w:t>
            </w:r>
          </w:p>
        </w:tc>
      </w:tr>
      <w:tr w:rsidR="00EF67BE" w:rsidRPr="002F6545" w:rsidTr="00DF1BEE">
        <w:trPr>
          <w:gridAfter w:val="4"/>
          <w:wAfter w:w="1984" w:type="dxa"/>
          <w:cantSplit/>
        </w:trPr>
        <w:tc>
          <w:tcPr>
            <w:tcW w:w="4992" w:type="dxa"/>
            <w:gridSpan w:val="6"/>
            <w:tcBorders>
              <w:top w:val="nil"/>
              <w:left w:val="nil"/>
              <w:bottom w:val="nil"/>
              <w:right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a. Dependent Variable: Margin Murabahah</w:t>
            </w:r>
          </w:p>
        </w:tc>
      </w:tr>
    </w:tbl>
    <w:p w:rsidR="00EF67BE" w:rsidRDefault="00EF67BE" w:rsidP="00EF67BE">
      <w:pPr>
        <w:pStyle w:val="ListParagraph"/>
        <w:autoSpaceDE w:val="0"/>
        <w:autoSpaceDN w:val="0"/>
        <w:adjustRightInd w:val="0"/>
        <w:spacing w:after="0" w:line="480" w:lineRule="auto"/>
        <w:ind w:left="1440"/>
        <w:jc w:val="center"/>
        <w:rPr>
          <w:rFonts w:ascii="Times New Roman" w:hAnsi="Times New Roman" w:cs="Times New Roman"/>
          <w:sz w:val="24"/>
          <w:szCs w:val="24"/>
        </w:rPr>
      </w:pPr>
    </w:p>
    <w:p w:rsidR="00EF67BE" w:rsidRPr="001D3860" w:rsidRDefault="00EF67BE" w:rsidP="00EF67BE">
      <w:pPr>
        <w:pStyle w:val="ListParagraph"/>
        <w:autoSpaceDE w:val="0"/>
        <w:autoSpaceDN w:val="0"/>
        <w:adjustRightInd w:val="0"/>
        <w:spacing w:after="0" w:line="480" w:lineRule="auto"/>
        <w:ind w:left="1440"/>
        <w:jc w:val="center"/>
        <w:rPr>
          <w:rFonts w:ascii="Times New Roman" w:hAnsi="Times New Roman" w:cs="Times New Roman"/>
          <w:sz w:val="24"/>
          <w:szCs w:val="24"/>
        </w:rPr>
      </w:pPr>
    </w:p>
    <w:p w:rsidR="00EF67BE" w:rsidRDefault="00EF67BE" w:rsidP="00EF67BE">
      <w:pPr>
        <w:autoSpaceDE w:val="0"/>
        <w:autoSpaceDN w:val="0"/>
        <w:adjustRightInd w:val="0"/>
        <w:spacing w:after="0" w:line="480" w:lineRule="auto"/>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Pr="001D3860" w:rsidRDefault="00EF67BE" w:rsidP="00EF67BE">
      <w:pPr>
        <w:autoSpaceDE w:val="0"/>
        <w:autoSpaceDN w:val="0"/>
        <w:adjustRightInd w:val="0"/>
        <w:spacing w:after="0"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U</w:t>
      </w:r>
      <w:r w:rsidRPr="001D3860">
        <w:rPr>
          <w:rFonts w:ascii="Times New Roman" w:hAnsi="Times New Roman" w:cs="Times New Roman"/>
          <w:sz w:val="24"/>
          <w:szCs w:val="24"/>
        </w:rPr>
        <w:t xml:space="preserve">ntuk mengetahui hasil pengujian parameter individual dalam mengiterprestasikan koefisien parameter variabel independen dapat menggunakan </w:t>
      </w:r>
      <w:r w:rsidRPr="001D3860">
        <w:rPr>
          <w:rFonts w:ascii="Times New Roman" w:hAnsi="Times New Roman" w:cs="Times New Roman"/>
          <w:i/>
          <w:sz w:val="24"/>
          <w:szCs w:val="24"/>
        </w:rPr>
        <w:t xml:space="preserve">unstandardized coefficients </w:t>
      </w:r>
      <w:r w:rsidRPr="001D3860">
        <w:rPr>
          <w:rFonts w:ascii="Times New Roman" w:hAnsi="Times New Roman" w:cs="Times New Roman"/>
          <w:sz w:val="24"/>
          <w:szCs w:val="24"/>
        </w:rPr>
        <w:t xml:space="preserve">maupun </w:t>
      </w:r>
      <w:r w:rsidRPr="001D3860">
        <w:rPr>
          <w:rFonts w:ascii="Times New Roman" w:hAnsi="Times New Roman" w:cs="Times New Roman"/>
          <w:i/>
          <w:sz w:val="24"/>
          <w:szCs w:val="24"/>
        </w:rPr>
        <w:t>standardized coeffcients</w:t>
      </w:r>
      <w:r w:rsidRPr="001D3860">
        <w:rPr>
          <w:rFonts w:ascii="Times New Roman" w:hAnsi="Times New Roman" w:cs="Times New Roman"/>
          <w:sz w:val="24"/>
          <w:szCs w:val="24"/>
        </w:rPr>
        <w:t>.</w:t>
      </w:r>
      <w:r w:rsidRPr="001D3860">
        <w:rPr>
          <w:rStyle w:val="FootnoteReference"/>
          <w:rFonts w:ascii="Times New Roman" w:hAnsi="Times New Roman" w:cs="Times New Roman"/>
        </w:rPr>
        <w:footnoteReference w:id="73"/>
      </w:r>
      <w:r w:rsidRPr="001D3860">
        <w:rPr>
          <w:rFonts w:ascii="Times New Roman" w:hAnsi="Times New Roman" w:cs="Times New Roman"/>
          <w:sz w:val="24"/>
          <w:szCs w:val="24"/>
        </w:rPr>
        <w:t xml:space="preserve"> Dalam penelitian ini menggunakan </w:t>
      </w:r>
      <w:r w:rsidRPr="001D3860">
        <w:rPr>
          <w:rFonts w:ascii="Times New Roman" w:hAnsi="Times New Roman" w:cs="Times New Roman"/>
          <w:i/>
          <w:sz w:val="24"/>
          <w:szCs w:val="24"/>
        </w:rPr>
        <w:t xml:space="preserve">unstandardized coeffcients </w:t>
      </w:r>
      <w:r w:rsidRPr="001D3860">
        <w:rPr>
          <w:rFonts w:ascii="Times New Roman" w:hAnsi="Times New Roman" w:cs="Times New Roman"/>
          <w:sz w:val="24"/>
          <w:szCs w:val="24"/>
        </w:rPr>
        <w:t xml:space="preserve">maka dapat dikembangkan sebuah model persamaan regresi berdasarkan tabel sebagai </w:t>
      </w:r>
      <w:proofErr w:type="gramStart"/>
      <w:r w:rsidRPr="001D3860">
        <w:rPr>
          <w:rFonts w:ascii="Times New Roman" w:hAnsi="Times New Roman" w:cs="Times New Roman"/>
          <w:sz w:val="24"/>
          <w:szCs w:val="24"/>
        </w:rPr>
        <w:t>berikut :</w:t>
      </w:r>
      <w:proofErr w:type="gramEnd"/>
    </w:p>
    <w:p w:rsidR="00EF67BE" w:rsidRPr="001D3860" w:rsidRDefault="00EF67BE" w:rsidP="00EF67BE">
      <w:pPr>
        <w:autoSpaceDE w:val="0"/>
        <w:autoSpaceDN w:val="0"/>
        <w:adjustRightInd w:val="0"/>
        <w:spacing w:after="0" w:line="480" w:lineRule="auto"/>
        <w:ind w:left="840" w:firstLine="720"/>
        <w:jc w:val="both"/>
        <w:rPr>
          <w:rFonts w:ascii="Times New Roman" w:hAnsi="Times New Roman" w:cs="Times New Roman"/>
          <w:sz w:val="24"/>
          <w:szCs w:val="24"/>
        </w:rPr>
      </w:pPr>
      <w:r w:rsidRPr="001D3860">
        <w:rPr>
          <w:rFonts w:ascii="Times New Roman" w:hAnsi="Times New Roman" w:cs="Times New Roman"/>
          <w:sz w:val="24"/>
          <w:szCs w:val="24"/>
        </w:rPr>
        <w:t>Y = -0,818 + 0,012 X1 + 1,069 X2</w:t>
      </w:r>
    </w:p>
    <w:p w:rsidR="00EF67BE" w:rsidRPr="001D3860" w:rsidRDefault="00EF67BE" w:rsidP="00EF67BE">
      <w:pPr>
        <w:autoSpaceDE w:val="0"/>
        <w:autoSpaceDN w:val="0"/>
        <w:adjustRightInd w:val="0"/>
        <w:spacing w:after="0" w:line="480" w:lineRule="auto"/>
        <w:ind w:left="840" w:firstLine="720"/>
        <w:jc w:val="both"/>
        <w:rPr>
          <w:rFonts w:ascii="Times New Roman" w:hAnsi="Times New Roman" w:cs="Times New Roman"/>
          <w:sz w:val="24"/>
          <w:szCs w:val="24"/>
        </w:rPr>
      </w:pPr>
      <w:r w:rsidRPr="001D3860">
        <w:rPr>
          <w:rFonts w:ascii="Times New Roman" w:hAnsi="Times New Roman" w:cs="Times New Roman"/>
          <w:sz w:val="24"/>
          <w:szCs w:val="24"/>
        </w:rPr>
        <w:t xml:space="preserve">Dari persamaan regresi diatas, maka </w:t>
      </w:r>
      <w:r>
        <w:rPr>
          <w:rFonts w:ascii="Times New Roman" w:hAnsi="Times New Roman" w:cs="Times New Roman"/>
          <w:sz w:val="24"/>
          <w:szCs w:val="24"/>
        </w:rPr>
        <w:t>dapat diuraikan sebagai berikut</w:t>
      </w:r>
      <w:r w:rsidRPr="001D3860">
        <w:rPr>
          <w:rFonts w:ascii="Times New Roman" w:hAnsi="Times New Roman" w:cs="Times New Roman"/>
          <w:sz w:val="24"/>
          <w:szCs w:val="24"/>
        </w:rPr>
        <w:t>:</w:t>
      </w:r>
    </w:p>
    <w:p w:rsidR="00EF67BE" w:rsidRPr="00C32B34" w:rsidRDefault="00EF67BE" w:rsidP="00EF67BE">
      <w:pPr>
        <w:pStyle w:val="ListParagraph"/>
        <w:numPr>
          <w:ilvl w:val="0"/>
          <w:numId w:val="58"/>
        </w:numPr>
        <w:autoSpaceDE w:val="0"/>
        <w:autoSpaceDN w:val="0"/>
        <w:adjustRightInd w:val="0"/>
        <w:spacing w:after="0" w:line="480" w:lineRule="auto"/>
        <w:ind w:left="1985" w:hanging="425"/>
        <w:jc w:val="both"/>
        <w:rPr>
          <w:rFonts w:ascii="Times New Roman" w:hAnsi="Times New Roman" w:cs="Times New Roman"/>
          <w:sz w:val="24"/>
          <w:szCs w:val="24"/>
        </w:rPr>
      </w:pPr>
      <w:r w:rsidRPr="00C32B34">
        <w:rPr>
          <w:rFonts w:ascii="Times New Roman" w:hAnsi="Times New Roman" w:cs="Times New Roman"/>
          <w:sz w:val="24"/>
          <w:szCs w:val="24"/>
        </w:rPr>
        <w:t xml:space="preserve">Konstanta sebesar -0,818 menunjukkan bahwa dengan mengasumsikan ketiadaan variabel inflasi dan nisbah bagi hasil maka pendapatan margin murabahah mengalami penurunan. </w:t>
      </w:r>
    </w:p>
    <w:p w:rsidR="00EF67BE" w:rsidRPr="001D3860" w:rsidRDefault="00EF67BE" w:rsidP="00EF67BE">
      <w:pPr>
        <w:pStyle w:val="ListParagraph"/>
        <w:numPr>
          <w:ilvl w:val="0"/>
          <w:numId w:val="58"/>
        </w:numPr>
        <w:autoSpaceDE w:val="0"/>
        <w:autoSpaceDN w:val="0"/>
        <w:adjustRightInd w:val="0"/>
        <w:spacing w:after="0" w:line="480" w:lineRule="auto"/>
        <w:ind w:left="1985" w:hanging="425"/>
        <w:jc w:val="both"/>
        <w:rPr>
          <w:rFonts w:ascii="Times New Roman" w:hAnsi="Times New Roman" w:cs="Times New Roman"/>
          <w:sz w:val="24"/>
          <w:szCs w:val="24"/>
        </w:rPr>
      </w:pPr>
      <w:r w:rsidRPr="001D3860">
        <w:rPr>
          <w:rFonts w:ascii="Times New Roman" w:hAnsi="Times New Roman" w:cs="Times New Roman"/>
          <w:sz w:val="24"/>
          <w:szCs w:val="24"/>
        </w:rPr>
        <w:lastRenderedPageBreak/>
        <w:t>Koefisien b</w:t>
      </w:r>
      <w:r w:rsidRPr="001D3860">
        <w:rPr>
          <w:rFonts w:ascii="Times New Roman" w:hAnsi="Times New Roman" w:cs="Times New Roman"/>
          <w:sz w:val="24"/>
          <w:szCs w:val="24"/>
          <w:vertAlign w:val="subscript"/>
        </w:rPr>
        <w:t>1</w:t>
      </w:r>
      <w:r w:rsidRPr="001D3860">
        <w:rPr>
          <w:rFonts w:ascii="Times New Roman" w:hAnsi="Times New Roman" w:cs="Times New Roman"/>
          <w:sz w:val="24"/>
          <w:szCs w:val="24"/>
        </w:rPr>
        <w:t xml:space="preserve"> = 0,012 menunjukkan bahwa peningkatan 1 satuan tingkatan inflasi </w:t>
      </w:r>
      <w:proofErr w:type="gramStart"/>
      <w:r w:rsidRPr="001D3860">
        <w:rPr>
          <w:rFonts w:ascii="Times New Roman" w:hAnsi="Times New Roman" w:cs="Times New Roman"/>
          <w:sz w:val="24"/>
          <w:szCs w:val="24"/>
        </w:rPr>
        <w:t>akan</w:t>
      </w:r>
      <w:proofErr w:type="gramEnd"/>
      <w:r w:rsidRPr="001D3860">
        <w:rPr>
          <w:rFonts w:ascii="Times New Roman" w:hAnsi="Times New Roman" w:cs="Times New Roman"/>
          <w:sz w:val="24"/>
          <w:szCs w:val="24"/>
        </w:rPr>
        <w:t xml:space="preserve"> meningkatkan pendapatan margin murabahah sebesar 0,012 dengan asumsi variabel-variabel bebas lainnya konstan. Koesifien bernilai positif artinya terjadinya pengaruh positif antara inflasi dengan margin murabahah.</w:t>
      </w:r>
    </w:p>
    <w:p w:rsidR="00EF67BE" w:rsidRDefault="00EF67BE" w:rsidP="00EF67BE">
      <w:pPr>
        <w:pStyle w:val="ListParagraph"/>
        <w:numPr>
          <w:ilvl w:val="0"/>
          <w:numId w:val="58"/>
        </w:numPr>
        <w:autoSpaceDE w:val="0"/>
        <w:autoSpaceDN w:val="0"/>
        <w:adjustRightInd w:val="0"/>
        <w:spacing w:after="0" w:line="480" w:lineRule="auto"/>
        <w:ind w:left="1985" w:hanging="425"/>
        <w:jc w:val="both"/>
        <w:rPr>
          <w:rFonts w:ascii="Times New Roman" w:hAnsi="Times New Roman" w:cs="Times New Roman"/>
          <w:sz w:val="24"/>
          <w:szCs w:val="24"/>
        </w:rPr>
      </w:pPr>
      <w:r w:rsidRPr="001D3860">
        <w:rPr>
          <w:rFonts w:ascii="Times New Roman" w:hAnsi="Times New Roman" w:cs="Times New Roman"/>
          <w:sz w:val="24"/>
          <w:szCs w:val="24"/>
        </w:rPr>
        <w:t>Koefisien b</w:t>
      </w:r>
      <w:r w:rsidRPr="001D3860">
        <w:rPr>
          <w:rFonts w:ascii="Times New Roman" w:hAnsi="Times New Roman" w:cs="Times New Roman"/>
          <w:sz w:val="24"/>
          <w:szCs w:val="24"/>
          <w:vertAlign w:val="subscript"/>
        </w:rPr>
        <w:t>2</w:t>
      </w:r>
      <w:r w:rsidRPr="001D3860">
        <w:rPr>
          <w:rFonts w:ascii="Times New Roman" w:hAnsi="Times New Roman" w:cs="Times New Roman"/>
          <w:sz w:val="24"/>
          <w:szCs w:val="24"/>
        </w:rPr>
        <w:t xml:space="preserve"> = 1,069 menunjukkan bahwa peningkatan 1 satuan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akan meningkatkan pendapatan margin murabahah sebesar 1,069 dengan asumsi variabel lainnya konstan. Koefisien bernilai positif artinya terjadinya pengaruh positif antara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dengan margin murabahah.</w:t>
      </w:r>
    </w:p>
    <w:p w:rsidR="00EF67BE" w:rsidRDefault="00EF67BE" w:rsidP="00EF67BE">
      <w:pPr>
        <w:pStyle w:val="ListParagraph"/>
        <w:autoSpaceDE w:val="0"/>
        <w:autoSpaceDN w:val="0"/>
        <w:adjustRightInd w:val="0"/>
        <w:spacing w:after="0" w:line="480" w:lineRule="auto"/>
        <w:ind w:left="3065" w:firstLine="535"/>
        <w:jc w:val="both"/>
        <w:rPr>
          <w:rFonts w:ascii="Times New Roman" w:hAnsi="Times New Roman" w:cs="Times New Roman"/>
          <w:sz w:val="24"/>
          <w:szCs w:val="24"/>
        </w:rPr>
      </w:pPr>
      <w:r>
        <w:rPr>
          <w:rFonts w:ascii="Times New Roman" w:hAnsi="Times New Roman" w:cs="Times New Roman"/>
          <w:sz w:val="24"/>
          <w:szCs w:val="24"/>
        </w:rPr>
        <w:t>Tabel 4.14 Hasil Fungsi Regresi</w:t>
      </w:r>
    </w:p>
    <w:p w:rsidR="00EF67BE" w:rsidRPr="002F6545" w:rsidRDefault="00EF67BE" w:rsidP="00EF67BE">
      <w:pPr>
        <w:pStyle w:val="ListParagraph"/>
        <w:autoSpaceDE w:val="0"/>
        <w:autoSpaceDN w:val="0"/>
        <w:adjustRightInd w:val="0"/>
        <w:spacing w:after="0" w:line="240" w:lineRule="auto"/>
        <w:ind w:left="4505"/>
        <w:jc w:val="both"/>
        <w:rPr>
          <w:rFonts w:ascii="Times New Roman" w:hAnsi="Times New Roman" w:cs="Times New Roman"/>
          <w:sz w:val="24"/>
          <w:szCs w:val="24"/>
        </w:rPr>
      </w:pPr>
      <w:r>
        <w:rPr>
          <w:rFonts w:ascii="Times New Roman" w:hAnsi="Times New Roman" w:cs="Times New Roman"/>
          <w:b/>
          <w:sz w:val="24"/>
          <w:szCs w:val="24"/>
        </w:rPr>
        <w:t>Coefficients</w:t>
      </w:r>
      <w:r>
        <w:rPr>
          <w:rFonts w:ascii="Times New Roman" w:hAnsi="Times New Roman" w:cs="Times New Roman"/>
          <w:sz w:val="24"/>
          <w:szCs w:val="24"/>
        </w:rPr>
        <w:t xml:space="preserve"> </w:t>
      </w:r>
    </w:p>
    <w:tbl>
      <w:tblPr>
        <w:tblpPr w:leftFromText="180" w:rightFromText="180" w:vertAnchor="text" w:horzAnchor="page" w:tblpX="3874" w:tblpY="117"/>
        <w:tblW w:w="7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224"/>
        <w:gridCol w:w="708"/>
        <w:gridCol w:w="850"/>
        <w:gridCol w:w="1275"/>
        <w:gridCol w:w="429"/>
        <w:gridCol w:w="142"/>
        <w:gridCol w:w="851"/>
        <w:gridCol w:w="850"/>
        <w:gridCol w:w="698"/>
        <w:gridCol w:w="11"/>
      </w:tblGrid>
      <w:tr w:rsidR="00EF67BE" w:rsidRPr="002F6545" w:rsidTr="00DF1BEE">
        <w:trPr>
          <w:gridAfter w:val="1"/>
          <w:wAfter w:w="11" w:type="dxa"/>
          <w:cantSplit/>
          <w:tblHeader/>
        </w:trPr>
        <w:tc>
          <w:tcPr>
            <w:tcW w:w="130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Model</w:t>
            </w:r>
          </w:p>
        </w:tc>
        <w:tc>
          <w:tcPr>
            <w:tcW w:w="155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Unstandardized Coefficients</w:t>
            </w:r>
          </w:p>
        </w:tc>
        <w:tc>
          <w:tcPr>
            <w:tcW w:w="1275" w:type="dxa"/>
            <w:tcBorders>
              <w:top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Standardized Coefficients</w:t>
            </w:r>
          </w:p>
        </w:tc>
        <w:tc>
          <w:tcPr>
            <w:tcW w:w="571"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T</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Sig.</w:t>
            </w:r>
          </w:p>
        </w:tc>
        <w:tc>
          <w:tcPr>
            <w:tcW w:w="154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Collinearity Statistics</w:t>
            </w:r>
          </w:p>
        </w:tc>
      </w:tr>
      <w:tr w:rsidR="00EF67BE" w:rsidRPr="002F6545" w:rsidTr="00DF1BEE">
        <w:trPr>
          <w:gridAfter w:val="1"/>
          <w:wAfter w:w="11" w:type="dxa"/>
          <w:cantSplit/>
          <w:tblHeader/>
        </w:trPr>
        <w:tc>
          <w:tcPr>
            <w:tcW w:w="130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240" w:lineRule="auto"/>
              <w:rPr>
                <w:rFonts w:ascii="Times New Roman" w:hAnsi="Times New Roman" w:cs="Times New Roman"/>
                <w:color w:val="000000"/>
              </w:rPr>
            </w:pPr>
          </w:p>
        </w:tc>
        <w:tc>
          <w:tcPr>
            <w:tcW w:w="70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Std. Error</w:t>
            </w:r>
          </w:p>
        </w:tc>
        <w:tc>
          <w:tcPr>
            <w:tcW w:w="1275" w:type="dxa"/>
            <w:tcBorders>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Beta</w:t>
            </w:r>
          </w:p>
        </w:tc>
        <w:tc>
          <w:tcPr>
            <w:tcW w:w="571"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240" w:lineRule="auto"/>
              <w:rPr>
                <w:rFonts w:ascii="Times New Roman" w:hAnsi="Times New Roman" w:cs="Times New Roman"/>
                <w:color w:val="000000"/>
              </w:rPr>
            </w:pP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240" w:lineRule="auto"/>
              <w:rPr>
                <w:rFonts w:ascii="Times New Roman" w:hAnsi="Times New Roman" w:cs="Times New Roman"/>
                <w:color w:val="000000"/>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Tolerance</w:t>
            </w:r>
          </w:p>
        </w:tc>
        <w:tc>
          <w:tcPr>
            <w:tcW w:w="69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2F6545" w:rsidRDefault="00EF67BE"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VIF</w:t>
            </w:r>
          </w:p>
        </w:tc>
      </w:tr>
      <w:tr w:rsidR="00EF67BE" w:rsidRPr="002F6545" w:rsidTr="00DF1BEE">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1</w:t>
            </w:r>
          </w:p>
        </w:tc>
        <w:tc>
          <w:tcPr>
            <w:tcW w:w="12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(Constant)</w:t>
            </w:r>
          </w:p>
        </w:tc>
        <w:tc>
          <w:tcPr>
            <w:tcW w:w="70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-1.705</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.378</w:t>
            </w:r>
          </w:p>
        </w:tc>
        <w:tc>
          <w:tcPr>
            <w:tcW w:w="1275" w:type="dxa"/>
            <w:tcBorders>
              <w:top w:val="single" w:sz="16" w:space="0" w:color="000000"/>
              <w:bottom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rPr>
            </w:pPr>
          </w:p>
        </w:tc>
        <w:tc>
          <w:tcPr>
            <w:tcW w:w="571" w:type="dxa"/>
            <w:gridSpan w:val="2"/>
            <w:tcBorders>
              <w:top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-4.508</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.000</w:t>
            </w:r>
          </w:p>
        </w:tc>
        <w:tc>
          <w:tcPr>
            <w:tcW w:w="850" w:type="dxa"/>
            <w:tcBorders>
              <w:top w:val="single" w:sz="16" w:space="0" w:color="000000"/>
              <w:bottom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rPr>
            </w:pPr>
          </w:p>
        </w:tc>
        <w:tc>
          <w:tcPr>
            <w:tcW w:w="709"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rPr>
            </w:pPr>
          </w:p>
        </w:tc>
      </w:tr>
      <w:tr w:rsidR="00EF67BE" w:rsidRPr="002F6545"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rPr>
            </w:pPr>
          </w:p>
        </w:tc>
        <w:tc>
          <w:tcPr>
            <w:tcW w:w="1224"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Inflasi</w:t>
            </w:r>
          </w:p>
        </w:tc>
        <w:tc>
          <w:tcPr>
            <w:tcW w:w="708"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.003</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.018</w:t>
            </w:r>
          </w:p>
        </w:tc>
        <w:tc>
          <w:tcPr>
            <w:tcW w:w="1275" w:type="dxa"/>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.005</w:t>
            </w:r>
          </w:p>
        </w:tc>
        <w:tc>
          <w:tcPr>
            <w:tcW w:w="571" w:type="dxa"/>
            <w:gridSpan w:val="2"/>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.175</w:t>
            </w:r>
          </w:p>
        </w:tc>
        <w:tc>
          <w:tcPr>
            <w:tcW w:w="851" w:type="dxa"/>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.862</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.991</w:t>
            </w:r>
          </w:p>
        </w:tc>
        <w:tc>
          <w:tcPr>
            <w:tcW w:w="709"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1.009</w:t>
            </w:r>
          </w:p>
        </w:tc>
      </w:tr>
      <w:tr w:rsidR="00EF67BE" w:rsidRPr="002F6545" w:rsidTr="00DF1BEE">
        <w:trPr>
          <w:cantSplit/>
          <w:trHeight w:val="518"/>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240" w:lineRule="auto"/>
              <w:rPr>
                <w:rFonts w:ascii="Times New Roman" w:hAnsi="Times New Roman" w:cs="Times New Roman"/>
                <w:color w:val="000000"/>
              </w:rPr>
            </w:pPr>
          </w:p>
        </w:tc>
        <w:tc>
          <w:tcPr>
            <w:tcW w:w="122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Dana Pihak Ketiga</w:t>
            </w:r>
          </w:p>
        </w:tc>
        <w:tc>
          <w:tcPr>
            <w:tcW w:w="70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.998</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.029</w:t>
            </w:r>
          </w:p>
        </w:tc>
        <w:tc>
          <w:tcPr>
            <w:tcW w:w="1275" w:type="dxa"/>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.987</w:t>
            </w:r>
          </w:p>
        </w:tc>
        <w:tc>
          <w:tcPr>
            <w:tcW w:w="571"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34.787</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.991</w:t>
            </w:r>
          </w:p>
        </w:tc>
        <w:tc>
          <w:tcPr>
            <w:tcW w:w="709"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2F6545" w:rsidRDefault="00EF67BE"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1.009</w:t>
            </w:r>
          </w:p>
        </w:tc>
      </w:tr>
      <w:tr w:rsidR="00EF67BE" w:rsidRPr="002F6545" w:rsidTr="00DF1BEE">
        <w:trPr>
          <w:gridAfter w:val="5"/>
          <w:wAfter w:w="2552" w:type="dxa"/>
          <w:cantSplit/>
        </w:trPr>
        <w:tc>
          <w:tcPr>
            <w:tcW w:w="4566" w:type="dxa"/>
            <w:gridSpan w:val="6"/>
            <w:tcBorders>
              <w:top w:val="nil"/>
              <w:left w:val="nil"/>
              <w:bottom w:val="nil"/>
              <w:right w:val="nil"/>
            </w:tcBorders>
            <w:shd w:val="clear" w:color="auto" w:fill="FFFFFF"/>
            <w:tcMar>
              <w:top w:w="30" w:type="dxa"/>
              <w:left w:w="30" w:type="dxa"/>
              <w:bottom w:w="30" w:type="dxa"/>
              <w:right w:w="30" w:type="dxa"/>
            </w:tcMar>
          </w:tcPr>
          <w:p w:rsidR="00EF67BE" w:rsidRPr="002F6545" w:rsidRDefault="00EF67BE"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a. Dependent Variable: Nisbah Bagi Hasil</w:t>
            </w:r>
          </w:p>
        </w:tc>
      </w:tr>
    </w:tbl>
    <w:p w:rsidR="00EF67BE" w:rsidRPr="001D3860" w:rsidRDefault="00EF67BE" w:rsidP="00EF67BE">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4"/>
          <w:szCs w:val="24"/>
        </w:rPr>
      </w:pPr>
    </w:p>
    <w:p w:rsidR="00EF67BE" w:rsidRPr="001D3860" w:rsidRDefault="00EF67BE" w:rsidP="00EF67BE">
      <w:pPr>
        <w:autoSpaceDE w:val="0"/>
        <w:autoSpaceDN w:val="0"/>
        <w:adjustRightInd w:val="0"/>
        <w:spacing w:after="0" w:line="480" w:lineRule="auto"/>
        <w:ind w:left="1560" w:firstLine="567"/>
        <w:jc w:val="both"/>
        <w:rPr>
          <w:rFonts w:ascii="Times New Roman" w:hAnsi="Times New Roman" w:cs="Times New Roman"/>
          <w:sz w:val="24"/>
          <w:szCs w:val="24"/>
        </w:rPr>
      </w:pPr>
      <w:r w:rsidRPr="001D3860">
        <w:rPr>
          <w:rFonts w:ascii="Times New Roman" w:hAnsi="Times New Roman" w:cs="Times New Roman"/>
          <w:sz w:val="24"/>
          <w:szCs w:val="24"/>
        </w:rPr>
        <w:lastRenderedPageBreak/>
        <w:t xml:space="preserve">Untuk mengetahui hasil pengujian parameter individual dalam mengiterprestasikan koefisien parameter variabel independen dapat menggunakan </w:t>
      </w:r>
      <w:r w:rsidRPr="001D3860">
        <w:rPr>
          <w:rFonts w:ascii="Times New Roman" w:hAnsi="Times New Roman" w:cs="Times New Roman"/>
          <w:i/>
          <w:sz w:val="24"/>
          <w:szCs w:val="24"/>
        </w:rPr>
        <w:t xml:space="preserve">unstandardized coefficients </w:t>
      </w:r>
      <w:r w:rsidRPr="001D3860">
        <w:rPr>
          <w:rFonts w:ascii="Times New Roman" w:hAnsi="Times New Roman" w:cs="Times New Roman"/>
          <w:sz w:val="24"/>
          <w:szCs w:val="24"/>
        </w:rPr>
        <w:t xml:space="preserve">maupun </w:t>
      </w:r>
      <w:r w:rsidRPr="001D3860">
        <w:rPr>
          <w:rFonts w:ascii="Times New Roman" w:hAnsi="Times New Roman" w:cs="Times New Roman"/>
          <w:i/>
          <w:sz w:val="24"/>
          <w:szCs w:val="24"/>
        </w:rPr>
        <w:t>standardized coeffcients</w:t>
      </w:r>
      <w:r w:rsidRPr="001D3860">
        <w:rPr>
          <w:rFonts w:ascii="Times New Roman" w:hAnsi="Times New Roman" w:cs="Times New Roman"/>
          <w:sz w:val="24"/>
          <w:szCs w:val="24"/>
        </w:rPr>
        <w:t xml:space="preserve">. Dalam penelitian ini menggunakan </w:t>
      </w:r>
      <w:r w:rsidRPr="001D3860">
        <w:rPr>
          <w:rFonts w:ascii="Times New Roman" w:hAnsi="Times New Roman" w:cs="Times New Roman"/>
          <w:i/>
          <w:sz w:val="24"/>
          <w:szCs w:val="24"/>
        </w:rPr>
        <w:t xml:space="preserve">unstandardized coeffcients </w:t>
      </w:r>
      <w:r w:rsidRPr="001D3860">
        <w:rPr>
          <w:rFonts w:ascii="Times New Roman" w:hAnsi="Times New Roman" w:cs="Times New Roman"/>
          <w:sz w:val="24"/>
          <w:szCs w:val="24"/>
        </w:rPr>
        <w:t xml:space="preserve">maka dapat dikembangkan sebuah model persamaan regresi berdasarkan tabel sebagai </w:t>
      </w:r>
      <w:proofErr w:type="gramStart"/>
      <w:r w:rsidRPr="001D3860">
        <w:rPr>
          <w:rFonts w:ascii="Times New Roman" w:hAnsi="Times New Roman" w:cs="Times New Roman"/>
          <w:sz w:val="24"/>
          <w:szCs w:val="24"/>
        </w:rPr>
        <w:t>berikut :</w:t>
      </w:r>
      <w:proofErr w:type="gramEnd"/>
    </w:p>
    <w:p w:rsidR="00EF67BE" w:rsidRPr="001D3860" w:rsidRDefault="00EF67BE" w:rsidP="00EF67BE">
      <w:pPr>
        <w:autoSpaceDE w:val="0"/>
        <w:autoSpaceDN w:val="0"/>
        <w:adjustRightInd w:val="0"/>
        <w:spacing w:after="0" w:line="480" w:lineRule="auto"/>
        <w:ind w:left="840" w:firstLine="720"/>
        <w:jc w:val="both"/>
        <w:rPr>
          <w:rFonts w:ascii="Times New Roman" w:hAnsi="Times New Roman" w:cs="Times New Roman"/>
          <w:sz w:val="24"/>
          <w:szCs w:val="24"/>
        </w:rPr>
      </w:pPr>
      <w:r w:rsidRPr="001D3860">
        <w:rPr>
          <w:rFonts w:ascii="Times New Roman" w:hAnsi="Times New Roman" w:cs="Times New Roman"/>
          <w:sz w:val="24"/>
          <w:szCs w:val="24"/>
        </w:rPr>
        <w:t>Y = -1,705 + 0</w:t>
      </w:r>
      <w:proofErr w:type="gramStart"/>
      <w:r w:rsidRPr="001D3860">
        <w:rPr>
          <w:rFonts w:ascii="Times New Roman" w:hAnsi="Times New Roman" w:cs="Times New Roman"/>
          <w:sz w:val="24"/>
          <w:szCs w:val="24"/>
        </w:rPr>
        <w:t>,03</w:t>
      </w:r>
      <w:proofErr w:type="gramEnd"/>
      <w:r w:rsidRPr="001D3860">
        <w:rPr>
          <w:rFonts w:ascii="Times New Roman" w:hAnsi="Times New Roman" w:cs="Times New Roman"/>
          <w:sz w:val="24"/>
          <w:szCs w:val="24"/>
        </w:rPr>
        <w:t xml:space="preserve"> X1 + 0,998 X2</w:t>
      </w:r>
    </w:p>
    <w:p w:rsidR="00EF67BE" w:rsidRPr="001D3860" w:rsidRDefault="00EF67BE" w:rsidP="00EF67BE">
      <w:pPr>
        <w:autoSpaceDE w:val="0"/>
        <w:autoSpaceDN w:val="0"/>
        <w:adjustRightInd w:val="0"/>
        <w:spacing w:after="0" w:line="480" w:lineRule="auto"/>
        <w:ind w:left="840" w:firstLine="720"/>
        <w:jc w:val="both"/>
        <w:rPr>
          <w:rFonts w:ascii="Times New Roman" w:hAnsi="Times New Roman" w:cs="Times New Roman"/>
          <w:sz w:val="24"/>
          <w:szCs w:val="24"/>
        </w:rPr>
      </w:pPr>
      <w:r w:rsidRPr="001D3860">
        <w:rPr>
          <w:rFonts w:ascii="Times New Roman" w:hAnsi="Times New Roman" w:cs="Times New Roman"/>
          <w:sz w:val="24"/>
          <w:szCs w:val="24"/>
        </w:rPr>
        <w:t xml:space="preserve">Dari persamaan regresi diatas, maka dapat diuraikan sebagai </w:t>
      </w:r>
      <w:proofErr w:type="gramStart"/>
      <w:r w:rsidRPr="001D3860">
        <w:rPr>
          <w:rFonts w:ascii="Times New Roman" w:hAnsi="Times New Roman" w:cs="Times New Roman"/>
          <w:sz w:val="24"/>
          <w:szCs w:val="24"/>
        </w:rPr>
        <w:t>berikut :</w:t>
      </w:r>
      <w:proofErr w:type="gramEnd"/>
    </w:p>
    <w:p w:rsidR="00EF67BE" w:rsidRPr="001D3860" w:rsidRDefault="00EF67BE" w:rsidP="00EF67BE">
      <w:pPr>
        <w:pStyle w:val="ListParagraph"/>
        <w:numPr>
          <w:ilvl w:val="0"/>
          <w:numId w:val="70"/>
        </w:numPr>
        <w:autoSpaceDE w:val="0"/>
        <w:autoSpaceDN w:val="0"/>
        <w:adjustRightInd w:val="0"/>
        <w:spacing w:after="0" w:line="480" w:lineRule="auto"/>
        <w:ind w:left="1985" w:hanging="425"/>
        <w:jc w:val="both"/>
        <w:rPr>
          <w:rFonts w:ascii="Times New Roman" w:hAnsi="Times New Roman" w:cs="Times New Roman"/>
          <w:sz w:val="24"/>
          <w:szCs w:val="24"/>
        </w:rPr>
      </w:pPr>
      <w:r w:rsidRPr="001D3860">
        <w:rPr>
          <w:rFonts w:ascii="Times New Roman" w:hAnsi="Times New Roman" w:cs="Times New Roman"/>
          <w:sz w:val="24"/>
          <w:szCs w:val="24"/>
        </w:rPr>
        <w:t xml:space="preserve">Konstanta sebesar -1,705 menunjukkan bahwa dengan mengasumsikan ketiadaan variabel inflasi dan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maka pendapatan nisbah bagi hasil mengalami penurunan. </w:t>
      </w:r>
    </w:p>
    <w:p w:rsidR="00EF67BE" w:rsidRPr="001D3860" w:rsidRDefault="00EF67BE" w:rsidP="00EF67BE">
      <w:pPr>
        <w:pStyle w:val="ListParagraph"/>
        <w:numPr>
          <w:ilvl w:val="0"/>
          <w:numId w:val="70"/>
        </w:numPr>
        <w:autoSpaceDE w:val="0"/>
        <w:autoSpaceDN w:val="0"/>
        <w:adjustRightInd w:val="0"/>
        <w:spacing w:after="0" w:line="480" w:lineRule="auto"/>
        <w:ind w:left="1985" w:hanging="425"/>
        <w:jc w:val="both"/>
        <w:rPr>
          <w:rFonts w:ascii="Times New Roman" w:hAnsi="Times New Roman" w:cs="Times New Roman"/>
          <w:sz w:val="24"/>
          <w:szCs w:val="24"/>
        </w:rPr>
      </w:pPr>
      <w:r w:rsidRPr="001D3860">
        <w:rPr>
          <w:rFonts w:ascii="Times New Roman" w:hAnsi="Times New Roman" w:cs="Times New Roman"/>
          <w:sz w:val="24"/>
          <w:szCs w:val="24"/>
        </w:rPr>
        <w:t>Koefisien b</w:t>
      </w:r>
      <w:r w:rsidRPr="001D3860">
        <w:rPr>
          <w:rFonts w:ascii="Times New Roman" w:hAnsi="Times New Roman" w:cs="Times New Roman"/>
          <w:sz w:val="24"/>
          <w:szCs w:val="24"/>
          <w:vertAlign w:val="subscript"/>
        </w:rPr>
        <w:t>1</w:t>
      </w:r>
      <w:r w:rsidRPr="001D3860">
        <w:rPr>
          <w:rFonts w:ascii="Times New Roman" w:hAnsi="Times New Roman" w:cs="Times New Roman"/>
          <w:sz w:val="24"/>
          <w:szCs w:val="24"/>
        </w:rPr>
        <w:t xml:space="preserve"> = 0</w:t>
      </w:r>
      <w:proofErr w:type="gramStart"/>
      <w:r w:rsidRPr="001D3860">
        <w:rPr>
          <w:rFonts w:ascii="Times New Roman" w:hAnsi="Times New Roman" w:cs="Times New Roman"/>
          <w:sz w:val="24"/>
          <w:szCs w:val="24"/>
        </w:rPr>
        <w:t>,03</w:t>
      </w:r>
      <w:proofErr w:type="gramEnd"/>
      <w:r w:rsidRPr="001D3860">
        <w:rPr>
          <w:rFonts w:ascii="Times New Roman" w:hAnsi="Times New Roman" w:cs="Times New Roman"/>
          <w:sz w:val="24"/>
          <w:szCs w:val="24"/>
        </w:rPr>
        <w:t xml:space="preserve"> menunjukkan bahwa peningkatan 1 satuan tingkatan inflasi akan meningkatkan pendapatan nisbah bagi hasil sebesar 0,03 dengan asumsi variabel-variabel bebas lainnya konstan. Koesifien bernilai positif artinya terjadinya pengaruh positif antara inflasi dengan nisbah bagi hasil.</w:t>
      </w:r>
    </w:p>
    <w:p w:rsidR="00EF67BE" w:rsidRDefault="00EF67BE" w:rsidP="00EF67BE">
      <w:pPr>
        <w:pStyle w:val="ListParagraph"/>
        <w:numPr>
          <w:ilvl w:val="0"/>
          <w:numId w:val="70"/>
        </w:numPr>
        <w:autoSpaceDE w:val="0"/>
        <w:autoSpaceDN w:val="0"/>
        <w:adjustRightInd w:val="0"/>
        <w:spacing w:after="0" w:line="480" w:lineRule="auto"/>
        <w:ind w:left="1985" w:hanging="425"/>
        <w:jc w:val="both"/>
        <w:rPr>
          <w:rFonts w:ascii="Times New Roman" w:hAnsi="Times New Roman" w:cs="Times New Roman"/>
          <w:sz w:val="24"/>
          <w:szCs w:val="24"/>
        </w:rPr>
      </w:pPr>
      <w:r w:rsidRPr="001D3860">
        <w:rPr>
          <w:rFonts w:ascii="Times New Roman" w:hAnsi="Times New Roman" w:cs="Times New Roman"/>
          <w:sz w:val="24"/>
          <w:szCs w:val="24"/>
        </w:rPr>
        <w:t>Koefisien b</w:t>
      </w:r>
      <w:r w:rsidRPr="001D3860">
        <w:rPr>
          <w:rFonts w:ascii="Times New Roman" w:hAnsi="Times New Roman" w:cs="Times New Roman"/>
          <w:sz w:val="24"/>
          <w:szCs w:val="24"/>
          <w:vertAlign w:val="subscript"/>
        </w:rPr>
        <w:t>2</w:t>
      </w:r>
      <w:r w:rsidRPr="001D3860">
        <w:rPr>
          <w:rFonts w:ascii="Times New Roman" w:hAnsi="Times New Roman" w:cs="Times New Roman"/>
          <w:sz w:val="24"/>
          <w:szCs w:val="24"/>
        </w:rPr>
        <w:t xml:space="preserve"> = 0,998 menunjukkan bahwa peningkatan 1 satuan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akan meningkatkan pendapatan nisbah bagi hasil sebesar 0,998 dengan asumsi variabel </w:t>
      </w:r>
      <w:r w:rsidRPr="001D3860">
        <w:rPr>
          <w:rFonts w:ascii="Times New Roman" w:hAnsi="Times New Roman" w:cs="Times New Roman"/>
          <w:sz w:val="24"/>
          <w:szCs w:val="24"/>
        </w:rPr>
        <w:lastRenderedPageBreak/>
        <w:t xml:space="preserve">lainnya konstan. Koefisien bernilai positif artinya terjadinya pengaruh positif antara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dengan nisbah bagi hasil.</w:t>
      </w:r>
    </w:p>
    <w:p w:rsidR="00EF67BE" w:rsidRPr="001D3860" w:rsidRDefault="00EF67BE" w:rsidP="00EF67BE">
      <w:pPr>
        <w:pStyle w:val="ListParagraph"/>
        <w:autoSpaceDE w:val="0"/>
        <w:autoSpaceDN w:val="0"/>
        <w:adjustRightInd w:val="0"/>
        <w:spacing w:after="0" w:line="480" w:lineRule="auto"/>
        <w:ind w:left="1985"/>
        <w:jc w:val="both"/>
        <w:rPr>
          <w:rFonts w:ascii="Times New Roman" w:hAnsi="Times New Roman" w:cs="Times New Roman"/>
          <w:sz w:val="24"/>
          <w:szCs w:val="24"/>
        </w:rPr>
      </w:pPr>
    </w:p>
    <w:p w:rsidR="00EF67BE" w:rsidRPr="00934EF3" w:rsidRDefault="00EF67BE" w:rsidP="00EF67BE">
      <w:pPr>
        <w:pStyle w:val="ListParagraph"/>
        <w:numPr>
          <w:ilvl w:val="0"/>
          <w:numId w:val="67"/>
        </w:numPr>
        <w:autoSpaceDE w:val="0"/>
        <w:autoSpaceDN w:val="0"/>
        <w:adjustRightInd w:val="0"/>
        <w:spacing w:after="0" w:line="480" w:lineRule="auto"/>
        <w:ind w:left="1560"/>
        <w:jc w:val="both"/>
        <w:rPr>
          <w:rFonts w:ascii="Times New Roman" w:hAnsi="Times New Roman" w:cs="Times New Roman"/>
          <w:b/>
          <w:sz w:val="24"/>
          <w:szCs w:val="24"/>
        </w:rPr>
      </w:pPr>
      <w:r w:rsidRPr="00934EF3">
        <w:rPr>
          <w:rFonts w:ascii="Times New Roman" w:hAnsi="Times New Roman" w:cs="Times New Roman"/>
          <w:b/>
          <w:sz w:val="24"/>
          <w:szCs w:val="24"/>
        </w:rPr>
        <w:t>Uji parsial (Uji-t)</w:t>
      </w:r>
    </w:p>
    <w:p w:rsidR="00EF67BE" w:rsidRDefault="00EF67BE" w:rsidP="00EF67BE">
      <w:pPr>
        <w:autoSpaceDE w:val="0"/>
        <w:autoSpaceDN w:val="0"/>
        <w:adjustRightInd w:val="0"/>
        <w:spacing w:after="0" w:line="480" w:lineRule="auto"/>
        <w:ind w:left="1560" w:firstLine="709"/>
        <w:jc w:val="both"/>
        <w:rPr>
          <w:rFonts w:ascii="Times New Roman" w:hAnsi="Times New Roman" w:cs="Times New Roman"/>
          <w:sz w:val="24"/>
          <w:szCs w:val="24"/>
        </w:rPr>
      </w:pPr>
      <w:r w:rsidRPr="001D3860">
        <w:rPr>
          <w:rFonts w:ascii="Times New Roman" w:hAnsi="Times New Roman" w:cs="Times New Roman"/>
          <w:sz w:val="24"/>
          <w:szCs w:val="24"/>
        </w:rPr>
        <w:t xml:space="preserve">Uji t dalam regresi linier berganda dimaksudkan untuk menguji apakah parameter (koefisien regresi dan konstanta) yang diduga untuk mengestimasi persamaan atau model regresi linier berganda sudah merupakan parameter yang tepat atau belum, maksud tepat disini adalah parameter tersebut mampu menjelaskan perilaku variabel bebas dalam mempengaruhi variabel berikut. </w:t>
      </w:r>
    </w:p>
    <w:p w:rsidR="00EF67BE"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Tabel 4.15 Hasil Uji-t</w:t>
      </w:r>
    </w:p>
    <w:p w:rsidR="00EF67BE" w:rsidRPr="009E6B02" w:rsidRDefault="00EF67BE" w:rsidP="00EF67BE">
      <w:pPr>
        <w:autoSpaceDE w:val="0"/>
        <w:autoSpaceDN w:val="0"/>
        <w:adjustRightInd w:val="0"/>
        <w:spacing w:after="0" w:line="240" w:lineRule="auto"/>
        <w:ind w:left="4331"/>
        <w:jc w:val="both"/>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margin" w:tblpXSpec="right" w:tblpY="8"/>
        <w:tblW w:w="7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34"/>
        <w:gridCol w:w="972"/>
        <w:gridCol w:w="709"/>
        <w:gridCol w:w="850"/>
        <w:gridCol w:w="1011"/>
        <w:gridCol w:w="123"/>
        <w:gridCol w:w="851"/>
        <w:gridCol w:w="567"/>
        <w:gridCol w:w="850"/>
        <w:gridCol w:w="998"/>
      </w:tblGrid>
      <w:tr w:rsidR="00EF67BE" w:rsidRPr="004E6E27" w:rsidTr="00DF1BEE">
        <w:trPr>
          <w:cantSplit/>
          <w:tblHeader/>
        </w:trPr>
        <w:tc>
          <w:tcPr>
            <w:tcW w:w="130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Model</w:t>
            </w:r>
          </w:p>
        </w:tc>
        <w:tc>
          <w:tcPr>
            <w:tcW w:w="155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Unstandardized Coefficients</w:t>
            </w:r>
          </w:p>
        </w:tc>
        <w:tc>
          <w:tcPr>
            <w:tcW w:w="1134" w:type="dxa"/>
            <w:gridSpan w:val="2"/>
            <w:tcBorders>
              <w:top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Sig.</w:t>
            </w:r>
          </w:p>
        </w:tc>
        <w:tc>
          <w:tcPr>
            <w:tcW w:w="184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Collinearity Statistics</w:t>
            </w:r>
          </w:p>
        </w:tc>
      </w:tr>
      <w:tr w:rsidR="00EF67BE" w:rsidRPr="004E6E27" w:rsidTr="00DF1BEE">
        <w:trPr>
          <w:cantSplit/>
          <w:tblHeader/>
        </w:trPr>
        <w:tc>
          <w:tcPr>
            <w:tcW w:w="130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Std. Error</w:t>
            </w:r>
          </w:p>
        </w:tc>
        <w:tc>
          <w:tcPr>
            <w:tcW w:w="1134"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Tolerance</w:t>
            </w:r>
          </w:p>
        </w:tc>
        <w:tc>
          <w:tcPr>
            <w:tcW w:w="99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VIF</w:t>
            </w:r>
          </w:p>
        </w:tc>
      </w:tr>
      <w:tr w:rsidR="00EF67BE" w:rsidRPr="004E6E27" w:rsidTr="00DF1BEE">
        <w:trPr>
          <w:cantSplit/>
          <w:tblHeader/>
        </w:trPr>
        <w:tc>
          <w:tcPr>
            <w:tcW w:w="3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1</w:t>
            </w: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(Constant)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-.818</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.316</w:t>
            </w:r>
          </w:p>
        </w:tc>
        <w:tc>
          <w:tcPr>
            <w:tcW w:w="1134" w:type="dxa"/>
            <w:gridSpan w:val="2"/>
            <w:tcBorders>
              <w:top w:val="single" w:sz="16" w:space="0" w:color="000000"/>
              <w:bottom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-2.590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.014</w:t>
            </w:r>
          </w:p>
        </w:tc>
        <w:tc>
          <w:tcPr>
            <w:tcW w:w="850" w:type="dxa"/>
            <w:tcBorders>
              <w:top w:val="single" w:sz="16" w:space="0" w:color="000000"/>
              <w:bottom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r>
      <w:tr w:rsidR="00EF67BE"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972"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Inflasi</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.012</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.015</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.018</w:t>
            </w:r>
          </w:p>
        </w:tc>
        <w:tc>
          <w:tcPr>
            <w:tcW w:w="851"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.821</w:t>
            </w:r>
          </w:p>
        </w:tc>
        <w:tc>
          <w:tcPr>
            <w:tcW w:w="567"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.418</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EF67BE"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Dana Pihak Ketiga</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1.069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.024</w:t>
            </w:r>
          </w:p>
        </w:tc>
        <w:tc>
          <w:tcPr>
            <w:tcW w:w="1134"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.993</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44.626</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EF67BE" w:rsidRPr="004E6E27" w:rsidTr="00DF1BEE">
        <w:trPr>
          <w:gridAfter w:val="5"/>
          <w:wAfter w:w="3389" w:type="dxa"/>
          <w:cantSplit/>
        </w:trPr>
        <w:tc>
          <w:tcPr>
            <w:tcW w:w="3876" w:type="dxa"/>
            <w:gridSpan w:val="5"/>
            <w:tcBorders>
              <w:top w:val="nil"/>
              <w:left w:val="nil"/>
              <w:bottom w:val="nil"/>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a. Dependent Variable: Margin Murabahah</w:t>
            </w:r>
          </w:p>
        </w:tc>
      </w:tr>
    </w:tbl>
    <w:p w:rsidR="00EF67BE"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Ta</w:t>
      </w:r>
    </w:p>
    <w:p w:rsidR="00EF67BE"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Be</w:t>
      </w:r>
    </w:p>
    <w:p w:rsidR="00EF67BE"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F67BE"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tabel 4.15</w:t>
      </w:r>
      <w:r w:rsidRPr="001D3860">
        <w:rPr>
          <w:rFonts w:ascii="Times New Roman" w:hAnsi="Times New Roman" w:cs="Times New Roman"/>
          <w:sz w:val="24"/>
          <w:szCs w:val="24"/>
        </w:rPr>
        <w:t xml:space="preserve"> menunjukkan hasil t hitung dan nilai signifikansi inflasi dan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terhadap margin murabahah yang menggunakan α = 5% dan uji 2 sisi.</w:t>
      </w:r>
    </w:p>
    <w:p w:rsidR="00EF67BE" w:rsidRPr="001D3860"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p>
    <w:p w:rsidR="00EF67BE" w:rsidRPr="001D3860" w:rsidRDefault="00EF67BE" w:rsidP="00EF67BE">
      <w:pPr>
        <w:pStyle w:val="ListParagraph"/>
        <w:numPr>
          <w:ilvl w:val="0"/>
          <w:numId w:val="59"/>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Uji t untuk menguji signifikansi variabel inflasi terhadap margin murabahah</w:t>
      </w:r>
    </w:p>
    <w:p w:rsidR="00EF67BE" w:rsidRDefault="00EF67BE" w:rsidP="00EF67BE">
      <w:pPr>
        <w:pStyle w:val="ListParagraph"/>
        <w:numPr>
          <w:ilvl w:val="0"/>
          <w:numId w:val="71"/>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Hipotesis</w:t>
      </w:r>
    </w:p>
    <w:p w:rsidR="00EF67BE" w:rsidRDefault="00EF67BE" w:rsidP="00EF67BE">
      <w:pPr>
        <w:pStyle w:val="ListParagraph"/>
        <w:autoSpaceDE w:val="0"/>
        <w:autoSpaceDN w:val="0"/>
        <w:adjustRightInd w:val="0"/>
        <w:spacing w:after="0" w:line="480" w:lineRule="auto"/>
        <w:ind w:left="2160"/>
        <w:jc w:val="both"/>
        <w:rPr>
          <w:rFonts w:ascii="Times New Roman" w:hAnsi="Times New Roman" w:cs="Times New Roman"/>
          <w:sz w:val="24"/>
          <w:szCs w:val="24"/>
        </w:rPr>
      </w:pPr>
      <w:r w:rsidRPr="00C32B34">
        <w:rPr>
          <w:rFonts w:ascii="Times New Roman" w:hAnsi="Times New Roman" w:cs="Times New Roman"/>
          <w:sz w:val="24"/>
          <w:szCs w:val="24"/>
        </w:rPr>
        <w:t>H</w:t>
      </w:r>
      <w:r w:rsidRPr="00C32B34">
        <w:rPr>
          <w:rFonts w:ascii="Times New Roman" w:hAnsi="Times New Roman" w:cs="Times New Roman"/>
          <w:sz w:val="24"/>
          <w:szCs w:val="24"/>
          <w:vertAlign w:val="subscript"/>
        </w:rPr>
        <w:t>0</w:t>
      </w:r>
      <w:r w:rsidRPr="00C32B34">
        <w:rPr>
          <w:rFonts w:ascii="Times New Roman" w:hAnsi="Times New Roman" w:cs="Times New Roman"/>
          <w:sz w:val="24"/>
          <w:szCs w:val="24"/>
        </w:rPr>
        <w:t>: Inflasi tidak signifikansi mempengaruhi margin murabahah</w:t>
      </w:r>
    </w:p>
    <w:p w:rsidR="00EF67BE" w:rsidRPr="001D3860" w:rsidRDefault="00EF67BE" w:rsidP="00EF67BE">
      <w:pPr>
        <w:pStyle w:val="ListParagraph"/>
        <w:autoSpaceDE w:val="0"/>
        <w:autoSpaceDN w:val="0"/>
        <w:adjustRightInd w:val="0"/>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Ha</w:t>
      </w:r>
      <w:r w:rsidRPr="001D3860">
        <w:rPr>
          <w:rFonts w:ascii="Times New Roman" w:hAnsi="Times New Roman" w:cs="Times New Roman"/>
          <w:sz w:val="24"/>
          <w:szCs w:val="24"/>
        </w:rPr>
        <w:t>: Inflasi signifikansi mempengaruhi margin murabahah</w:t>
      </w:r>
    </w:p>
    <w:p w:rsidR="00EF67BE" w:rsidRPr="001D3860" w:rsidRDefault="00EF67BE" w:rsidP="00EF67BE">
      <w:pPr>
        <w:pStyle w:val="ListParagraph"/>
        <w:numPr>
          <w:ilvl w:val="0"/>
          <w:numId w:val="71"/>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Nilai t hitung sebesar 0,821 dan nilai signifikansi sebesar 0,418</w:t>
      </w:r>
    </w:p>
    <w:p w:rsidR="00EF67BE" w:rsidRPr="00621682" w:rsidRDefault="00EF67BE" w:rsidP="00EF67BE">
      <w:pPr>
        <w:pStyle w:val="ListParagraph"/>
        <w:numPr>
          <w:ilvl w:val="0"/>
          <w:numId w:val="71"/>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Nilai t tabel 2,035 (df = n-k-1 atau 36-3-1 =33, lihat pada t table)</w:t>
      </w:r>
    </w:p>
    <w:p w:rsidR="00EF67BE" w:rsidRDefault="00EF67BE" w:rsidP="00EF67BE">
      <w:pPr>
        <w:pStyle w:val="ListParagraph"/>
        <w:numPr>
          <w:ilvl w:val="0"/>
          <w:numId w:val="71"/>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 xml:space="preserve">Kriteria </w:t>
      </w:r>
    </w:p>
    <w:p w:rsidR="00EF67BE" w:rsidRDefault="00EF67BE" w:rsidP="00EF67BE">
      <w:pPr>
        <w:pStyle w:val="ListParagraph"/>
        <w:autoSpaceDE w:val="0"/>
        <w:autoSpaceDN w:val="0"/>
        <w:adjustRightInd w:val="0"/>
        <w:spacing w:after="0" w:line="480" w:lineRule="auto"/>
        <w:ind w:left="2160"/>
        <w:jc w:val="both"/>
        <w:rPr>
          <w:rFonts w:ascii="Times New Roman" w:hAnsi="Times New Roman" w:cs="Times New Roman"/>
          <w:sz w:val="24"/>
          <w:szCs w:val="24"/>
        </w:rPr>
      </w:pPr>
      <w:proofErr w:type="gramStart"/>
      <w:r w:rsidRPr="00C32B34">
        <w:rPr>
          <w:rFonts w:ascii="Times New Roman" w:hAnsi="Times New Roman" w:cs="Times New Roman"/>
          <w:sz w:val="24"/>
          <w:szCs w:val="24"/>
        </w:rPr>
        <w:t>t</w:t>
      </w:r>
      <w:proofErr w:type="gramEnd"/>
      <w:r w:rsidRPr="00C32B34">
        <w:rPr>
          <w:rFonts w:ascii="Times New Roman" w:hAnsi="Times New Roman" w:cs="Times New Roman"/>
          <w:sz w:val="24"/>
          <w:szCs w:val="24"/>
        </w:rPr>
        <w:t xml:space="preserve"> hitung &lt; t tabel maka menerima Ho</w:t>
      </w:r>
    </w:p>
    <w:p w:rsidR="00EF67BE" w:rsidRPr="00C32B34" w:rsidRDefault="00EF67BE" w:rsidP="00EF67BE">
      <w:pPr>
        <w:pStyle w:val="ListParagraph"/>
        <w:autoSpaceDE w:val="0"/>
        <w:autoSpaceDN w:val="0"/>
        <w:adjustRightInd w:val="0"/>
        <w:spacing w:after="0" w:line="480" w:lineRule="auto"/>
        <w:ind w:left="2160"/>
        <w:jc w:val="both"/>
        <w:rPr>
          <w:rFonts w:ascii="Times New Roman" w:hAnsi="Times New Roman" w:cs="Times New Roman"/>
          <w:sz w:val="24"/>
          <w:szCs w:val="24"/>
        </w:rPr>
      </w:pPr>
      <w:proofErr w:type="gramStart"/>
      <w:r w:rsidRPr="00C32B34">
        <w:rPr>
          <w:rFonts w:ascii="Times New Roman" w:hAnsi="Times New Roman" w:cs="Times New Roman"/>
          <w:sz w:val="24"/>
          <w:szCs w:val="24"/>
        </w:rPr>
        <w:t>jika</w:t>
      </w:r>
      <w:proofErr w:type="gramEnd"/>
      <w:r w:rsidRPr="00C32B34">
        <w:rPr>
          <w:rFonts w:ascii="Times New Roman" w:hAnsi="Times New Roman" w:cs="Times New Roman"/>
          <w:sz w:val="24"/>
          <w:szCs w:val="24"/>
        </w:rPr>
        <w:t xml:space="preserve"> t hitung &gt; t tabel maka menolak Ho</w:t>
      </w:r>
    </w:p>
    <w:p w:rsidR="00EF67BE" w:rsidRPr="001D3860" w:rsidRDefault="00EF67BE" w:rsidP="00EF67BE">
      <w:pPr>
        <w:pStyle w:val="ListParagraph"/>
        <w:numPr>
          <w:ilvl w:val="0"/>
          <w:numId w:val="71"/>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Kesimpulan</w:t>
      </w:r>
    </w:p>
    <w:p w:rsidR="00EF67BE" w:rsidRPr="001D3860" w:rsidRDefault="00EF67BE" w:rsidP="00EF67BE">
      <w:pPr>
        <w:autoSpaceDE w:val="0"/>
        <w:autoSpaceDN w:val="0"/>
        <w:adjustRightInd w:val="0"/>
        <w:spacing w:after="0" w:line="480" w:lineRule="auto"/>
        <w:ind w:left="1800" w:firstLine="720"/>
        <w:jc w:val="both"/>
        <w:rPr>
          <w:rFonts w:ascii="Times New Roman" w:hAnsi="Times New Roman" w:cs="Times New Roman"/>
          <w:sz w:val="24"/>
          <w:szCs w:val="24"/>
        </w:rPr>
      </w:pPr>
      <w:r w:rsidRPr="001D3860">
        <w:rPr>
          <w:rFonts w:ascii="Times New Roman" w:hAnsi="Times New Roman" w:cs="Times New Roman"/>
          <w:sz w:val="24"/>
          <w:szCs w:val="24"/>
        </w:rPr>
        <w:t>Hasil uji tersebut menunjukkan bahwa nilai Sig. (</w:t>
      </w:r>
      <w:proofErr w:type="gramStart"/>
      <w:r w:rsidRPr="001D3860">
        <w:rPr>
          <w:rFonts w:ascii="Times New Roman" w:hAnsi="Times New Roman" w:cs="Times New Roman"/>
          <w:sz w:val="24"/>
          <w:szCs w:val="24"/>
        </w:rPr>
        <w:t>0,418 )</w:t>
      </w:r>
      <w:proofErr w:type="gramEnd"/>
      <w:r w:rsidRPr="001D3860">
        <w:rPr>
          <w:rFonts w:ascii="Times New Roman" w:hAnsi="Times New Roman" w:cs="Times New Roman"/>
          <w:sz w:val="24"/>
          <w:szCs w:val="24"/>
        </w:rPr>
        <w:t xml:space="preserve"> &gt; (0,05) dan nilai t hitung (0,821) &lt; t tabel (2,035) maka dapat disimpulkan untuk menerima Ho dan menolak Ha bahwasanya inflasi berpengaruh negative dan tidak signifikansi terhadap margin murabahah. </w:t>
      </w:r>
      <w:r>
        <w:rPr>
          <w:rFonts w:ascii="Times New Roman" w:hAnsi="Times New Roman" w:cs="Times New Roman"/>
          <w:sz w:val="24"/>
          <w:szCs w:val="24"/>
        </w:rPr>
        <w:t>Secara teori, i</w:t>
      </w:r>
      <w:r w:rsidRPr="001D3860">
        <w:rPr>
          <w:rFonts w:ascii="Times New Roman" w:hAnsi="Times New Roman" w:cs="Times New Roman"/>
          <w:sz w:val="24"/>
          <w:szCs w:val="24"/>
        </w:rPr>
        <w:t xml:space="preserve">ni artinya </w:t>
      </w:r>
      <w:r>
        <w:rPr>
          <w:rFonts w:ascii="Times New Roman" w:hAnsi="Times New Roman" w:cs="Times New Roman"/>
          <w:sz w:val="24"/>
          <w:szCs w:val="24"/>
        </w:rPr>
        <w:t xml:space="preserve">inflasi tidak </w:t>
      </w:r>
      <w:r>
        <w:rPr>
          <w:rFonts w:ascii="Times New Roman" w:hAnsi="Times New Roman" w:cs="Times New Roman"/>
          <w:sz w:val="24"/>
          <w:szCs w:val="24"/>
        </w:rPr>
        <w:lastRenderedPageBreak/>
        <w:t xml:space="preserve">berpengaruh terhadap margin </w:t>
      </w:r>
      <w:r>
        <w:rPr>
          <w:rFonts w:ascii="Times New Roman" w:hAnsi="Times New Roman" w:cs="Times New Roman"/>
          <w:i/>
          <w:sz w:val="24"/>
          <w:szCs w:val="24"/>
        </w:rPr>
        <w:t>murabahah</w:t>
      </w:r>
      <w:r>
        <w:rPr>
          <w:rFonts w:ascii="Times New Roman" w:hAnsi="Times New Roman" w:cs="Times New Roman"/>
          <w:sz w:val="24"/>
          <w:szCs w:val="24"/>
        </w:rPr>
        <w:t xml:space="preserve"> karena semakin tinggi tingkat inflasi maka margin </w:t>
      </w:r>
      <w:r>
        <w:rPr>
          <w:rFonts w:ascii="Times New Roman" w:hAnsi="Times New Roman" w:cs="Times New Roman"/>
          <w:i/>
          <w:sz w:val="24"/>
          <w:szCs w:val="24"/>
        </w:rPr>
        <w:t>murabahah</w:t>
      </w:r>
      <w:r>
        <w:rPr>
          <w:rFonts w:ascii="Times New Roman" w:hAnsi="Times New Roman" w:cs="Times New Roman"/>
          <w:sz w:val="24"/>
          <w:szCs w:val="24"/>
        </w:rPr>
        <w:t xml:space="preserve"> yang diperoleh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berkurang. </w:t>
      </w:r>
      <w:proofErr w:type="gramStart"/>
      <w:r>
        <w:rPr>
          <w:rFonts w:ascii="Times New Roman" w:hAnsi="Times New Roman" w:cs="Times New Roman"/>
          <w:sz w:val="24"/>
          <w:szCs w:val="24"/>
        </w:rPr>
        <w:t xml:space="preserve">Hal tersebut dikarenakan inflasi membuat daya beli masyarakat menurun </w:t>
      </w:r>
      <w:r w:rsidRPr="001D3860">
        <w:rPr>
          <w:rFonts w:ascii="Times New Roman" w:hAnsi="Times New Roman" w:cs="Times New Roman"/>
          <w:sz w:val="24"/>
          <w:szCs w:val="24"/>
        </w:rPr>
        <w:t>dikarenakan pada saat terjadi inflasi harga-harga naik secara terus menerus dan berakibat daya beli masyarakat menjadi tu</w:t>
      </w:r>
      <w:r>
        <w:rPr>
          <w:rFonts w:ascii="Times New Roman" w:hAnsi="Times New Roman" w:cs="Times New Roman"/>
          <w:sz w:val="24"/>
          <w:szCs w:val="24"/>
        </w:rPr>
        <w:t>run karena kenaikan harga barang-barang</w:t>
      </w:r>
      <w:r w:rsidRPr="001D3860">
        <w:rPr>
          <w:rFonts w:ascii="Times New Roman" w:hAnsi="Times New Roman" w:cs="Times New Roman"/>
          <w:sz w:val="24"/>
          <w:szCs w:val="24"/>
        </w:rPr>
        <w:t>.</w:t>
      </w:r>
      <w:proofErr w:type="gramEnd"/>
      <w:r w:rsidRPr="001D3860">
        <w:rPr>
          <w:rFonts w:ascii="Times New Roman" w:hAnsi="Times New Roman" w:cs="Times New Roman"/>
          <w:sz w:val="24"/>
          <w:szCs w:val="24"/>
        </w:rPr>
        <w:t xml:space="preserve"> </w:t>
      </w:r>
    </w:p>
    <w:p w:rsidR="00EF67BE" w:rsidRPr="00C32B34" w:rsidRDefault="00EF67BE" w:rsidP="00EF67BE">
      <w:pPr>
        <w:pStyle w:val="ListParagraph"/>
        <w:numPr>
          <w:ilvl w:val="0"/>
          <w:numId w:val="59"/>
        </w:numPr>
        <w:autoSpaceDE w:val="0"/>
        <w:autoSpaceDN w:val="0"/>
        <w:adjustRightInd w:val="0"/>
        <w:spacing w:after="0" w:line="480" w:lineRule="auto"/>
        <w:jc w:val="both"/>
        <w:rPr>
          <w:rFonts w:ascii="Times New Roman" w:hAnsi="Times New Roman" w:cs="Times New Roman"/>
          <w:sz w:val="24"/>
          <w:szCs w:val="24"/>
        </w:rPr>
      </w:pPr>
      <w:r w:rsidRPr="00C32B34">
        <w:rPr>
          <w:rFonts w:ascii="Times New Roman" w:hAnsi="Times New Roman" w:cs="Times New Roman"/>
          <w:sz w:val="24"/>
          <w:szCs w:val="24"/>
        </w:rPr>
        <w:t>Uji t untuk menguji signifikansi variabel dana pihak ketiga terhadap margin murabahah</w:t>
      </w:r>
    </w:p>
    <w:p w:rsidR="00EF67BE" w:rsidRDefault="00EF67BE" w:rsidP="00EF67BE">
      <w:pPr>
        <w:pStyle w:val="ListParagraph"/>
        <w:numPr>
          <w:ilvl w:val="0"/>
          <w:numId w:val="60"/>
        </w:numPr>
        <w:autoSpaceDE w:val="0"/>
        <w:autoSpaceDN w:val="0"/>
        <w:adjustRightInd w:val="0"/>
        <w:spacing w:after="0" w:line="480" w:lineRule="auto"/>
        <w:ind w:left="2127" w:hanging="284"/>
        <w:jc w:val="both"/>
        <w:rPr>
          <w:rFonts w:ascii="Times New Roman" w:hAnsi="Times New Roman" w:cs="Times New Roman"/>
          <w:sz w:val="24"/>
          <w:szCs w:val="24"/>
        </w:rPr>
      </w:pPr>
      <w:r w:rsidRPr="001D3860">
        <w:rPr>
          <w:rFonts w:ascii="Times New Roman" w:hAnsi="Times New Roman" w:cs="Times New Roman"/>
          <w:sz w:val="24"/>
          <w:szCs w:val="24"/>
        </w:rPr>
        <w:t xml:space="preserve">Hipotesis </w:t>
      </w:r>
    </w:p>
    <w:p w:rsidR="00EF67BE" w:rsidRDefault="00EF67BE" w:rsidP="00EF67BE">
      <w:pPr>
        <w:pStyle w:val="ListParagraph"/>
        <w:autoSpaceDE w:val="0"/>
        <w:autoSpaceDN w:val="0"/>
        <w:adjustRightInd w:val="0"/>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Ho</w:t>
      </w:r>
      <w:r w:rsidRPr="00C32B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2B34">
        <w:rPr>
          <w:rFonts w:ascii="Times New Roman" w:hAnsi="Times New Roman" w:cs="Times New Roman"/>
          <w:sz w:val="24"/>
          <w:szCs w:val="24"/>
        </w:rPr>
        <w:t>Dana pihak ketiga tidak s</w:t>
      </w:r>
      <w:r>
        <w:rPr>
          <w:rFonts w:ascii="Times New Roman" w:hAnsi="Times New Roman" w:cs="Times New Roman"/>
          <w:sz w:val="24"/>
          <w:szCs w:val="24"/>
        </w:rPr>
        <w:t xml:space="preserve">ignifikansi mempengaruhi margin </w:t>
      </w:r>
      <w:r w:rsidRPr="00C32B34">
        <w:rPr>
          <w:rFonts w:ascii="Times New Roman" w:hAnsi="Times New Roman" w:cs="Times New Roman"/>
          <w:sz w:val="24"/>
          <w:szCs w:val="24"/>
        </w:rPr>
        <w:t>murabahah</w:t>
      </w:r>
    </w:p>
    <w:p w:rsidR="00EF67BE" w:rsidRPr="00C32B34" w:rsidRDefault="00EF67BE" w:rsidP="00EF67BE">
      <w:pPr>
        <w:pStyle w:val="ListParagraph"/>
        <w:autoSpaceDE w:val="0"/>
        <w:autoSpaceDN w:val="0"/>
        <w:adjustRightInd w:val="0"/>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Ha: </w:t>
      </w:r>
      <w:r w:rsidRPr="00C32B34">
        <w:rPr>
          <w:rFonts w:ascii="Times New Roman" w:hAnsi="Times New Roman" w:cs="Times New Roman"/>
          <w:sz w:val="24"/>
          <w:szCs w:val="24"/>
        </w:rPr>
        <w:t>Dana pihak ketiga signifikansi mempengaruhi margin murabahah</w:t>
      </w:r>
    </w:p>
    <w:p w:rsidR="00EF67BE" w:rsidRDefault="00EF67BE" w:rsidP="00EF67BE">
      <w:pPr>
        <w:pStyle w:val="ListParagraph"/>
        <w:numPr>
          <w:ilvl w:val="0"/>
          <w:numId w:val="60"/>
        </w:numPr>
        <w:autoSpaceDE w:val="0"/>
        <w:autoSpaceDN w:val="0"/>
        <w:adjustRightInd w:val="0"/>
        <w:spacing w:after="0" w:line="480" w:lineRule="auto"/>
        <w:ind w:firstLine="43"/>
        <w:jc w:val="both"/>
        <w:rPr>
          <w:rFonts w:ascii="Times New Roman" w:hAnsi="Times New Roman" w:cs="Times New Roman"/>
          <w:sz w:val="24"/>
          <w:szCs w:val="24"/>
        </w:rPr>
      </w:pPr>
      <w:r w:rsidRPr="001D3860">
        <w:rPr>
          <w:rFonts w:ascii="Times New Roman" w:hAnsi="Times New Roman" w:cs="Times New Roman"/>
          <w:sz w:val="24"/>
          <w:szCs w:val="24"/>
        </w:rPr>
        <w:t>Nilai t hitung sebesar 44,626 dan nilai Sig. 0,000</w:t>
      </w:r>
    </w:p>
    <w:p w:rsidR="00EF67BE" w:rsidRDefault="00EF67BE" w:rsidP="00EF67BE">
      <w:pPr>
        <w:pStyle w:val="ListParagraph"/>
        <w:numPr>
          <w:ilvl w:val="0"/>
          <w:numId w:val="60"/>
        </w:numPr>
        <w:autoSpaceDE w:val="0"/>
        <w:autoSpaceDN w:val="0"/>
        <w:adjustRightInd w:val="0"/>
        <w:spacing w:after="0" w:line="480" w:lineRule="auto"/>
        <w:ind w:firstLine="43"/>
        <w:jc w:val="both"/>
        <w:rPr>
          <w:rFonts w:ascii="Times New Roman" w:hAnsi="Times New Roman" w:cs="Times New Roman"/>
          <w:sz w:val="24"/>
          <w:szCs w:val="24"/>
        </w:rPr>
      </w:pPr>
      <w:r w:rsidRPr="00C32B34">
        <w:rPr>
          <w:rFonts w:ascii="Times New Roman" w:hAnsi="Times New Roman" w:cs="Times New Roman"/>
          <w:sz w:val="24"/>
          <w:szCs w:val="24"/>
        </w:rPr>
        <w:t>Nilai t table sebesar 2,035</w:t>
      </w:r>
    </w:p>
    <w:p w:rsidR="00EF67BE" w:rsidRDefault="00EF67BE" w:rsidP="00EF67BE">
      <w:pPr>
        <w:pStyle w:val="ListParagraph"/>
        <w:numPr>
          <w:ilvl w:val="0"/>
          <w:numId w:val="60"/>
        </w:numPr>
        <w:autoSpaceDE w:val="0"/>
        <w:autoSpaceDN w:val="0"/>
        <w:adjustRightInd w:val="0"/>
        <w:spacing w:after="0" w:line="480" w:lineRule="auto"/>
        <w:ind w:firstLine="43"/>
        <w:jc w:val="both"/>
        <w:rPr>
          <w:rFonts w:ascii="Times New Roman" w:hAnsi="Times New Roman" w:cs="Times New Roman"/>
          <w:sz w:val="24"/>
          <w:szCs w:val="24"/>
        </w:rPr>
      </w:pPr>
      <w:r w:rsidRPr="00C32B34">
        <w:rPr>
          <w:rFonts w:ascii="Times New Roman" w:hAnsi="Times New Roman" w:cs="Times New Roman"/>
          <w:sz w:val="24"/>
          <w:szCs w:val="24"/>
        </w:rPr>
        <w:t xml:space="preserve">Kriteria </w:t>
      </w:r>
    </w:p>
    <w:p w:rsidR="00EF67BE" w:rsidRPr="00C32B34" w:rsidRDefault="00EF67BE" w:rsidP="00EF67BE">
      <w:pPr>
        <w:pStyle w:val="ListParagraph"/>
        <w:autoSpaceDE w:val="0"/>
        <w:autoSpaceDN w:val="0"/>
        <w:adjustRightInd w:val="0"/>
        <w:spacing w:after="0" w:line="480" w:lineRule="auto"/>
        <w:ind w:left="1843" w:firstLine="317"/>
        <w:jc w:val="both"/>
        <w:rPr>
          <w:rFonts w:ascii="Times New Roman" w:hAnsi="Times New Roman" w:cs="Times New Roman"/>
          <w:sz w:val="24"/>
          <w:szCs w:val="24"/>
        </w:rPr>
      </w:pPr>
      <w:r w:rsidRPr="00C32B34">
        <w:rPr>
          <w:rFonts w:ascii="Times New Roman" w:hAnsi="Times New Roman" w:cs="Times New Roman"/>
          <w:sz w:val="24"/>
          <w:szCs w:val="24"/>
        </w:rPr>
        <w:t>Jika t hitung &lt; t tabel maka menerima Ho</w:t>
      </w:r>
    </w:p>
    <w:p w:rsidR="00EF67BE" w:rsidRDefault="00EF67BE" w:rsidP="00EF67BE">
      <w:pPr>
        <w:pStyle w:val="ListParagraph"/>
        <w:autoSpaceDE w:val="0"/>
        <w:autoSpaceDN w:val="0"/>
        <w:adjustRightInd w:val="0"/>
        <w:spacing w:after="0" w:line="480" w:lineRule="auto"/>
        <w:ind w:left="2268" w:hanging="108"/>
        <w:jc w:val="both"/>
        <w:rPr>
          <w:rFonts w:ascii="Times New Roman" w:hAnsi="Times New Roman" w:cs="Times New Roman"/>
          <w:sz w:val="24"/>
          <w:szCs w:val="24"/>
        </w:rPr>
      </w:pPr>
      <w:r w:rsidRPr="001D3860">
        <w:rPr>
          <w:rFonts w:ascii="Times New Roman" w:hAnsi="Times New Roman" w:cs="Times New Roman"/>
          <w:sz w:val="24"/>
          <w:szCs w:val="24"/>
        </w:rPr>
        <w:t xml:space="preserve">Jika t </w:t>
      </w:r>
      <w:r>
        <w:rPr>
          <w:rFonts w:ascii="Times New Roman" w:hAnsi="Times New Roman" w:cs="Times New Roman"/>
          <w:sz w:val="24"/>
          <w:szCs w:val="24"/>
        </w:rPr>
        <w:t>hitung &gt; t tabel maka menolak Ho</w:t>
      </w:r>
    </w:p>
    <w:p w:rsidR="00EF67BE" w:rsidRPr="00C32B34" w:rsidRDefault="00EF67BE" w:rsidP="00EF67BE">
      <w:pPr>
        <w:pStyle w:val="ListParagraph"/>
        <w:numPr>
          <w:ilvl w:val="0"/>
          <w:numId w:val="60"/>
        </w:numPr>
        <w:autoSpaceDE w:val="0"/>
        <w:autoSpaceDN w:val="0"/>
        <w:adjustRightInd w:val="0"/>
        <w:spacing w:after="0" w:line="480" w:lineRule="auto"/>
        <w:ind w:firstLine="43"/>
        <w:jc w:val="both"/>
        <w:rPr>
          <w:rFonts w:ascii="Times New Roman" w:hAnsi="Times New Roman" w:cs="Times New Roman"/>
          <w:sz w:val="24"/>
          <w:szCs w:val="24"/>
        </w:rPr>
      </w:pPr>
      <w:r w:rsidRPr="00C32B34">
        <w:rPr>
          <w:rFonts w:ascii="Times New Roman" w:hAnsi="Times New Roman" w:cs="Times New Roman"/>
          <w:sz w:val="24"/>
          <w:szCs w:val="24"/>
        </w:rPr>
        <w:t xml:space="preserve">Kesimpulan </w:t>
      </w:r>
    </w:p>
    <w:p w:rsidR="00EF67BE" w:rsidRDefault="00EF67BE" w:rsidP="00EF67BE">
      <w:pPr>
        <w:autoSpaceDE w:val="0"/>
        <w:autoSpaceDN w:val="0"/>
        <w:adjustRightInd w:val="0"/>
        <w:spacing w:after="0" w:line="480" w:lineRule="auto"/>
        <w:ind w:left="2268" w:firstLine="612"/>
        <w:jc w:val="both"/>
        <w:rPr>
          <w:rFonts w:ascii="Times New Roman" w:hAnsi="Times New Roman" w:cs="Times New Roman"/>
          <w:sz w:val="24"/>
          <w:szCs w:val="24"/>
        </w:rPr>
      </w:pPr>
      <w:r w:rsidRPr="001D3860">
        <w:rPr>
          <w:rFonts w:ascii="Times New Roman" w:hAnsi="Times New Roman" w:cs="Times New Roman"/>
          <w:sz w:val="24"/>
          <w:szCs w:val="24"/>
        </w:rPr>
        <w:t>Hasil uji tersebut menunjukkan bahwa nilai Sig. (0,000) &lt; (0</w:t>
      </w:r>
      <w:proofErr w:type="gramStart"/>
      <w:r w:rsidRPr="001D3860">
        <w:rPr>
          <w:rFonts w:ascii="Times New Roman" w:hAnsi="Times New Roman" w:cs="Times New Roman"/>
          <w:sz w:val="24"/>
          <w:szCs w:val="24"/>
        </w:rPr>
        <w:t>,05</w:t>
      </w:r>
      <w:proofErr w:type="gramEnd"/>
      <w:r w:rsidRPr="001D3860">
        <w:rPr>
          <w:rFonts w:ascii="Times New Roman" w:hAnsi="Times New Roman" w:cs="Times New Roman"/>
          <w:sz w:val="24"/>
          <w:szCs w:val="24"/>
        </w:rPr>
        <w:t xml:space="preserve">) dan nilai t hitung (44,626) &gt; (2,035). Dengan demikian, dapat disimpulkan bahwa menolak Ho </w:t>
      </w:r>
      <w:r w:rsidRPr="001D3860">
        <w:rPr>
          <w:rFonts w:ascii="Times New Roman" w:hAnsi="Times New Roman" w:cs="Times New Roman"/>
          <w:sz w:val="24"/>
          <w:szCs w:val="24"/>
        </w:rPr>
        <w:lastRenderedPageBreak/>
        <w:t xml:space="preserve">dan menerima Ha oleh karena itu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berpengaruh positif dan signifikansi terhadap pendapatan margin murabahah. Ini artinya adanya jumlah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yang tersedia dari berbagai sumber dana bisa diinvestasikan dan dana pihak ketiga berpegaruh positif terhadap penyaluran pembiayaan oleh bank.</w:t>
      </w:r>
      <w:r>
        <w:rPr>
          <w:rFonts w:ascii="Times New Roman" w:hAnsi="Times New Roman" w:cs="Times New Roman"/>
          <w:sz w:val="24"/>
          <w:szCs w:val="24"/>
        </w:rPr>
        <w:t xml:space="preserve"> </w:t>
      </w:r>
      <w:proofErr w:type="gramStart"/>
      <w:r>
        <w:rPr>
          <w:rFonts w:ascii="Times New Roman" w:hAnsi="Times New Roman" w:cs="Times New Roman"/>
          <w:sz w:val="24"/>
          <w:szCs w:val="24"/>
        </w:rPr>
        <w:t>melihat</w:t>
      </w:r>
      <w:proofErr w:type="gramEnd"/>
      <w:r>
        <w:rPr>
          <w:rFonts w:ascii="Times New Roman" w:hAnsi="Times New Roman" w:cs="Times New Roman"/>
          <w:sz w:val="24"/>
          <w:szCs w:val="24"/>
        </w:rPr>
        <w:t xml:space="preserve"> resiko yang rendah dibandingkan dengan produk pembiayaan yang lain, </w:t>
      </w:r>
      <w:r>
        <w:rPr>
          <w:rFonts w:ascii="Times New Roman" w:hAnsi="Times New Roman" w:cs="Times New Roman"/>
          <w:i/>
          <w:sz w:val="24"/>
          <w:szCs w:val="24"/>
        </w:rPr>
        <w:t>murabahah</w:t>
      </w:r>
      <w:r>
        <w:rPr>
          <w:rFonts w:ascii="Times New Roman" w:hAnsi="Times New Roman" w:cs="Times New Roman"/>
          <w:sz w:val="24"/>
          <w:szCs w:val="24"/>
        </w:rPr>
        <w:t xml:space="preserve"> menjadi produk pembiayaan utama dalam menginvestasikan Dana Pihak Ketiga (DPK). Dimana dari pembiayaan ini, hasil usaha,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dibagihasilkan sesuai dengan akad. </w:t>
      </w:r>
      <w:r w:rsidRPr="001D3860">
        <w:rPr>
          <w:rFonts w:ascii="Times New Roman" w:hAnsi="Times New Roman" w:cs="Times New Roman"/>
          <w:sz w:val="24"/>
          <w:szCs w:val="24"/>
        </w:rPr>
        <w:t xml:space="preserve"> </w:t>
      </w:r>
    </w:p>
    <w:p w:rsidR="00EF67BE" w:rsidRDefault="00EF67BE" w:rsidP="00EF67B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4.16 Hasil Uji-t</w:t>
      </w:r>
    </w:p>
    <w:p w:rsidR="00EF67BE" w:rsidRPr="00492F44" w:rsidRDefault="00EF67BE" w:rsidP="00EF67B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Coefficents</w:t>
      </w:r>
    </w:p>
    <w:tbl>
      <w:tblPr>
        <w:tblpPr w:leftFromText="180" w:rightFromText="180" w:vertAnchor="text" w:horzAnchor="margin" w:tblpXSpec="right" w:tblpY="135"/>
        <w:tblW w:w="7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
        <w:gridCol w:w="184"/>
        <w:gridCol w:w="1651"/>
        <w:gridCol w:w="851"/>
        <w:gridCol w:w="850"/>
        <w:gridCol w:w="485"/>
        <w:gridCol w:w="791"/>
        <w:gridCol w:w="709"/>
        <w:gridCol w:w="709"/>
        <w:gridCol w:w="880"/>
        <w:gridCol w:w="597"/>
      </w:tblGrid>
      <w:tr w:rsidR="00EF67BE" w:rsidRPr="001D3860" w:rsidTr="00DF1BEE">
        <w:trPr>
          <w:cantSplit/>
          <w:tblHeader/>
        </w:trPr>
        <w:tc>
          <w:tcPr>
            <w:tcW w:w="1865"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Unstandardized Coefficients</w:t>
            </w:r>
          </w:p>
        </w:tc>
        <w:tc>
          <w:tcPr>
            <w:tcW w:w="1276" w:type="dxa"/>
            <w:gridSpan w:val="2"/>
            <w:tcBorders>
              <w:top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Sig.</w:t>
            </w:r>
          </w:p>
        </w:tc>
        <w:tc>
          <w:tcPr>
            <w:tcW w:w="147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Collinearity Statistics</w:t>
            </w:r>
          </w:p>
        </w:tc>
      </w:tr>
      <w:tr w:rsidR="00EF67BE" w:rsidRPr="001D3860" w:rsidTr="00DF1BEE">
        <w:trPr>
          <w:cantSplit/>
          <w:trHeight w:val="233"/>
          <w:tblHeader/>
        </w:trPr>
        <w:tc>
          <w:tcPr>
            <w:tcW w:w="1865"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Std. Error</w:t>
            </w:r>
          </w:p>
        </w:tc>
        <w:tc>
          <w:tcPr>
            <w:tcW w:w="1276"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880" w:type="dxa"/>
            <w:tcBorders>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Tolerance</w:t>
            </w:r>
          </w:p>
        </w:tc>
        <w:tc>
          <w:tcPr>
            <w:tcW w:w="5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VIF</w:t>
            </w:r>
          </w:p>
        </w:tc>
      </w:tr>
      <w:tr w:rsidR="00EF67BE" w:rsidRPr="001D3860" w:rsidTr="00DF1BEE">
        <w:trPr>
          <w:gridBefore w:val="1"/>
          <w:wBefore w:w="30" w:type="dxa"/>
          <w:cantSplit/>
          <w:tblHeader/>
        </w:trPr>
        <w:tc>
          <w:tcPr>
            <w:tcW w:w="1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1</w:t>
            </w:r>
          </w:p>
        </w:tc>
        <w:tc>
          <w:tcPr>
            <w:tcW w:w="16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-1.705</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.378</w:t>
            </w:r>
          </w:p>
        </w:tc>
        <w:tc>
          <w:tcPr>
            <w:tcW w:w="1276" w:type="dxa"/>
            <w:gridSpan w:val="2"/>
            <w:tcBorders>
              <w:top w:val="single" w:sz="16" w:space="0" w:color="000000"/>
              <w:bottom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-4.508</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80" w:type="dxa"/>
            <w:tcBorders>
              <w:top w:val="single" w:sz="16" w:space="0" w:color="000000"/>
              <w:bottom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59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r>
      <w:tr w:rsidR="00EF67BE" w:rsidRPr="001D3860" w:rsidTr="00DF1BEE">
        <w:trPr>
          <w:gridBefore w:val="1"/>
          <w:wBefore w:w="30" w:type="dxa"/>
          <w:cantSplit/>
          <w:tblHeader/>
        </w:trPr>
        <w:tc>
          <w:tcPr>
            <w:tcW w:w="1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1651"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Inflasi</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.003</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.018</w:t>
            </w:r>
          </w:p>
        </w:tc>
        <w:tc>
          <w:tcPr>
            <w:tcW w:w="1276" w:type="dxa"/>
            <w:gridSpan w:val="2"/>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.005</w:t>
            </w:r>
          </w:p>
        </w:tc>
        <w:tc>
          <w:tcPr>
            <w:tcW w:w="709"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.175</w:t>
            </w:r>
          </w:p>
        </w:tc>
        <w:tc>
          <w:tcPr>
            <w:tcW w:w="709"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.862</w:t>
            </w:r>
          </w:p>
        </w:tc>
        <w:tc>
          <w:tcPr>
            <w:tcW w:w="880"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597" w:type="dxa"/>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EF67BE" w:rsidRPr="001D3860" w:rsidTr="00DF1BEE">
        <w:trPr>
          <w:gridBefore w:val="1"/>
          <w:wBefore w:w="30" w:type="dxa"/>
          <w:cantSplit/>
          <w:trHeight w:val="638"/>
          <w:tblHeader/>
        </w:trPr>
        <w:tc>
          <w:tcPr>
            <w:tcW w:w="1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16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Dana Pihak Ketiga</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.998</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.029</w:t>
            </w:r>
          </w:p>
        </w:tc>
        <w:tc>
          <w:tcPr>
            <w:tcW w:w="1276"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.987</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34.787</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80"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5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EF67BE" w:rsidRPr="001D3860" w:rsidTr="00DF1BEE">
        <w:trPr>
          <w:gridBefore w:val="1"/>
          <w:gridAfter w:val="5"/>
          <w:wBefore w:w="30" w:type="dxa"/>
          <w:wAfter w:w="3686" w:type="dxa"/>
          <w:cantSplit/>
        </w:trPr>
        <w:tc>
          <w:tcPr>
            <w:tcW w:w="4021" w:type="dxa"/>
            <w:gridSpan w:val="5"/>
            <w:tcBorders>
              <w:top w:val="nil"/>
              <w:left w:val="nil"/>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 xml:space="preserve">a. </w:t>
            </w:r>
            <w:r w:rsidRPr="004E6E27">
              <w:rPr>
                <w:rFonts w:ascii="Times New Roman" w:hAnsi="Times New Roman" w:cs="Times New Roman"/>
                <w:color w:val="000000"/>
                <w:sz w:val="20"/>
                <w:szCs w:val="20"/>
              </w:rPr>
              <w:t>Dependent Variable: Nisbah Bagi Hasil</w:t>
            </w:r>
          </w:p>
        </w:tc>
      </w:tr>
    </w:tbl>
    <w:p w:rsidR="00EF67BE" w:rsidRPr="001D3860" w:rsidRDefault="00EF67BE" w:rsidP="00EF67BE">
      <w:pPr>
        <w:autoSpaceDE w:val="0"/>
        <w:autoSpaceDN w:val="0"/>
        <w:adjustRightInd w:val="0"/>
        <w:spacing w:after="0" w:line="480" w:lineRule="auto"/>
        <w:ind w:left="2268" w:firstLine="612"/>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800"/>
        <w:jc w:val="both"/>
        <w:rPr>
          <w:rFonts w:ascii="Times New Roman" w:hAnsi="Times New Roman" w:cs="Times New Roman"/>
          <w:sz w:val="24"/>
          <w:szCs w:val="24"/>
        </w:rPr>
      </w:pPr>
    </w:p>
    <w:p w:rsidR="00EF67BE" w:rsidRPr="00492F44" w:rsidRDefault="00EF67BE" w:rsidP="00EF67BE">
      <w:pPr>
        <w:autoSpaceDE w:val="0"/>
        <w:autoSpaceDN w:val="0"/>
        <w:adjustRightInd w:val="0"/>
        <w:spacing w:after="0" w:line="480" w:lineRule="auto"/>
        <w:ind w:left="144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80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jc w:val="both"/>
        <w:rPr>
          <w:rFonts w:ascii="Times New Roman" w:hAnsi="Times New Roman" w:cs="Times New Roman"/>
          <w:sz w:val="24"/>
          <w:szCs w:val="24"/>
        </w:rPr>
      </w:pPr>
    </w:p>
    <w:p w:rsidR="00EF67BE" w:rsidRPr="00492F44" w:rsidRDefault="00EF67BE" w:rsidP="00EF67BE">
      <w:pPr>
        <w:autoSpaceDE w:val="0"/>
        <w:autoSpaceDN w:val="0"/>
        <w:adjustRightInd w:val="0"/>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ab/>
        <w:t>Berdasarkan tabel 4.16</w:t>
      </w:r>
      <w:r w:rsidRPr="001D3860">
        <w:rPr>
          <w:rFonts w:ascii="Times New Roman" w:hAnsi="Times New Roman" w:cs="Times New Roman"/>
          <w:sz w:val="24"/>
          <w:szCs w:val="24"/>
        </w:rPr>
        <w:t xml:space="preserve"> menunjukkan hasil t hitung dan nilai signifikansi inflasi dan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terhadap margin murabahah yang menggunakan α = 5% dan uji 2 sisi.</w:t>
      </w:r>
    </w:p>
    <w:p w:rsidR="00EF67BE" w:rsidRPr="00492F44" w:rsidRDefault="00EF67BE" w:rsidP="00EF67BE">
      <w:pPr>
        <w:pStyle w:val="ListParagraph"/>
        <w:numPr>
          <w:ilvl w:val="0"/>
          <w:numId w:val="72"/>
        </w:numPr>
        <w:autoSpaceDE w:val="0"/>
        <w:autoSpaceDN w:val="0"/>
        <w:adjustRightInd w:val="0"/>
        <w:spacing w:after="0" w:line="480" w:lineRule="auto"/>
        <w:jc w:val="both"/>
        <w:rPr>
          <w:rFonts w:ascii="Times New Roman" w:hAnsi="Times New Roman" w:cs="Times New Roman"/>
          <w:sz w:val="24"/>
          <w:szCs w:val="24"/>
        </w:rPr>
      </w:pPr>
      <w:r w:rsidRPr="00492F44">
        <w:rPr>
          <w:rFonts w:ascii="Times New Roman" w:hAnsi="Times New Roman" w:cs="Times New Roman"/>
          <w:sz w:val="24"/>
          <w:szCs w:val="24"/>
        </w:rPr>
        <w:t>Uji t untuk menguji signifikansi variabel inflasi terhadap nisbah bagi hasil</w:t>
      </w:r>
    </w:p>
    <w:p w:rsidR="00EF67BE" w:rsidRDefault="00EF67BE" w:rsidP="00EF67BE">
      <w:pPr>
        <w:pStyle w:val="ListParagraph"/>
        <w:numPr>
          <w:ilvl w:val="0"/>
          <w:numId w:val="62"/>
        </w:numPr>
        <w:autoSpaceDE w:val="0"/>
        <w:autoSpaceDN w:val="0"/>
        <w:adjustRightInd w:val="0"/>
        <w:spacing w:after="0" w:line="480" w:lineRule="auto"/>
        <w:ind w:left="2410" w:hanging="283"/>
        <w:jc w:val="both"/>
        <w:rPr>
          <w:rFonts w:ascii="Times New Roman" w:hAnsi="Times New Roman" w:cs="Times New Roman"/>
          <w:sz w:val="24"/>
          <w:szCs w:val="24"/>
        </w:rPr>
      </w:pPr>
      <w:r w:rsidRPr="001D3860">
        <w:rPr>
          <w:rFonts w:ascii="Times New Roman" w:hAnsi="Times New Roman" w:cs="Times New Roman"/>
          <w:sz w:val="24"/>
          <w:szCs w:val="24"/>
        </w:rPr>
        <w:t xml:space="preserve">Hipotesis </w:t>
      </w:r>
    </w:p>
    <w:p w:rsidR="00EF67BE" w:rsidRDefault="00EF67BE" w:rsidP="00EF67BE">
      <w:pPr>
        <w:pStyle w:val="ListParagraph"/>
        <w:autoSpaceDE w:val="0"/>
        <w:autoSpaceDN w:val="0"/>
        <w:adjustRightInd w:val="0"/>
        <w:spacing w:after="0" w:line="480" w:lineRule="auto"/>
        <w:ind w:left="1985" w:firstLine="175"/>
        <w:jc w:val="both"/>
        <w:rPr>
          <w:rFonts w:ascii="Times New Roman" w:hAnsi="Times New Roman" w:cs="Times New Roman"/>
          <w:sz w:val="24"/>
          <w:szCs w:val="24"/>
        </w:rPr>
      </w:pPr>
      <w:proofErr w:type="gramStart"/>
      <w:r>
        <w:rPr>
          <w:rFonts w:ascii="Times New Roman" w:hAnsi="Times New Roman" w:cs="Times New Roman"/>
          <w:sz w:val="24"/>
          <w:szCs w:val="24"/>
        </w:rPr>
        <w:t>Ho</w:t>
      </w:r>
      <w:r w:rsidRPr="00C32B34">
        <w:rPr>
          <w:rFonts w:ascii="Times New Roman" w:hAnsi="Times New Roman" w:cs="Times New Roman"/>
          <w:sz w:val="24"/>
          <w:szCs w:val="24"/>
        </w:rPr>
        <w:t xml:space="preserve"> :</w:t>
      </w:r>
      <w:proofErr w:type="gramEnd"/>
      <w:r w:rsidRPr="00C32B34">
        <w:rPr>
          <w:rFonts w:ascii="Times New Roman" w:hAnsi="Times New Roman" w:cs="Times New Roman"/>
          <w:sz w:val="24"/>
          <w:szCs w:val="24"/>
        </w:rPr>
        <w:t xml:space="preserve">  Inflasi  tidak signifikansi mempengaruhi nisbah bagi hasil</w:t>
      </w:r>
    </w:p>
    <w:p w:rsidR="00EF67BE" w:rsidRDefault="00EF67BE" w:rsidP="00EF67BE">
      <w:pPr>
        <w:pStyle w:val="ListParagraph"/>
        <w:autoSpaceDE w:val="0"/>
        <w:autoSpaceDN w:val="0"/>
        <w:adjustRightInd w:val="0"/>
        <w:spacing w:after="0" w:line="480" w:lineRule="auto"/>
        <w:ind w:left="1985" w:firstLine="175"/>
        <w:jc w:val="both"/>
        <w:rPr>
          <w:rFonts w:ascii="Times New Roman" w:hAnsi="Times New Roman" w:cs="Times New Roman"/>
          <w:sz w:val="24"/>
          <w:szCs w:val="24"/>
        </w:rPr>
      </w:pPr>
      <w:proofErr w:type="gramStart"/>
      <w:r>
        <w:rPr>
          <w:rFonts w:ascii="Times New Roman" w:hAnsi="Times New Roman" w:cs="Times New Roman"/>
          <w:sz w:val="24"/>
          <w:szCs w:val="24"/>
        </w:rPr>
        <w:t xml:space="preserve">Ha </w:t>
      </w:r>
      <w:r w:rsidRPr="00C32B34">
        <w:rPr>
          <w:rFonts w:ascii="Times New Roman" w:hAnsi="Times New Roman" w:cs="Times New Roman"/>
          <w:sz w:val="24"/>
          <w:szCs w:val="24"/>
        </w:rPr>
        <w:t>:</w:t>
      </w:r>
      <w:proofErr w:type="gramEnd"/>
      <w:r w:rsidRPr="00C32B34">
        <w:rPr>
          <w:rFonts w:ascii="Times New Roman" w:hAnsi="Times New Roman" w:cs="Times New Roman"/>
          <w:sz w:val="24"/>
          <w:szCs w:val="24"/>
        </w:rPr>
        <w:t xml:space="preserve">  Inflasi signifikansi</w:t>
      </w:r>
      <w:r>
        <w:rPr>
          <w:rFonts w:ascii="Times New Roman" w:hAnsi="Times New Roman" w:cs="Times New Roman"/>
          <w:sz w:val="24"/>
          <w:szCs w:val="24"/>
        </w:rPr>
        <w:t xml:space="preserve"> mempengaruhi nisbah bagi hasil</w:t>
      </w:r>
    </w:p>
    <w:p w:rsidR="00EF67BE" w:rsidRPr="00492F44" w:rsidRDefault="00EF67BE" w:rsidP="00EF67BE">
      <w:pPr>
        <w:pStyle w:val="ListParagraph"/>
        <w:numPr>
          <w:ilvl w:val="0"/>
          <w:numId w:val="62"/>
        </w:numPr>
        <w:autoSpaceDE w:val="0"/>
        <w:autoSpaceDN w:val="0"/>
        <w:adjustRightInd w:val="0"/>
        <w:spacing w:after="0" w:line="480" w:lineRule="auto"/>
        <w:ind w:left="2410" w:hanging="283"/>
        <w:jc w:val="both"/>
        <w:rPr>
          <w:rFonts w:ascii="Times New Roman" w:hAnsi="Times New Roman" w:cs="Times New Roman"/>
          <w:sz w:val="24"/>
          <w:szCs w:val="24"/>
        </w:rPr>
      </w:pPr>
      <w:r w:rsidRPr="00492F44">
        <w:rPr>
          <w:rFonts w:ascii="Times New Roman" w:hAnsi="Times New Roman" w:cs="Times New Roman"/>
          <w:sz w:val="24"/>
          <w:szCs w:val="24"/>
        </w:rPr>
        <w:t>Nilai t hitung sebesar 0,175 dan nilai Sig. 0,862</w:t>
      </w:r>
    </w:p>
    <w:p w:rsidR="00EF67BE" w:rsidRPr="001D3860" w:rsidRDefault="00EF67BE" w:rsidP="00EF67BE">
      <w:pPr>
        <w:pStyle w:val="ListParagraph"/>
        <w:numPr>
          <w:ilvl w:val="0"/>
          <w:numId w:val="62"/>
        </w:numPr>
        <w:autoSpaceDE w:val="0"/>
        <w:autoSpaceDN w:val="0"/>
        <w:adjustRightInd w:val="0"/>
        <w:spacing w:after="0" w:line="480" w:lineRule="auto"/>
        <w:ind w:left="2410" w:hanging="283"/>
        <w:jc w:val="both"/>
        <w:rPr>
          <w:rFonts w:ascii="Times New Roman" w:hAnsi="Times New Roman" w:cs="Times New Roman"/>
          <w:sz w:val="24"/>
          <w:szCs w:val="24"/>
        </w:rPr>
      </w:pPr>
      <w:r w:rsidRPr="001D3860">
        <w:rPr>
          <w:rFonts w:ascii="Times New Roman" w:hAnsi="Times New Roman" w:cs="Times New Roman"/>
          <w:sz w:val="24"/>
          <w:szCs w:val="24"/>
        </w:rPr>
        <w:t>Nilai t table sebesar 2,035</w:t>
      </w:r>
    </w:p>
    <w:p w:rsidR="00EF67BE" w:rsidRDefault="00EF67BE" w:rsidP="00EF67BE">
      <w:pPr>
        <w:pStyle w:val="ListParagraph"/>
        <w:numPr>
          <w:ilvl w:val="0"/>
          <w:numId w:val="62"/>
        </w:numPr>
        <w:autoSpaceDE w:val="0"/>
        <w:autoSpaceDN w:val="0"/>
        <w:adjustRightInd w:val="0"/>
        <w:spacing w:after="0" w:line="480" w:lineRule="auto"/>
        <w:ind w:left="2410" w:hanging="283"/>
        <w:jc w:val="both"/>
        <w:rPr>
          <w:rFonts w:ascii="Times New Roman" w:hAnsi="Times New Roman" w:cs="Times New Roman"/>
          <w:sz w:val="24"/>
          <w:szCs w:val="24"/>
        </w:rPr>
      </w:pPr>
      <w:r w:rsidRPr="001D3860">
        <w:rPr>
          <w:rFonts w:ascii="Times New Roman" w:hAnsi="Times New Roman" w:cs="Times New Roman"/>
          <w:sz w:val="24"/>
          <w:szCs w:val="24"/>
        </w:rPr>
        <w:t xml:space="preserve">Kriteria </w:t>
      </w:r>
    </w:p>
    <w:p w:rsidR="00EF67BE" w:rsidRDefault="00EF67BE" w:rsidP="00EF67BE">
      <w:pPr>
        <w:pStyle w:val="ListParagraph"/>
        <w:autoSpaceDE w:val="0"/>
        <w:autoSpaceDN w:val="0"/>
        <w:adjustRightInd w:val="0"/>
        <w:spacing w:after="0" w:line="480" w:lineRule="auto"/>
        <w:ind w:left="2410"/>
        <w:jc w:val="both"/>
        <w:rPr>
          <w:rFonts w:ascii="Times New Roman" w:hAnsi="Times New Roman" w:cs="Times New Roman"/>
          <w:sz w:val="24"/>
          <w:szCs w:val="24"/>
        </w:rPr>
      </w:pPr>
      <w:r w:rsidRPr="00C32B34">
        <w:rPr>
          <w:rFonts w:ascii="Times New Roman" w:hAnsi="Times New Roman" w:cs="Times New Roman"/>
          <w:sz w:val="24"/>
          <w:szCs w:val="24"/>
        </w:rPr>
        <w:t>Jika t hitung &lt; t tabel maka menerima Ho</w:t>
      </w:r>
    </w:p>
    <w:p w:rsidR="00EF67BE" w:rsidRPr="00C32B34" w:rsidRDefault="00EF67BE" w:rsidP="00EF67BE">
      <w:pPr>
        <w:pStyle w:val="ListParagraph"/>
        <w:autoSpaceDE w:val="0"/>
        <w:autoSpaceDN w:val="0"/>
        <w:adjustRightInd w:val="0"/>
        <w:spacing w:after="0" w:line="480" w:lineRule="auto"/>
        <w:ind w:left="2410"/>
        <w:jc w:val="both"/>
        <w:rPr>
          <w:rFonts w:ascii="Times New Roman" w:hAnsi="Times New Roman" w:cs="Times New Roman"/>
          <w:sz w:val="24"/>
          <w:szCs w:val="24"/>
        </w:rPr>
      </w:pPr>
      <w:r w:rsidRPr="00C32B34">
        <w:rPr>
          <w:rFonts w:ascii="Times New Roman" w:hAnsi="Times New Roman" w:cs="Times New Roman"/>
          <w:sz w:val="24"/>
          <w:szCs w:val="24"/>
        </w:rPr>
        <w:t>Jika t hitung &gt; t tabel maka menolak Ho</w:t>
      </w:r>
    </w:p>
    <w:p w:rsidR="00EF67BE" w:rsidRPr="001D3860" w:rsidRDefault="00EF67BE" w:rsidP="00EF67BE">
      <w:pPr>
        <w:pStyle w:val="ListParagraph"/>
        <w:numPr>
          <w:ilvl w:val="0"/>
          <w:numId w:val="62"/>
        </w:numPr>
        <w:autoSpaceDE w:val="0"/>
        <w:autoSpaceDN w:val="0"/>
        <w:adjustRightInd w:val="0"/>
        <w:spacing w:after="0" w:line="480" w:lineRule="auto"/>
        <w:ind w:left="2410" w:hanging="283"/>
        <w:jc w:val="both"/>
        <w:rPr>
          <w:rFonts w:ascii="Times New Roman" w:hAnsi="Times New Roman" w:cs="Times New Roman"/>
          <w:sz w:val="24"/>
          <w:szCs w:val="24"/>
        </w:rPr>
      </w:pPr>
      <w:r w:rsidRPr="001D3860">
        <w:rPr>
          <w:rFonts w:ascii="Times New Roman" w:hAnsi="Times New Roman" w:cs="Times New Roman"/>
          <w:sz w:val="24"/>
          <w:szCs w:val="24"/>
        </w:rPr>
        <w:t>Kesimpulan</w:t>
      </w:r>
    </w:p>
    <w:p w:rsidR="00EF67BE" w:rsidRPr="001D3860" w:rsidRDefault="00EF67BE" w:rsidP="00EF67BE">
      <w:pPr>
        <w:autoSpaceDE w:val="0"/>
        <w:autoSpaceDN w:val="0"/>
        <w:adjustRightInd w:val="0"/>
        <w:spacing w:after="0" w:line="480" w:lineRule="auto"/>
        <w:ind w:left="2410" w:firstLine="470"/>
        <w:jc w:val="both"/>
        <w:rPr>
          <w:rFonts w:ascii="Times New Roman" w:hAnsi="Times New Roman" w:cs="Times New Roman"/>
          <w:sz w:val="24"/>
          <w:szCs w:val="24"/>
        </w:rPr>
      </w:pPr>
      <w:r w:rsidRPr="001D3860">
        <w:rPr>
          <w:rFonts w:ascii="Times New Roman" w:hAnsi="Times New Roman" w:cs="Times New Roman"/>
          <w:sz w:val="24"/>
          <w:szCs w:val="24"/>
        </w:rPr>
        <w:t>Hasil uji tersebut menunjukkan bahwa nilai Sig</w:t>
      </w:r>
      <w:proofErr w:type="gramStart"/>
      <w:r w:rsidRPr="001D3860">
        <w:rPr>
          <w:rFonts w:ascii="Times New Roman" w:hAnsi="Times New Roman" w:cs="Times New Roman"/>
          <w:sz w:val="24"/>
          <w:szCs w:val="24"/>
        </w:rPr>
        <w:t>.(</w:t>
      </w:r>
      <w:proofErr w:type="gramEnd"/>
      <w:r w:rsidRPr="001D3860">
        <w:rPr>
          <w:rFonts w:ascii="Times New Roman" w:hAnsi="Times New Roman" w:cs="Times New Roman"/>
          <w:sz w:val="24"/>
          <w:szCs w:val="24"/>
        </w:rPr>
        <w:t xml:space="preserve">0,862) &gt; (0,05) dan nilai t hitung (0,175) &lt; (2,035). </w:t>
      </w:r>
      <w:proofErr w:type="gramStart"/>
      <w:r w:rsidRPr="001D3860">
        <w:rPr>
          <w:rFonts w:ascii="Times New Roman" w:hAnsi="Times New Roman" w:cs="Times New Roman"/>
          <w:sz w:val="24"/>
          <w:szCs w:val="24"/>
        </w:rPr>
        <w:t>Dengan demikian, dapat disimpulkan bahwa menerima Ho dan menolak Ha, artinya inflasi tidak signifikansi mempengaruhi nisbah bagi hasil.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Sama dengan margin </w:t>
      </w:r>
      <w:r>
        <w:rPr>
          <w:rFonts w:ascii="Times New Roman" w:hAnsi="Times New Roman" w:cs="Times New Roman"/>
          <w:i/>
          <w:sz w:val="24"/>
          <w:szCs w:val="24"/>
        </w:rPr>
        <w:t>murabahah</w:t>
      </w:r>
      <w:r>
        <w:rPr>
          <w:rFonts w:ascii="Times New Roman" w:hAnsi="Times New Roman" w:cs="Times New Roman"/>
          <w:sz w:val="24"/>
          <w:szCs w:val="24"/>
        </w:rPr>
        <w:t>,</w:t>
      </w:r>
      <w:r w:rsidRPr="001D3860">
        <w:rPr>
          <w:rFonts w:ascii="Times New Roman" w:hAnsi="Times New Roman" w:cs="Times New Roman"/>
          <w:sz w:val="24"/>
          <w:szCs w:val="24"/>
        </w:rPr>
        <w:t xml:space="preserve"> artinya ketika inflasi naik maka nisbah bagi hasil</w:t>
      </w:r>
      <w:r>
        <w:rPr>
          <w:rFonts w:ascii="Times New Roman" w:hAnsi="Times New Roman" w:cs="Times New Roman"/>
          <w:sz w:val="24"/>
          <w:szCs w:val="24"/>
        </w:rPr>
        <w:t xml:space="preserve"> menurun</w:t>
      </w:r>
      <w:r w:rsidRPr="001D3860">
        <w:rPr>
          <w:rFonts w:ascii="Times New Roman" w:hAnsi="Times New Roman" w:cs="Times New Roman"/>
          <w:sz w:val="24"/>
          <w:szCs w:val="24"/>
        </w:rPr>
        <w:t xml:space="preserve">, dikarenakan pada saat terjadi inflasi </w:t>
      </w:r>
      <w:r w:rsidRPr="001D3860">
        <w:rPr>
          <w:rFonts w:ascii="Times New Roman" w:hAnsi="Times New Roman" w:cs="Times New Roman"/>
          <w:sz w:val="24"/>
          <w:szCs w:val="24"/>
        </w:rPr>
        <w:lastRenderedPageBreak/>
        <w:t>harga-harga naik secara terus menerus dan berakibat masyarakat sulit untuk berinvestasi.</w:t>
      </w:r>
      <w:proofErr w:type="gramEnd"/>
      <w:r w:rsidRPr="001D3860">
        <w:rPr>
          <w:rFonts w:ascii="Times New Roman" w:hAnsi="Times New Roman" w:cs="Times New Roman"/>
          <w:sz w:val="24"/>
          <w:szCs w:val="24"/>
        </w:rPr>
        <w:t xml:space="preserve"> </w:t>
      </w:r>
    </w:p>
    <w:p w:rsidR="00EF67BE" w:rsidRPr="001D3860" w:rsidRDefault="00EF67BE" w:rsidP="00EF67BE">
      <w:pPr>
        <w:pStyle w:val="ListParagraph"/>
        <w:numPr>
          <w:ilvl w:val="0"/>
          <w:numId w:val="72"/>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Uji t untuk menguji signifikansi variabel dana pihak ketiga terhadap nisbah bagi hasil</w:t>
      </w:r>
    </w:p>
    <w:p w:rsidR="00EF67BE" w:rsidRPr="001D3860" w:rsidRDefault="00EF67BE" w:rsidP="00EF67BE">
      <w:pPr>
        <w:pStyle w:val="ListParagraph"/>
        <w:numPr>
          <w:ilvl w:val="0"/>
          <w:numId w:val="63"/>
        </w:numPr>
        <w:autoSpaceDE w:val="0"/>
        <w:autoSpaceDN w:val="0"/>
        <w:adjustRightInd w:val="0"/>
        <w:spacing w:after="0" w:line="480" w:lineRule="auto"/>
        <w:ind w:left="2552" w:hanging="425"/>
        <w:jc w:val="both"/>
        <w:rPr>
          <w:rFonts w:ascii="Times New Roman" w:hAnsi="Times New Roman" w:cs="Times New Roman"/>
          <w:sz w:val="24"/>
          <w:szCs w:val="24"/>
        </w:rPr>
      </w:pPr>
      <w:r w:rsidRPr="001D3860">
        <w:rPr>
          <w:rFonts w:ascii="Times New Roman" w:hAnsi="Times New Roman" w:cs="Times New Roman"/>
          <w:sz w:val="24"/>
          <w:szCs w:val="24"/>
        </w:rPr>
        <w:t xml:space="preserve">Hipotesis </w:t>
      </w:r>
    </w:p>
    <w:p w:rsidR="00EF67BE" w:rsidRDefault="00EF67BE" w:rsidP="00EF67BE">
      <w:pPr>
        <w:pStyle w:val="ListParagraph"/>
        <w:autoSpaceDE w:val="0"/>
        <w:autoSpaceDN w:val="0"/>
        <w:adjustRightInd w:val="0"/>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Ho: </w:t>
      </w:r>
      <w:r w:rsidRPr="001D3860">
        <w:rPr>
          <w:rFonts w:ascii="Times New Roman" w:hAnsi="Times New Roman" w:cs="Times New Roman"/>
          <w:sz w:val="24"/>
          <w:szCs w:val="24"/>
        </w:rPr>
        <w:t xml:space="preserve">Dana Pihak Ketiga tidak signifikansi </w:t>
      </w:r>
      <w:r>
        <w:rPr>
          <w:rFonts w:ascii="Times New Roman" w:hAnsi="Times New Roman" w:cs="Times New Roman"/>
          <w:sz w:val="24"/>
          <w:szCs w:val="24"/>
        </w:rPr>
        <w:t xml:space="preserve">mempengaruhi nisbah </w:t>
      </w:r>
      <w:r w:rsidRPr="001D3860">
        <w:rPr>
          <w:rFonts w:ascii="Times New Roman" w:hAnsi="Times New Roman" w:cs="Times New Roman"/>
          <w:sz w:val="24"/>
          <w:szCs w:val="24"/>
        </w:rPr>
        <w:t>bagi hasil</w:t>
      </w:r>
    </w:p>
    <w:p w:rsidR="00EF67BE" w:rsidRDefault="00EF67BE" w:rsidP="00EF67BE">
      <w:pPr>
        <w:pStyle w:val="ListParagraph"/>
        <w:autoSpaceDE w:val="0"/>
        <w:autoSpaceDN w:val="0"/>
        <w:adjustRightInd w:val="0"/>
        <w:spacing w:after="0" w:line="48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Ha: </w:t>
      </w:r>
      <w:r w:rsidRPr="001D3860">
        <w:rPr>
          <w:rFonts w:ascii="Times New Roman" w:hAnsi="Times New Roman" w:cs="Times New Roman"/>
          <w:sz w:val="24"/>
          <w:szCs w:val="24"/>
        </w:rPr>
        <w:t>Dana Pihak Ketiga signifikansi mempengaruhi nisbah bagi hasil</w:t>
      </w:r>
    </w:p>
    <w:p w:rsidR="00EF67BE" w:rsidRPr="00C32B34" w:rsidRDefault="00EF67BE" w:rsidP="00EF67BE">
      <w:pPr>
        <w:pStyle w:val="ListParagraph"/>
        <w:numPr>
          <w:ilvl w:val="0"/>
          <w:numId w:val="63"/>
        </w:numPr>
        <w:autoSpaceDE w:val="0"/>
        <w:autoSpaceDN w:val="0"/>
        <w:adjustRightInd w:val="0"/>
        <w:spacing w:after="0" w:line="480" w:lineRule="auto"/>
        <w:ind w:left="2552" w:hanging="425"/>
        <w:jc w:val="both"/>
        <w:rPr>
          <w:rFonts w:ascii="Times New Roman" w:hAnsi="Times New Roman" w:cs="Times New Roman"/>
          <w:sz w:val="24"/>
          <w:szCs w:val="24"/>
        </w:rPr>
      </w:pPr>
      <w:r w:rsidRPr="00C32B34">
        <w:rPr>
          <w:rFonts w:ascii="Times New Roman" w:hAnsi="Times New Roman" w:cs="Times New Roman"/>
          <w:sz w:val="24"/>
          <w:szCs w:val="24"/>
        </w:rPr>
        <w:t>Nilai t hitung sebesar 34,787 da nilai Sig. 0,000</w:t>
      </w:r>
    </w:p>
    <w:p w:rsidR="00EF67BE" w:rsidRPr="001D3860" w:rsidRDefault="00EF67BE" w:rsidP="00EF67BE">
      <w:pPr>
        <w:pStyle w:val="ListParagraph"/>
        <w:numPr>
          <w:ilvl w:val="0"/>
          <w:numId w:val="63"/>
        </w:numPr>
        <w:autoSpaceDE w:val="0"/>
        <w:autoSpaceDN w:val="0"/>
        <w:adjustRightInd w:val="0"/>
        <w:spacing w:after="0" w:line="480" w:lineRule="auto"/>
        <w:ind w:left="2552" w:hanging="425"/>
        <w:jc w:val="both"/>
        <w:rPr>
          <w:rFonts w:ascii="Times New Roman" w:hAnsi="Times New Roman" w:cs="Times New Roman"/>
          <w:sz w:val="24"/>
          <w:szCs w:val="24"/>
        </w:rPr>
      </w:pPr>
      <w:r w:rsidRPr="001D3860">
        <w:rPr>
          <w:rFonts w:ascii="Times New Roman" w:hAnsi="Times New Roman" w:cs="Times New Roman"/>
          <w:sz w:val="24"/>
          <w:szCs w:val="24"/>
        </w:rPr>
        <w:t>Nilai t table sebesar 2,035</w:t>
      </w:r>
    </w:p>
    <w:p w:rsidR="00EF67BE" w:rsidRDefault="00EF67BE" w:rsidP="00EF67BE">
      <w:pPr>
        <w:pStyle w:val="ListParagraph"/>
        <w:numPr>
          <w:ilvl w:val="0"/>
          <w:numId w:val="63"/>
        </w:numPr>
        <w:autoSpaceDE w:val="0"/>
        <w:autoSpaceDN w:val="0"/>
        <w:adjustRightInd w:val="0"/>
        <w:spacing w:after="0" w:line="480" w:lineRule="auto"/>
        <w:ind w:left="2552" w:hanging="425"/>
        <w:jc w:val="both"/>
        <w:rPr>
          <w:rFonts w:ascii="Times New Roman" w:hAnsi="Times New Roman" w:cs="Times New Roman"/>
          <w:sz w:val="24"/>
          <w:szCs w:val="24"/>
        </w:rPr>
      </w:pPr>
      <w:r w:rsidRPr="001D3860">
        <w:rPr>
          <w:rFonts w:ascii="Times New Roman" w:hAnsi="Times New Roman" w:cs="Times New Roman"/>
          <w:sz w:val="24"/>
          <w:szCs w:val="24"/>
        </w:rPr>
        <w:t xml:space="preserve">Kriteria </w:t>
      </w:r>
    </w:p>
    <w:p w:rsidR="00EF67BE" w:rsidRDefault="00EF67BE" w:rsidP="00EF67BE">
      <w:pPr>
        <w:pStyle w:val="ListParagraph"/>
        <w:autoSpaceDE w:val="0"/>
        <w:autoSpaceDN w:val="0"/>
        <w:adjustRightInd w:val="0"/>
        <w:spacing w:after="0" w:line="480" w:lineRule="auto"/>
        <w:ind w:left="2552"/>
        <w:jc w:val="both"/>
        <w:rPr>
          <w:rFonts w:ascii="Times New Roman" w:hAnsi="Times New Roman" w:cs="Times New Roman"/>
          <w:sz w:val="24"/>
          <w:szCs w:val="24"/>
        </w:rPr>
      </w:pPr>
      <w:r w:rsidRPr="00C32B34">
        <w:rPr>
          <w:rFonts w:ascii="Times New Roman" w:hAnsi="Times New Roman" w:cs="Times New Roman"/>
          <w:sz w:val="24"/>
          <w:szCs w:val="24"/>
        </w:rPr>
        <w:t>Jika t hitung &lt; t tabel maka menerima Ho</w:t>
      </w:r>
    </w:p>
    <w:p w:rsidR="00EF67BE" w:rsidRPr="00C32B34" w:rsidRDefault="00EF67BE" w:rsidP="00EF67BE">
      <w:pPr>
        <w:pStyle w:val="ListParagraph"/>
        <w:autoSpaceDE w:val="0"/>
        <w:autoSpaceDN w:val="0"/>
        <w:adjustRightInd w:val="0"/>
        <w:spacing w:after="0" w:line="480" w:lineRule="auto"/>
        <w:ind w:left="2552"/>
        <w:jc w:val="both"/>
        <w:rPr>
          <w:rFonts w:ascii="Times New Roman" w:hAnsi="Times New Roman" w:cs="Times New Roman"/>
          <w:sz w:val="24"/>
          <w:szCs w:val="24"/>
        </w:rPr>
      </w:pPr>
      <w:r w:rsidRPr="00C32B34">
        <w:rPr>
          <w:rFonts w:ascii="Times New Roman" w:hAnsi="Times New Roman" w:cs="Times New Roman"/>
          <w:sz w:val="24"/>
          <w:szCs w:val="24"/>
        </w:rPr>
        <w:t>Jika t hitung &gt; t tabel maka menolak Ho</w:t>
      </w:r>
    </w:p>
    <w:p w:rsidR="00EF67BE" w:rsidRPr="001D3860" w:rsidRDefault="00EF67BE" w:rsidP="00EF67BE">
      <w:pPr>
        <w:pStyle w:val="ListParagraph"/>
        <w:numPr>
          <w:ilvl w:val="0"/>
          <w:numId w:val="63"/>
        </w:numPr>
        <w:autoSpaceDE w:val="0"/>
        <w:autoSpaceDN w:val="0"/>
        <w:adjustRightInd w:val="0"/>
        <w:spacing w:after="0" w:line="480" w:lineRule="auto"/>
        <w:ind w:left="2552" w:hanging="425"/>
        <w:jc w:val="both"/>
        <w:rPr>
          <w:rFonts w:ascii="Times New Roman" w:hAnsi="Times New Roman" w:cs="Times New Roman"/>
          <w:sz w:val="24"/>
          <w:szCs w:val="24"/>
        </w:rPr>
      </w:pPr>
      <w:r w:rsidRPr="001D3860">
        <w:rPr>
          <w:rFonts w:ascii="Times New Roman" w:hAnsi="Times New Roman" w:cs="Times New Roman"/>
          <w:sz w:val="24"/>
          <w:szCs w:val="24"/>
        </w:rPr>
        <w:t xml:space="preserve">Kesimpulan </w:t>
      </w:r>
    </w:p>
    <w:p w:rsidR="00EF67BE" w:rsidRPr="001D3860" w:rsidRDefault="00EF67BE" w:rsidP="00EF67BE">
      <w:pPr>
        <w:autoSpaceDE w:val="0"/>
        <w:autoSpaceDN w:val="0"/>
        <w:adjustRightInd w:val="0"/>
        <w:spacing w:after="0" w:line="480" w:lineRule="auto"/>
        <w:ind w:left="2552" w:firstLine="514"/>
        <w:jc w:val="both"/>
        <w:rPr>
          <w:rFonts w:ascii="Times New Roman" w:hAnsi="Times New Roman" w:cs="Times New Roman"/>
          <w:sz w:val="24"/>
          <w:szCs w:val="24"/>
        </w:rPr>
      </w:pPr>
      <w:r w:rsidRPr="001D3860">
        <w:rPr>
          <w:rFonts w:ascii="Times New Roman" w:hAnsi="Times New Roman" w:cs="Times New Roman"/>
          <w:sz w:val="24"/>
          <w:szCs w:val="24"/>
        </w:rPr>
        <w:t xml:space="preserve">Hasil uji tersebut menunjukkan </w:t>
      </w:r>
      <w:proofErr w:type="gramStart"/>
      <w:r w:rsidRPr="001D3860">
        <w:rPr>
          <w:rFonts w:ascii="Times New Roman" w:hAnsi="Times New Roman" w:cs="Times New Roman"/>
          <w:sz w:val="24"/>
          <w:szCs w:val="24"/>
        </w:rPr>
        <w:t>bahwa  nilai</w:t>
      </w:r>
      <w:proofErr w:type="gramEnd"/>
      <w:r w:rsidRPr="001D3860">
        <w:rPr>
          <w:rFonts w:ascii="Times New Roman" w:hAnsi="Times New Roman" w:cs="Times New Roman"/>
          <w:sz w:val="24"/>
          <w:szCs w:val="24"/>
        </w:rPr>
        <w:t xml:space="preserve"> Sig. (0,000) &lt; (0,05) dan nilai t hitung (34,787) &gt; (2,035). </w:t>
      </w:r>
      <w:proofErr w:type="gramStart"/>
      <w:r w:rsidRPr="001D3860">
        <w:rPr>
          <w:rFonts w:ascii="Times New Roman" w:hAnsi="Times New Roman" w:cs="Times New Roman"/>
          <w:sz w:val="24"/>
          <w:szCs w:val="24"/>
        </w:rPr>
        <w:t>Dengan demikian, dapat disimpulkan bahwa menolak Ho dan menerima Ha.</w:t>
      </w:r>
      <w:proofErr w:type="gramEnd"/>
      <w:r w:rsidRPr="001D3860">
        <w:rPr>
          <w:rFonts w:ascii="Times New Roman" w:hAnsi="Times New Roman" w:cs="Times New Roman"/>
          <w:sz w:val="24"/>
          <w:szCs w:val="24"/>
        </w:rPr>
        <w:t xml:space="preserve"> Oleh karena itu,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berpengaruh positif dan signifikansi terhadap nisbah bagi hasil</w:t>
      </w:r>
      <w:r>
        <w:rPr>
          <w:rFonts w:ascii="Times New Roman" w:hAnsi="Times New Roman" w:cs="Times New Roman"/>
          <w:sz w:val="24"/>
          <w:szCs w:val="24"/>
        </w:rPr>
        <w:t>.</w:t>
      </w:r>
    </w:p>
    <w:p w:rsidR="00EF67BE" w:rsidRPr="00934EF3" w:rsidRDefault="00EF67BE" w:rsidP="00EF67BE">
      <w:pPr>
        <w:pStyle w:val="ListParagraph"/>
        <w:numPr>
          <w:ilvl w:val="0"/>
          <w:numId w:val="67"/>
        </w:numPr>
        <w:autoSpaceDE w:val="0"/>
        <w:autoSpaceDN w:val="0"/>
        <w:adjustRightInd w:val="0"/>
        <w:spacing w:after="0" w:line="480" w:lineRule="auto"/>
        <w:jc w:val="both"/>
        <w:rPr>
          <w:rFonts w:ascii="Times New Roman" w:hAnsi="Times New Roman" w:cs="Times New Roman"/>
          <w:b/>
          <w:sz w:val="24"/>
          <w:szCs w:val="24"/>
        </w:rPr>
      </w:pPr>
      <w:r w:rsidRPr="00934EF3">
        <w:rPr>
          <w:rFonts w:ascii="Times New Roman" w:hAnsi="Times New Roman" w:cs="Times New Roman"/>
          <w:b/>
          <w:sz w:val="24"/>
          <w:szCs w:val="24"/>
        </w:rPr>
        <w:t>Uji F</w:t>
      </w:r>
    </w:p>
    <w:p w:rsidR="00EF67BE" w:rsidRPr="001D3860"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roofErr w:type="gramStart"/>
      <w:r w:rsidRPr="001D3860">
        <w:rPr>
          <w:rFonts w:ascii="Times New Roman" w:hAnsi="Times New Roman" w:cs="Times New Roman"/>
          <w:sz w:val="24"/>
          <w:szCs w:val="24"/>
        </w:rPr>
        <w:t>Untuk menguji signifikansi variabel independen secara simultan.</w:t>
      </w:r>
      <w:proofErr w:type="gramEnd"/>
      <w:r w:rsidRPr="001D3860">
        <w:rPr>
          <w:rFonts w:ascii="Times New Roman" w:hAnsi="Times New Roman" w:cs="Times New Roman"/>
          <w:sz w:val="24"/>
          <w:szCs w:val="24"/>
        </w:rPr>
        <w:t xml:space="preserve"> </w:t>
      </w:r>
    </w:p>
    <w:p w:rsidR="00EF67BE" w:rsidRDefault="00EF67BE" w:rsidP="00EF67BE">
      <w:pPr>
        <w:autoSpaceDE w:val="0"/>
        <w:autoSpaceDN w:val="0"/>
        <w:adjustRightInd w:val="0"/>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Tabel .4.17</w:t>
      </w:r>
      <w:r w:rsidRPr="001D3860">
        <w:rPr>
          <w:rFonts w:ascii="Times New Roman" w:hAnsi="Times New Roman" w:cs="Times New Roman"/>
          <w:sz w:val="24"/>
          <w:szCs w:val="24"/>
        </w:rPr>
        <w:t xml:space="preserve"> Hasil Uji F</w:t>
      </w:r>
    </w:p>
    <w:p w:rsidR="00EF67BE" w:rsidRPr="00492F44" w:rsidRDefault="00EF67BE" w:rsidP="00EF67BE">
      <w:pPr>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ANOVA</w:t>
      </w:r>
    </w:p>
    <w:tbl>
      <w:tblPr>
        <w:tblW w:w="7229" w:type="dxa"/>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4"/>
        <w:gridCol w:w="1258"/>
        <w:gridCol w:w="1441"/>
        <w:gridCol w:w="998"/>
        <w:gridCol w:w="1272"/>
        <w:gridCol w:w="1236"/>
        <w:gridCol w:w="890"/>
      </w:tblGrid>
      <w:tr w:rsidR="00EF67BE" w:rsidRPr="007C24E7" w:rsidTr="00DF1BEE">
        <w:trPr>
          <w:cantSplit/>
          <w:trHeight w:val="1108"/>
          <w:tblHeader/>
        </w:trPr>
        <w:tc>
          <w:tcPr>
            <w:tcW w:w="1392"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df</w:t>
            </w:r>
          </w:p>
        </w:tc>
        <w:tc>
          <w:tcPr>
            <w:tcW w:w="12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Mean Square</w:t>
            </w:r>
          </w:p>
        </w:tc>
        <w:tc>
          <w:tcPr>
            <w:tcW w:w="123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F</w:t>
            </w:r>
          </w:p>
        </w:tc>
        <w:tc>
          <w:tcPr>
            <w:tcW w:w="8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Sig.</w:t>
            </w:r>
          </w:p>
        </w:tc>
      </w:tr>
      <w:tr w:rsidR="00EF67BE" w:rsidRPr="007C24E7" w:rsidTr="00DF1BEE">
        <w:trPr>
          <w:cantSplit/>
          <w:tblHeader/>
        </w:trPr>
        <w:tc>
          <w:tcPr>
            <w:tcW w:w="1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23.982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w:t>
            </w:r>
          </w:p>
        </w:tc>
        <w:tc>
          <w:tcPr>
            <w:tcW w:w="1272"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11.991</w:t>
            </w:r>
          </w:p>
        </w:tc>
        <w:tc>
          <w:tcPr>
            <w:tcW w:w="1236"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1001.932</w:t>
            </w:r>
          </w:p>
        </w:tc>
        <w:tc>
          <w:tcPr>
            <w:tcW w:w="8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.000</w:t>
            </w:r>
            <w:r w:rsidRPr="007C24E7">
              <w:rPr>
                <w:rFonts w:ascii="Times New Roman" w:hAnsi="Times New Roman" w:cs="Times New Roman"/>
                <w:color w:val="000000"/>
                <w:vertAlign w:val="superscript"/>
              </w:rPr>
              <w:t>a</w:t>
            </w:r>
          </w:p>
        </w:tc>
      </w:tr>
      <w:tr w:rsidR="00EF67BE" w:rsidRPr="007C24E7" w:rsidTr="00DF1BEE">
        <w:trPr>
          <w:cantSplit/>
          <w:tblHeader/>
        </w:trPr>
        <w:tc>
          <w:tcPr>
            <w:tcW w:w="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color w:val="00000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.395</w:t>
            </w:r>
          </w:p>
        </w:tc>
        <w:tc>
          <w:tcPr>
            <w:tcW w:w="998" w:type="dxa"/>
            <w:tcBorders>
              <w:top w:val="nil"/>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33</w:t>
            </w:r>
          </w:p>
        </w:tc>
        <w:tc>
          <w:tcPr>
            <w:tcW w:w="1272" w:type="dxa"/>
            <w:tcBorders>
              <w:top w:val="nil"/>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.012</w:t>
            </w:r>
          </w:p>
        </w:tc>
        <w:tc>
          <w:tcPr>
            <w:tcW w:w="1236" w:type="dxa"/>
            <w:tcBorders>
              <w:top w:val="nil"/>
              <w:bottom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890" w:type="dxa"/>
            <w:tcBorders>
              <w:top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cantSplit/>
          <w:trHeight w:val="892"/>
          <w:tblHeader/>
        </w:trPr>
        <w:tc>
          <w:tcPr>
            <w:tcW w:w="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24.377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35</w:t>
            </w:r>
          </w:p>
        </w:tc>
        <w:tc>
          <w:tcPr>
            <w:tcW w:w="1272" w:type="dxa"/>
            <w:tcBorders>
              <w:top w:val="nil"/>
              <w:bottom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236" w:type="dxa"/>
            <w:tcBorders>
              <w:top w:val="nil"/>
              <w:bottom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89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gridAfter w:val="2"/>
          <w:wAfter w:w="2126" w:type="dxa"/>
          <w:cantSplit/>
        </w:trPr>
        <w:tc>
          <w:tcPr>
            <w:tcW w:w="5103" w:type="dxa"/>
            <w:gridSpan w:val="5"/>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r>
      <w:tr w:rsidR="00EF67BE" w:rsidRPr="007C24E7" w:rsidTr="00DF1BEE">
        <w:trPr>
          <w:gridAfter w:val="2"/>
          <w:wAfter w:w="2126" w:type="dxa"/>
          <w:cantSplit/>
        </w:trPr>
        <w:tc>
          <w:tcPr>
            <w:tcW w:w="5103" w:type="dxa"/>
            <w:gridSpan w:val="5"/>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Margin Murabahah</w:t>
            </w:r>
          </w:p>
        </w:tc>
      </w:tr>
    </w:tbl>
    <w:p w:rsidR="00EF67BE" w:rsidRPr="001D3860" w:rsidRDefault="00EF67BE" w:rsidP="003A5885">
      <w:pPr>
        <w:autoSpaceDE w:val="0"/>
        <w:autoSpaceDN w:val="0"/>
        <w:adjustRightInd w:val="0"/>
        <w:spacing w:after="0" w:line="480" w:lineRule="auto"/>
        <w:ind w:left="720"/>
        <w:jc w:val="both"/>
        <w:rPr>
          <w:rFonts w:ascii="Times New Roman" w:hAnsi="Times New Roman" w:cs="Times New Roman"/>
          <w:sz w:val="20"/>
          <w:szCs w:val="20"/>
        </w:rPr>
      </w:pPr>
      <w:r w:rsidRPr="00A54FF0">
        <w:rPr>
          <w:rFonts w:ascii="Times New Roman" w:hAnsi="Times New Roman" w:cs="Times New Roman"/>
          <w:sz w:val="20"/>
          <w:szCs w:val="20"/>
        </w:rPr>
        <w:t xml:space="preserve">    </w:t>
      </w:r>
    </w:p>
    <w:p w:rsidR="00EF67BE" w:rsidRPr="001D3860" w:rsidRDefault="00EF67BE" w:rsidP="00EF67BE">
      <w:pPr>
        <w:pStyle w:val="ListParagraph"/>
        <w:numPr>
          <w:ilvl w:val="0"/>
          <w:numId w:val="61"/>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Hipotesis</w:t>
      </w:r>
    </w:p>
    <w:p w:rsidR="00EF67BE" w:rsidRPr="001D3860" w:rsidRDefault="00EF67BE" w:rsidP="00EF67BE">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1D3860">
        <w:rPr>
          <w:rFonts w:ascii="Times New Roman" w:hAnsi="Times New Roman" w:cs="Times New Roman"/>
          <w:sz w:val="24"/>
          <w:szCs w:val="24"/>
        </w:rPr>
        <w:t>Ho</w:t>
      </w:r>
      <w:r w:rsidRPr="001D3860">
        <w:rPr>
          <w:rFonts w:ascii="Times New Roman" w:hAnsi="Times New Roman" w:cs="Times New Roman"/>
          <w:sz w:val="24"/>
          <w:szCs w:val="24"/>
        </w:rPr>
        <w:tab/>
        <w:t xml:space="preserve">: Inflasi dan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secara bersama-sama tidak signifikansi mempengaruhi margin murabahah.</w:t>
      </w:r>
    </w:p>
    <w:p w:rsidR="00EF67BE" w:rsidRPr="001D3860" w:rsidRDefault="00EF67BE" w:rsidP="00EF67BE">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1D3860">
        <w:rPr>
          <w:rFonts w:ascii="Times New Roman" w:hAnsi="Times New Roman" w:cs="Times New Roman"/>
          <w:sz w:val="24"/>
          <w:szCs w:val="24"/>
        </w:rPr>
        <w:t xml:space="preserve">Ha </w:t>
      </w:r>
      <w:r w:rsidRPr="001D3860">
        <w:rPr>
          <w:rFonts w:ascii="Times New Roman" w:hAnsi="Times New Roman" w:cs="Times New Roman"/>
          <w:sz w:val="24"/>
          <w:szCs w:val="24"/>
        </w:rPr>
        <w:tab/>
        <w:t xml:space="preserve">: Inflasi dan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secara bersama-sama signifikansi mempengaruhi margin murabahah</w:t>
      </w:r>
    </w:p>
    <w:p w:rsidR="00EF67BE" w:rsidRPr="001D3860" w:rsidRDefault="00EF67BE" w:rsidP="00EF67BE">
      <w:pPr>
        <w:pStyle w:val="ListParagraph"/>
        <w:numPr>
          <w:ilvl w:val="0"/>
          <w:numId w:val="61"/>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Nilai f hitung sebesar 1001,932 dan nilai signifikansi sebesar 0,000</w:t>
      </w:r>
    </w:p>
    <w:p w:rsidR="00EF67BE" w:rsidRPr="001D3860" w:rsidRDefault="00EF67BE" w:rsidP="00EF67BE">
      <w:pPr>
        <w:pStyle w:val="ListParagraph"/>
        <w:numPr>
          <w:ilvl w:val="0"/>
          <w:numId w:val="61"/>
        </w:numPr>
        <w:autoSpaceDE w:val="0"/>
        <w:autoSpaceDN w:val="0"/>
        <w:adjustRightInd w:val="0"/>
        <w:spacing w:before="240"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Nilai f tabel 3,285 (df1 = 2 dan df2 =33)</w:t>
      </w:r>
    </w:p>
    <w:p w:rsidR="00EF67BE" w:rsidRPr="001D3860" w:rsidRDefault="00EF67BE" w:rsidP="00EF67BE">
      <w:pPr>
        <w:pStyle w:val="ListParagraph"/>
        <w:numPr>
          <w:ilvl w:val="0"/>
          <w:numId w:val="61"/>
        </w:numPr>
        <w:autoSpaceDE w:val="0"/>
        <w:autoSpaceDN w:val="0"/>
        <w:adjustRightInd w:val="0"/>
        <w:spacing w:before="240"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Kriteria</w:t>
      </w:r>
    </w:p>
    <w:p w:rsidR="00EF67BE" w:rsidRPr="001D3860" w:rsidRDefault="00EF67BE" w:rsidP="00EF67BE">
      <w:pPr>
        <w:pStyle w:val="ListParagraph"/>
        <w:autoSpaceDE w:val="0"/>
        <w:autoSpaceDN w:val="0"/>
        <w:adjustRightInd w:val="0"/>
        <w:spacing w:before="240" w:after="0" w:line="480" w:lineRule="auto"/>
        <w:ind w:left="1800"/>
        <w:jc w:val="both"/>
        <w:rPr>
          <w:rFonts w:ascii="Times New Roman" w:hAnsi="Times New Roman" w:cs="Times New Roman"/>
          <w:sz w:val="24"/>
          <w:szCs w:val="24"/>
        </w:rPr>
      </w:pPr>
      <w:r w:rsidRPr="001D3860">
        <w:rPr>
          <w:rFonts w:ascii="Times New Roman" w:hAnsi="Times New Roman" w:cs="Times New Roman"/>
          <w:sz w:val="24"/>
          <w:szCs w:val="24"/>
        </w:rPr>
        <w:t>Jika f hitung &lt; f tabel maka menerima Ho</w:t>
      </w:r>
    </w:p>
    <w:p w:rsidR="00EF67BE" w:rsidRPr="001D3860" w:rsidRDefault="00EF67BE" w:rsidP="00EF67BE">
      <w:pPr>
        <w:pStyle w:val="ListParagraph"/>
        <w:autoSpaceDE w:val="0"/>
        <w:autoSpaceDN w:val="0"/>
        <w:adjustRightInd w:val="0"/>
        <w:spacing w:before="240" w:after="0" w:line="480" w:lineRule="auto"/>
        <w:ind w:left="1800"/>
        <w:jc w:val="both"/>
        <w:rPr>
          <w:rFonts w:ascii="Times New Roman" w:hAnsi="Times New Roman" w:cs="Times New Roman"/>
          <w:sz w:val="24"/>
          <w:szCs w:val="24"/>
        </w:rPr>
      </w:pPr>
      <w:r w:rsidRPr="001D3860">
        <w:rPr>
          <w:rFonts w:ascii="Times New Roman" w:hAnsi="Times New Roman" w:cs="Times New Roman"/>
          <w:sz w:val="24"/>
          <w:szCs w:val="24"/>
        </w:rPr>
        <w:t>Jika f hitung &gt; f tabel maka menolak Ho</w:t>
      </w:r>
    </w:p>
    <w:p w:rsidR="00EF67BE" w:rsidRPr="001D3860" w:rsidRDefault="00EF67BE" w:rsidP="00EF67BE">
      <w:pPr>
        <w:pStyle w:val="ListParagraph"/>
        <w:numPr>
          <w:ilvl w:val="0"/>
          <w:numId w:val="61"/>
        </w:numPr>
        <w:autoSpaceDE w:val="0"/>
        <w:autoSpaceDN w:val="0"/>
        <w:adjustRightInd w:val="0"/>
        <w:spacing w:before="240"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Kesimpulan</w:t>
      </w:r>
    </w:p>
    <w:p w:rsidR="00EF67BE" w:rsidRPr="003A5885" w:rsidRDefault="00EF67BE" w:rsidP="003A5885">
      <w:pPr>
        <w:autoSpaceDE w:val="0"/>
        <w:autoSpaceDN w:val="0"/>
        <w:adjustRightInd w:val="0"/>
        <w:spacing w:before="240" w:after="0" w:line="480" w:lineRule="auto"/>
        <w:ind w:left="1800" w:firstLine="720"/>
        <w:jc w:val="both"/>
        <w:rPr>
          <w:rFonts w:ascii="Times New Roman" w:hAnsi="Times New Roman" w:cs="Times New Roman"/>
          <w:sz w:val="24"/>
          <w:szCs w:val="24"/>
        </w:rPr>
      </w:pPr>
      <w:r w:rsidRPr="001D3860">
        <w:rPr>
          <w:rFonts w:ascii="Times New Roman" w:hAnsi="Times New Roman" w:cs="Times New Roman"/>
          <w:sz w:val="24"/>
          <w:szCs w:val="24"/>
        </w:rPr>
        <w:t xml:space="preserve">Hasil uji tersebut menunjukkan bahwa nilai signifikansi (0,000) </w:t>
      </w:r>
      <w:proofErr w:type="gramStart"/>
      <w:r w:rsidRPr="001D3860">
        <w:rPr>
          <w:rFonts w:ascii="Times New Roman" w:hAnsi="Times New Roman" w:cs="Times New Roman"/>
          <w:sz w:val="24"/>
          <w:szCs w:val="24"/>
        </w:rPr>
        <w:t>&lt;(</w:t>
      </w:r>
      <w:proofErr w:type="gramEnd"/>
      <w:r w:rsidRPr="001D3860">
        <w:rPr>
          <w:rFonts w:ascii="Times New Roman" w:hAnsi="Times New Roman" w:cs="Times New Roman"/>
          <w:sz w:val="24"/>
          <w:szCs w:val="24"/>
        </w:rPr>
        <w:t xml:space="preserve">0,05) dan F hitung &gt; F tabel (1001,932) &gt; (3,285). </w:t>
      </w:r>
      <w:proofErr w:type="gramStart"/>
      <w:r w:rsidRPr="001D3860">
        <w:rPr>
          <w:rFonts w:ascii="Times New Roman" w:hAnsi="Times New Roman" w:cs="Times New Roman"/>
          <w:sz w:val="24"/>
          <w:szCs w:val="24"/>
        </w:rPr>
        <w:lastRenderedPageBreak/>
        <w:t>Dengan demikian menolak Ho dan menerima Ha.</w:t>
      </w:r>
      <w:proofErr w:type="gramEnd"/>
      <w:r w:rsidRPr="001D3860">
        <w:rPr>
          <w:rFonts w:ascii="Times New Roman" w:hAnsi="Times New Roman" w:cs="Times New Roman"/>
          <w:sz w:val="24"/>
          <w:szCs w:val="24"/>
        </w:rPr>
        <w:t xml:space="preserve"> Jadi, inflasi dan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secara bersama-sama signifikansi mempengaruhi margin murabahah.</w:t>
      </w:r>
    </w:p>
    <w:p w:rsidR="00EF67BE" w:rsidRDefault="00EF67BE" w:rsidP="00EF67BE">
      <w:pPr>
        <w:pStyle w:val="ListParagraph"/>
        <w:autoSpaceDE w:val="0"/>
        <w:autoSpaceDN w:val="0"/>
        <w:adjustRightInd w:val="0"/>
        <w:spacing w:after="0" w:line="480" w:lineRule="auto"/>
        <w:ind w:left="2880" w:firstLine="720"/>
        <w:rPr>
          <w:rFonts w:ascii="Times New Roman" w:hAnsi="Times New Roman" w:cs="Times New Roman"/>
          <w:sz w:val="24"/>
          <w:szCs w:val="24"/>
        </w:rPr>
      </w:pPr>
      <w:r>
        <w:rPr>
          <w:rFonts w:ascii="Times New Roman" w:hAnsi="Times New Roman" w:cs="Times New Roman"/>
          <w:sz w:val="24"/>
          <w:szCs w:val="24"/>
        </w:rPr>
        <w:t>Tabel.4.18</w:t>
      </w:r>
      <w:r w:rsidRPr="001D3860">
        <w:rPr>
          <w:rFonts w:ascii="Times New Roman" w:hAnsi="Times New Roman" w:cs="Times New Roman"/>
          <w:sz w:val="24"/>
          <w:szCs w:val="24"/>
        </w:rPr>
        <w:t xml:space="preserve"> Hasil Uji F.</w:t>
      </w:r>
    </w:p>
    <w:p w:rsidR="00EF67BE" w:rsidRPr="001D3860" w:rsidRDefault="00EF67BE" w:rsidP="00EF67BE">
      <w:pPr>
        <w:pStyle w:val="ListParagraph"/>
        <w:autoSpaceDE w:val="0"/>
        <w:autoSpaceDN w:val="0"/>
        <w:adjustRightInd w:val="0"/>
        <w:spacing w:after="0" w:line="240" w:lineRule="auto"/>
        <w:ind w:left="3600" w:firstLine="720"/>
        <w:rPr>
          <w:rFonts w:ascii="Times New Roman" w:hAnsi="Times New Roman" w:cs="Times New Roman"/>
          <w:sz w:val="24"/>
          <w:szCs w:val="24"/>
        </w:rPr>
      </w:pPr>
      <w:r w:rsidRPr="001D3860">
        <w:rPr>
          <w:rFonts w:ascii="Times New Roman" w:hAnsi="Times New Roman" w:cs="Times New Roman"/>
          <w:b/>
          <w:bCs/>
          <w:color w:val="000000"/>
          <w:sz w:val="18"/>
          <w:szCs w:val="18"/>
        </w:rPr>
        <w:t>ANOVA</w:t>
      </w:r>
      <w:r w:rsidRPr="001D3860">
        <w:rPr>
          <w:rFonts w:ascii="Times New Roman" w:hAnsi="Times New Roman" w:cs="Times New Roman"/>
          <w:b/>
          <w:bCs/>
          <w:color w:val="000000"/>
          <w:sz w:val="18"/>
          <w:szCs w:val="18"/>
          <w:vertAlign w:val="superscript"/>
        </w:rPr>
        <w:t>b</w:t>
      </w:r>
    </w:p>
    <w:tbl>
      <w:tblPr>
        <w:tblW w:w="7192" w:type="dxa"/>
        <w:tblInd w:w="1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2"/>
        <w:gridCol w:w="1305"/>
        <w:gridCol w:w="1394"/>
        <w:gridCol w:w="998"/>
        <w:gridCol w:w="1383"/>
        <w:gridCol w:w="1000"/>
        <w:gridCol w:w="1000"/>
      </w:tblGrid>
      <w:tr w:rsidR="00EF67BE" w:rsidRPr="007C24E7" w:rsidTr="00DF1BEE">
        <w:trPr>
          <w:cantSplit/>
          <w:trHeight w:val="873"/>
          <w:tblHeader/>
        </w:trPr>
        <w:tc>
          <w:tcPr>
            <w:tcW w:w="141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13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Sig.</w:t>
            </w:r>
          </w:p>
        </w:tc>
      </w:tr>
      <w:tr w:rsidR="00EF67BE" w:rsidRPr="007C24E7" w:rsidTr="00DF1BEE">
        <w:trPr>
          <w:cantSplit/>
          <w:tblHeader/>
        </w:trPr>
        <w:tc>
          <w:tcPr>
            <w:tcW w:w="11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130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Regression</w:t>
            </w:r>
          </w:p>
        </w:tc>
        <w:tc>
          <w:tcPr>
            <w:tcW w:w="139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20.962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10.481</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610.198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.000</w:t>
            </w:r>
            <w:r w:rsidRPr="007C24E7">
              <w:rPr>
                <w:rFonts w:ascii="Times New Roman" w:hAnsi="Times New Roman" w:cs="Times New Roman"/>
                <w:color w:val="000000"/>
                <w:vertAlign w:val="superscript"/>
              </w:rPr>
              <w:t>a</w:t>
            </w:r>
          </w:p>
        </w:tc>
      </w:tr>
      <w:tr w:rsidR="00EF67BE" w:rsidRPr="007C24E7" w:rsidTr="00DF1BEE">
        <w:trPr>
          <w:cantSplit/>
          <w:tblHeader/>
        </w:trPr>
        <w:tc>
          <w:tcPr>
            <w:tcW w:w="11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color w:val="000000"/>
              </w:rPr>
            </w:pPr>
          </w:p>
        </w:tc>
        <w:tc>
          <w:tcPr>
            <w:tcW w:w="1305"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Residual</w:t>
            </w:r>
          </w:p>
        </w:tc>
        <w:tc>
          <w:tcPr>
            <w:tcW w:w="1394"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.567</w:t>
            </w:r>
          </w:p>
        </w:tc>
        <w:tc>
          <w:tcPr>
            <w:tcW w:w="998" w:type="dxa"/>
            <w:tcBorders>
              <w:top w:val="nil"/>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33</w:t>
            </w:r>
          </w:p>
        </w:tc>
        <w:tc>
          <w:tcPr>
            <w:tcW w:w="1383" w:type="dxa"/>
            <w:tcBorders>
              <w:top w:val="nil"/>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.017</w:t>
            </w:r>
          </w:p>
        </w:tc>
        <w:tc>
          <w:tcPr>
            <w:tcW w:w="1000" w:type="dxa"/>
            <w:tcBorders>
              <w:top w:val="nil"/>
              <w:bottom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cantSplit/>
          <w:trHeight w:val="711"/>
          <w:tblHeader/>
        </w:trPr>
        <w:tc>
          <w:tcPr>
            <w:tcW w:w="11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30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Total</w:t>
            </w:r>
          </w:p>
        </w:tc>
        <w:tc>
          <w:tcPr>
            <w:tcW w:w="139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21.529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35</w:t>
            </w:r>
          </w:p>
        </w:tc>
        <w:tc>
          <w:tcPr>
            <w:tcW w:w="1383" w:type="dxa"/>
            <w:tcBorders>
              <w:top w:val="nil"/>
              <w:bottom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gridAfter w:val="2"/>
          <w:wAfter w:w="2000" w:type="dxa"/>
          <w:cantSplit/>
        </w:trPr>
        <w:tc>
          <w:tcPr>
            <w:tcW w:w="5192" w:type="dxa"/>
            <w:gridSpan w:val="5"/>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r>
      <w:tr w:rsidR="00EF67BE" w:rsidRPr="007C24E7" w:rsidTr="00DF1BEE">
        <w:trPr>
          <w:gridAfter w:val="3"/>
          <w:wAfter w:w="3383" w:type="dxa"/>
          <w:cantSplit/>
        </w:trPr>
        <w:tc>
          <w:tcPr>
            <w:tcW w:w="3809" w:type="dxa"/>
            <w:gridSpan w:val="4"/>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Nisbah Bagi Hasil</w:t>
            </w:r>
          </w:p>
        </w:tc>
      </w:tr>
    </w:tbl>
    <w:p w:rsidR="00EF67BE" w:rsidRPr="001D3860" w:rsidRDefault="00EF67BE" w:rsidP="00EF67BE">
      <w:pPr>
        <w:autoSpaceDE w:val="0"/>
        <w:autoSpaceDN w:val="0"/>
        <w:adjustRightInd w:val="0"/>
        <w:spacing w:after="0" w:line="480" w:lineRule="auto"/>
        <w:jc w:val="both"/>
        <w:rPr>
          <w:rFonts w:ascii="Times New Roman" w:hAnsi="Times New Roman" w:cs="Times New Roman"/>
          <w:sz w:val="24"/>
          <w:szCs w:val="24"/>
        </w:rPr>
      </w:pPr>
    </w:p>
    <w:p w:rsidR="00EF67BE" w:rsidRPr="001D3860" w:rsidRDefault="00EF67BE" w:rsidP="00EF67BE">
      <w:pPr>
        <w:pStyle w:val="ListParagraph"/>
        <w:numPr>
          <w:ilvl w:val="0"/>
          <w:numId w:val="64"/>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 xml:space="preserve">Hipotesis </w:t>
      </w:r>
    </w:p>
    <w:p w:rsidR="00EF67BE" w:rsidRPr="001D3860" w:rsidRDefault="00EF67BE" w:rsidP="00EF67BE">
      <w:pPr>
        <w:pStyle w:val="ListParagraph"/>
        <w:autoSpaceDE w:val="0"/>
        <w:autoSpaceDN w:val="0"/>
        <w:adjustRightInd w:val="0"/>
        <w:spacing w:after="0" w:line="480" w:lineRule="auto"/>
        <w:ind w:left="1800"/>
        <w:jc w:val="both"/>
        <w:rPr>
          <w:rFonts w:ascii="Times New Roman" w:hAnsi="Times New Roman" w:cs="Times New Roman"/>
          <w:sz w:val="24"/>
          <w:szCs w:val="24"/>
        </w:rPr>
      </w:pPr>
      <w:proofErr w:type="gramStart"/>
      <w:r w:rsidRPr="001D3860">
        <w:rPr>
          <w:rFonts w:ascii="Times New Roman" w:hAnsi="Times New Roman" w:cs="Times New Roman"/>
          <w:sz w:val="24"/>
          <w:szCs w:val="24"/>
        </w:rPr>
        <w:t>Ho  :</w:t>
      </w:r>
      <w:proofErr w:type="gramEnd"/>
      <w:r w:rsidRPr="001D3860">
        <w:rPr>
          <w:rFonts w:ascii="Times New Roman" w:hAnsi="Times New Roman" w:cs="Times New Roman"/>
          <w:sz w:val="24"/>
          <w:szCs w:val="24"/>
        </w:rPr>
        <w:t xml:space="preserve">  inflasi dan dana pihak ketiga secara bersama-sama tidak signifikansi mempengaruhi </w:t>
      </w:r>
    </w:p>
    <w:p w:rsidR="00EF67BE" w:rsidRPr="001D3860" w:rsidRDefault="00EF67BE" w:rsidP="00EF67BE">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1D3860">
        <w:rPr>
          <w:rFonts w:ascii="Times New Roman" w:hAnsi="Times New Roman" w:cs="Times New Roman"/>
          <w:sz w:val="24"/>
          <w:szCs w:val="24"/>
        </w:rPr>
        <w:t>Ha</w:t>
      </w:r>
      <w:r w:rsidRPr="001D3860">
        <w:rPr>
          <w:rFonts w:ascii="Times New Roman" w:hAnsi="Times New Roman" w:cs="Times New Roman"/>
          <w:sz w:val="24"/>
          <w:szCs w:val="24"/>
        </w:rPr>
        <w:tab/>
        <w:t xml:space="preserve">     :  inflasi dan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secara bersama-sama signifikansi mempengaruhi margin murabahah</w:t>
      </w:r>
    </w:p>
    <w:p w:rsidR="00EF67BE" w:rsidRPr="001D3860" w:rsidRDefault="00EF67BE" w:rsidP="00EF67BE">
      <w:pPr>
        <w:pStyle w:val="ListParagraph"/>
        <w:numPr>
          <w:ilvl w:val="0"/>
          <w:numId w:val="64"/>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Nilai f hitung 610,198 dan nilai signifikansi sebesar 0,000</w:t>
      </w:r>
    </w:p>
    <w:p w:rsidR="00EF67BE" w:rsidRPr="001D3860" w:rsidRDefault="00EF67BE" w:rsidP="00EF67BE">
      <w:pPr>
        <w:pStyle w:val="ListParagraph"/>
        <w:numPr>
          <w:ilvl w:val="0"/>
          <w:numId w:val="64"/>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 xml:space="preserve">Nilai f tabel 3,285 </w:t>
      </w:r>
    </w:p>
    <w:p w:rsidR="00EF67BE" w:rsidRPr="001D3860" w:rsidRDefault="00EF67BE" w:rsidP="00EF67BE">
      <w:pPr>
        <w:pStyle w:val="ListParagraph"/>
        <w:numPr>
          <w:ilvl w:val="0"/>
          <w:numId w:val="64"/>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Kriteria</w:t>
      </w:r>
    </w:p>
    <w:p w:rsidR="00EF67BE" w:rsidRPr="001D3860" w:rsidRDefault="00EF67BE" w:rsidP="00EF67BE">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1D3860">
        <w:rPr>
          <w:rFonts w:ascii="Times New Roman" w:hAnsi="Times New Roman" w:cs="Times New Roman"/>
          <w:sz w:val="24"/>
          <w:szCs w:val="24"/>
        </w:rPr>
        <w:t>Jika f hitung &lt; t tabel maka menerima Ho</w:t>
      </w:r>
    </w:p>
    <w:p w:rsidR="00EF67BE" w:rsidRPr="001D3860" w:rsidRDefault="00EF67BE" w:rsidP="00EF67BE">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1D3860">
        <w:rPr>
          <w:rFonts w:ascii="Times New Roman" w:hAnsi="Times New Roman" w:cs="Times New Roman"/>
          <w:sz w:val="24"/>
          <w:szCs w:val="24"/>
        </w:rPr>
        <w:t>Jika f hitung &gt; t tabel maka menolak Ho</w:t>
      </w:r>
    </w:p>
    <w:p w:rsidR="00EF67BE" w:rsidRPr="001D3860" w:rsidRDefault="00EF67BE" w:rsidP="00EF67BE">
      <w:pPr>
        <w:pStyle w:val="ListParagraph"/>
        <w:numPr>
          <w:ilvl w:val="0"/>
          <w:numId w:val="64"/>
        </w:numPr>
        <w:autoSpaceDE w:val="0"/>
        <w:autoSpaceDN w:val="0"/>
        <w:adjustRightInd w:val="0"/>
        <w:spacing w:after="0" w:line="480" w:lineRule="auto"/>
        <w:jc w:val="both"/>
        <w:rPr>
          <w:rFonts w:ascii="Times New Roman" w:hAnsi="Times New Roman" w:cs="Times New Roman"/>
          <w:sz w:val="24"/>
          <w:szCs w:val="24"/>
        </w:rPr>
      </w:pPr>
      <w:r w:rsidRPr="001D3860">
        <w:rPr>
          <w:rFonts w:ascii="Times New Roman" w:hAnsi="Times New Roman" w:cs="Times New Roman"/>
          <w:sz w:val="24"/>
          <w:szCs w:val="24"/>
        </w:rPr>
        <w:t>Kesimpulan</w:t>
      </w:r>
    </w:p>
    <w:p w:rsidR="00EF67BE" w:rsidRDefault="00EF67BE" w:rsidP="00EF67BE">
      <w:pPr>
        <w:autoSpaceDE w:val="0"/>
        <w:autoSpaceDN w:val="0"/>
        <w:adjustRightInd w:val="0"/>
        <w:spacing w:after="0" w:line="480" w:lineRule="auto"/>
        <w:ind w:left="1800" w:firstLine="720"/>
        <w:jc w:val="both"/>
        <w:rPr>
          <w:rFonts w:ascii="Times New Roman" w:hAnsi="Times New Roman" w:cs="Times New Roman"/>
          <w:sz w:val="24"/>
          <w:szCs w:val="24"/>
        </w:rPr>
      </w:pPr>
      <w:r w:rsidRPr="001D3860">
        <w:rPr>
          <w:rFonts w:ascii="Times New Roman" w:hAnsi="Times New Roman" w:cs="Times New Roman"/>
          <w:sz w:val="24"/>
          <w:szCs w:val="24"/>
        </w:rPr>
        <w:lastRenderedPageBreak/>
        <w:t>Hasil uji tersebut menunjukkan bahwa nilai signifikansi (0,000) &lt; (0</w:t>
      </w:r>
      <w:proofErr w:type="gramStart"/>
      <w:r w:rsidRPr="001D3860">
        <w:rPr>
          <w:rFonts w:ascii="Times New Roman" w:hAnsi="Times New Roman" w:cs="Times New Roman"/>
          <w:sz w:val="24"/>
          <w:szCs w:val="24"/>
        </w:rPr>
        <w:t>,05</w:t>
      </w:r>
      <w:proofErr w:type="gramEnd"/>
      <w:r w:rsidRPr="001D3860">
        <w:rPr>
          <w:rFonts w:ascii="Times New Roman" w:hAnsi="Times New Roman" w:cs="Times New Roman"/>
          <w:sz w:val="24"/>
          <w:szCs w:val="24"/>
        </w:rPr>
        <w:t xml:space="preserve">) dan nilai F hitung &gt; F tabel (610,198) &gt; 3,285. </w:t>
      </w:r>
      <w:proofErr w:type="gramStart"/>
      <w:r w:rsidRPr="001D3860">
        <w:rPr>
          <w:rFonts w:ascii="Times New Roman" w:hAnsi="Times New Roman" w:cs="Times New Roman"/>
          <w:sz w:val="24"/>
          <w:szCs w:val="24"/>
        </w:rPr>
        <w:t>Dengan demikian menolak Ho dan menerima Ha.</w:t>
      </w:r>
      <w:proofErr w:type="gramEnd"/>
      <w:r w:rsidRPr="001D3860">
        <w:rPr>
          <w:rFonts w:ascii="Times New Roman" w:hAnsi="Times New Roman" w:cs="Times New Roman"/>
          <w:sz w:val="24"/>
          <w:szCs w:val="24"/>
        </w:rPr>
        <w:t xml:space="preserve"> Jadi, inflasi dan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bersama-sama signifikansi mempengaruhi nisbah bagi hasil.</w:t>
      </w:r>
    </w:p>
    <w:p w:rsidR="00EF67BE" w:rsidRPr="00934EF3" w:rsidRDefault="00EF67BE" w:rsidP="00EF67BE">
      <w:pPr>
        <w:pStyle w:val="ListParagraph"/>
        <w:numPr>
          <w:ilvl w:val="0"/>
          <w:numId w:val="67"/>
        </w:numPr>
        <w:autoSpaceDE w:val="0"/>
        <w:autoSpaceDN w:val="0"/>
        <w:adjustRightInd w:val="0"/>
        <w:spacing w:after="0" w:line="480" w:lineRule="auto"/>
        <w:jc w:val="both"/>
        <w:rPr>
          <w:rFonts w:ascii="Times New Roman" w:hAnsi="Times New Roman" w:cs="Times New Roman"/>
          <w:b/>
          <w:sz w:val="24"/>
          <w:szCs w:val="24"/>
        </w:rPr>
      </w:pPr>
      <w:r w:rsidRPr="00934EF3">
        <w:rPr>
          <w:rFonts w:ascii="Times New Roman" w:hAnsi="Times New Roman" w:cs="Times New Roman"/>
          <w:b/>
          <w:sz w:val="24"/>
          <w:szCs w:val="24"/>
        </w:rPr>
        <w:t>Uji koefisien determinasi</w:t>
      </w:r>
    </w:p>
    <w:p w:rsidR="00EF67BE" w:rsidRDefault="00EF67BE" w:rsidP="00EF67BE">
      <w:pPr>
        <w:pStyle w:val="ListParagraph"/>
        <w:autoSpaceDE w:val="0"/>
        <w:autoSpaceDN w:val="0"/>
        <w:adjustRightInd w:val="0"/>
        <w:spacing w:after="0" w:line="480" w:lineRule="auto"/>
        <w:ind w:left="1440" w:firstLine="720"/>
        <w:rPr>
          <w:rFonts w:ascii="Times New Roman" w:hAnsi="Times New Roman" w:cs="Times New Roman"/>
          <w:sz w:val="24"/>
          <w:szCs w:val="24"/>
        </w:rPr>
      </w:pPr>
      <w:proofErr w:type="gramStart"/>
      <w:r>
        <w:rPr>
          <w:rFonts w:ascii="Times New Roman" w:hAnsi="Times New Roman" w:cs="Times New Roman"/>
          <w:sz w:val="24"/>
          <w:szCs w:val="24"/>
        </w:rPr>
        <w:t>Tabel.</w:t>
      </w:r>
      <w:proofErr w:type="gramEnd"/>
      <w:r>
        <w:rPr>
          <w:rFonts w:ascii="Times New Roman" w:hAnsi="Times New Roman" w:cs="Times New Roman"/>
          <w:sz w:val="24"/>
          <w:szCs w:val="24"/>
        </w:rPr>
        <w:t xml:space="preserve"> 4.19</w:t>
      </w:r>
      <w:r w:rsidRPr="001D3860">
        <w:rPr>
          <w:rFonts w:ascii="Times New Roman" w:hAnsi="Times New Roman" w:cs="Times New Roman"/>
          <w:sz w:val="24"/>
          <w:szCs w:val="24"/>
        </w:rPr>
        <w:t xml:space="preserve"> Koefisien Determinasi Margin Murabahah</w:t>
      </w:r>
    </w:p>
    <w:p w:rsidR="00EF67BE" w:rsidRPr="007C24E7" w:rsidRDefault="00EF67BE" w:rsidP="00EF67BE">
      <w:pPr>
        <w:pStyle w:val="ListParagraph"/>
        <w:autoSpaceDE w:val="0"/>
        <w:autoSpaceDN w:val="0"/>
        <w:adjustRightInd w:val="0"/>
        <w:spacing w:after="0" w:line="240" w:lineRule="auto"/>
        <w:ind w:left="3600" w:firstLine="720"/>
        <w:rPr>
          <w:rFonts w:ascii="Times New Roman" w:hAnsi="Times New Roman" w:cs="Times New Roman"/>
        </w:rPr>
      </w:pPr>
      <w:r w:rsidRPr="007C24E7">
        <w:rPr>
          <w:rFonts w:ascii="Times New Roman" w:hAnsi="Times New Roman" w:cs="Times New Roman"/>
          <w:b/>
          <w:bCs/>
          <w:color w:val="000000"/>
        </w:rPr>
        <w:t>Model Summary</w:t>
      </w:r>
      <w:r w:rsidRPr="007C24E7">
        <w:rPr>
          <w:rFonts w:ascii="Times New Roman" w:hAnsi="Times New Roman" w:cs="Times New Roman"/>
          <w:b/>
          <w:bCs/>
          <w:color w:val="000000"/>
          <w:vertAlign w:val="superscript"/>
        </w:rPr>
        <w:t>b</w:t>
      </w:r>
    </w:p>
    <w:tbl>
      <w:tblPr>
        <w:tblpPr w:leftFromText="180" w:rightFromText="180" w:vertAnchor="text" w:horzAnchor="margin" w:tblpXSpec="right" w:tblpY="3"/>
        <w:tblW w:w="7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3"/>
        <w:gridCol w:w="674"/>
        <w:gridCol w:w="1168"/>
        <w:gridCol w:w="1338"/>
        <w:gridCol w:w="1639"/>
        <w:gridCol w:w="1424"/>
      </w:tblGrid>
      <w:tr w:rsidR="00EF67BE" w:rsidRPr="007C24E7" w:rsidTr="00DF1BEE">
        <w:trPr>
          <w:cantSplit/>
          <w:tblHeader/>
        </w:trPr>
        <w:tc>
          <w:tcPr>
            <w:tcW w:w="9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6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R</w:t>
            </w:r>
          </w:p>
        </w:tc>
        <w:tc>
          <w:tcPr>
            <w:tcW w:w="11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R Square</w:t>
            </w:r>
          </w:p>
        </w:tc>
        <w:tc>
          <w:tcPr>
            <w:tcW w:w="13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Adjusted R Square</w:t>
            </w:r>
          </w:p>
        </w:tc>
        <w:tc>
          <w:tcPr>
            <w:tcW w:w="163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Std. Error of the Estimate</w:t>
            </w:r>
          </w:p>
        </w:tc>
        <w:tc>
          <w:tcPr>
            <w:tcW w:w="142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Durbin-Watson</w:t>
            </w:r>
          </w:p>
        </w:tc>
      </w:tr>
      <w:tr w:rsidR="00EF67BE" w:rsidRPr="007C24E7" w:rsidTr="00DF1BEE">
        <w:trPr>
          <w:cantSplit/>
          <w:trHeight w:val="677"/>
          <w:tblHeader/>
        </w:trPr>
        <w:tc>
          <w:tcPr>
            <w:tcW w:w="9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6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.992</w:t>
            </w:r>
            <w:r w:rsidRPr="007C24E7">
              <w:rPr>
                <w:rFonts w:ascii="Times New Roman" w:hAnsi="Times New Roman" w:cs="Times New Roman"/>
                <w:color w:val="000000"/>
                <w:vertAlign w:val="superscript"/>
              </w:rPr>
              <w:t>a</w:t>
            </w:r>
          </w:p>
        </w:tc>
        <w:tc>
          <w:tcPr>
            <w:tcW w:w="11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.984</w:t>
            </w:r>
          </w:p>
        </w:tc>
        <w:tc>
          <w:tcPr>
            <w:tcW w:w="13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.983</w:t>
            </w:r>
          </w:p>
        </w:tc>
        <w:tc>
          <w:tcPr>
            <w:tcW w:w="163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.109</w:t>
            </w:r>
          </w:p>
        </w:tc>
        <w:tc>
          <w:tcPr>
            <w:tcW w:w="142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.470</w:t>
            </w:r>
          </w:p>
        </w:tc>
      </w:tr>
      <w:tr w:rsidR="00EF67BE" w:rsidRPr="007C24E7" w:rsidTr="00DF1BEE">
        <w:trPr>
          <w:cantSplit/>
        </w:trPr>
        <w:tc>
          <w:tcPr>
            <w:tcW w:w="5812" w:type="dxa"/>
            <w:gridSpan w:val="5"/>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c>
          <w:tcPr>
            <w:tcW w:w="1424" w:type="dxa"/>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cantSplit/>
        </w:trPr>
        <w:tc>
          <w:tcPr>
            <w:tcW w:w="4173" w:type="dxa"/>
            <w:gridSpan w:val="4"/>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Margin Murabahah</w:t>
            </w:r>
          </w:p>
        </w:tc>
        <w:tc>
          <w:tcPr>
            <w:tcW w:w="1639" w:type="dxa"/>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424" w:type="dxa"/>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bl>
    <w:p w:rsidR="00EF67BE" w:rsidRPr="00DD638B" w:rsidRDefault="00EF67BE" w:rsidP="00EF67BE">
      <w:pPr>
        <w:pStyle w:val="ListParagraph"/>
        <w:autoSpaceDE w:val="0"/>
        <w:autoSpaceDN w:val="0"/>
        <w:adjustRightInd w:val="0"/>
        <w:spacing w:after="0" w:line="240" w:lineRule="auto"/>
        <w:ind w:left="1440"/>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1080"/>
        <w:jc w:val="both"/>
        <w:rPr>
          <w:rFonts w:ascii="Times New Roman" w:hAnsi="Times New Roman" w:cs="Times New Roman"/>
          <w:sz w:val="24"/>
          <w:szCs w:val="24"/>
        </w:rPr>
      </w:pPr>
      <w:r w:rsidRPr="007C24E7">
        <w:rPr>
          <w:rFonts w:ascii="Times New Roman" w:hAnsi="Times New Roman" w:cs="Times New Roman"/>
          <w:sz w:val="24"/>
          <w:szCs w:val="24"/>
        </w:rPr>
        <w:tab/>
      </w:r>
    </w:p>
    <w:p w:rsidR="00EF67BE" w:rsidRDefault="00EF67BE" w:rsidP="00EF67BE">
      <w:pPr>
        <w:autoSpaceDE w:val="0"/>
        <w:autoSpaceDN w:val="0"/>
        <w:adjustRightInd w:val="0"/>
        <w:spacing w:after="0" w:line="480" w:lineRule="auto"/>
        <w:ind w:left="108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1080"/>
        <w:jc w:val="both"/>
        <w:rPr>
          <w:rFonts w:ascii="Times New Roman" w:hAnsi="Times New Roman" w:cs="Times New Roman"/>
          <w:sz w:val="24"/>
          <w:szCs w:val="24"/>
        </w:rPr>
      </w:pPr>
    </w:p>
    <w:p w:rsidR="00EF67BE" w:rsidRDefault="00EF67BE" w:rsidP="00EF67BE">
      <w:pPr>
        <w:autoSpaceDE w:val="0"/>
        <w:autoSpaceDN w:val="0"/>
        <w:adjustRightInd w:val="0"/>
        <w:spacing w:after="0" w:line="480" w:lineRule="auto"/>
        <w:ind w:left="108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EF67BE" w:rsidRPr="0038253B" w:rsidRDefault="00EF67BE" w:rsidP="00EF67BE">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sidRPr="00DD638B">
        <w:rPr>
          <w:rFonts w:ascii="Times New Roman" w:hAnsi="Times New Roman" w:cs="Times New Roman"/>
          <w:sz w:val="24"/>
          <w:szCs w:val="24"/>
        </w:rPr>
        <w:t>Koefisien determinasi menjelaskan variasi pengaruh variabel-variabel bebas terhadap variabel terikat.</w:t>
      </w:r>
      <w:proofErr w:type="gramEnd"/>
      <w:r w:rsidRPr="00DD638B">
        <w:rPr>
          <w:rFonts w:ascii="Times New Roman" w:hAnsi="Times New Roman" w:cs="Times New Roman"/>
          <w:sz w:val="24"/>
          <w:szCs w:val="24"/>
        </w:rPr>
        <w:t xml:space="preserve"> Berdasarkan tampilan luar SPSS </w:t>
      </w:r>
      <w:r w:rsidRPr="00DD638B">
        <w:rPr>
          <w:rFonts w:ascii="Times New Roman" w:hAnsi="Times New Roman" w:cs="Times New Roman"/>
          <w:i/>
          <w:sz w:val="24"/>
          <w:szCs w:val="24"/>
        </w:rPr>
        <w:t>model summary</w:t>
      </w:r>
      <w:r w:rsidRPr="00DD638B">
        <w:rPr>
          <w:rFonts w:ascii="Times New Roman" w:hAnsi="Times New Roman" w:cs="Times New Roman"/>
          <w:sz w:val="24"/>
          <w:szCs w:val="24"/>
        </w:rPr>
        <w:t xml:space="preserve"> menunjukkan angka R sebesar 0,992 artinya korelasi atau hubungan antara margin </w:t>
      </w:r>
      <w:r w:rsidRPr="00DD638B">
        <w:rPr>
          <w:rFonts w:ascii="Times New Roman" w:hAnsi="Times New Roman" w:cs="Times New Roman"/>
          <w:i/>
          <w:sz w:val="24"/>
          <w:szCs w:val="24"/>
        </w:rPr>
        <w:t xml:space="preserve">murabahah </w:t>
      </w:r>
      <w:r w:rsidRPr="00DD638B">
        <w:rPr>
          <w:rFonts w:ascii="Times New Roman" w:hAnsi="Times New Roman" w:cs="Times New Roman"/>
          <w:sz w:val="24"/>
          <w:szCs w:val="24"/>
        </w:rPr>
        <w:t xml:space="preserve">dengan inflasi dan </w:t>
      </w:r>
      <w:proofErr w:type="gramStart"/>
      <w:r w:rsidRPr="00DD638B">
        <w:rPr>
          <w:rFonts w:ascii="Times New Roman" w:hAnsi="Times New Roman" w:cs="Times New Roman"/>
          <w:sz w:val="24"/>
          <w:szCs w:val="24"/>
        </w:rPr>
        <w:t>dana</w:t>
      </w:r>
      <w:proofErr w:type="gramEnd"/>
      <w:r w:rsidRPr="00DD638B">
        <w:rPr>
          <w:rFonts w:ascii="Times New Roman" w:hAnsi="Times New Roman" w:cs="Times New Roman"/>
          <w:sz w:val="24"/>
          <w:szCs w:val="24"/>
        </w:rPr>
        <w:t xml:space="preserve"> pihak ketiga adalah kuat karena nilai R mendekati 1. Angka R </w:t>
      </w:r>
      <w:r w:rsidRPr="00DD638B">
        <w:rPr>
          <w:rFonts w:ascii="Times New Roman" w:hAnsi="Times New Roman" w:cs="Times New Roman"/>
          <w:i/>
          <w:sz w:val="24"/>
          <w:szCs w:val="24"/>
        </w:rPr>
        <w:t xml:space="preserve">Square </w:t>
      </w:r>
      <w:r w:rsidRPr="00DD638B">
        <w:rPr>
          <w:rFonts w:ascii="Times New Roman" w:hAnsi="Times New Roman" w:cs="Times New Roman"/>
          <w:sz w:val="24"/>
          <w:szCs w:val="24"/>
        </w:rPr>
        <w:t xml:space="preserve">atau </w:t>
      </w:r>
      <w:r w:rsidRPr="00DD638B">
        <w:rPr>
          <w:rFonts w:ascii="Times New Roman" w:hAnsi="Times New Roman" w:cs="Times New Roman"/>
          <w:i/>
          <w:sz w:val="24"/>
          <w:szCs w:val="24"/>
        </w:rPr>
        <w:t>koefisien determinasi</w:t>
      </w:r>
      <w:r w:rsidRPr="00DD638B">
        <w:rPr>
          <w:rFonts w:ascii="Times New Roman" w:hAnsi="Times New Roman" w:cs="Times New Roman"/>
          <w:sz w:val="24"/>
          <w:szCs w:val="24"/>
        </w:rPr>
        <w:t xml:space="preserve"> </w:t>
      </w:r>
      <w:proofErr w:type="gramStart"/>
      <w:r w:rsidRPr="00DD638B">
        <w:rPr>
          <w:rFonts w:ascii="Times New Roman" w:hAnsi="Times New Roman" w:cs="Times New Roman"/>
          <w:sz w:val="24"/>
          <w:szCs w:val="24"/>
        </w:rPr>
        <w:t xml:space="preserve">pada </w:t>
      </w:r>
      <w:r w:rsidRPr="00DD638B">
        <w:rPr>
          <w:rFonts w:ascii="Times New Roman" w:hAnsi="Times New Roman" w:cs="Times New Roman"/>
          <w:i/>
          <w:sz w:val="24"/>
          <w:szCs w:val="24"/>
        </w:rPr>
        <w:t xml:space="preserve"> </w:t>
      </w:r>
      <w:r w:rsidRPr="00DD638B">
        <w:rPr>
          <w:rFonts w:ascii="Times New Roman" w:hAnsi="Times New Roman" w:cs="Times New Roman"/>
          <w:sz w:val="24"/>
          <w:szCs w:val="24"/>
        </w:rPr>
        <w:t>adalah</w:t>
      </w:r>
      <w:proofErr w:type="gramEnd"/>
      <w:r w:rsidRPr="00DD638B">
        <w:rPr>
          <w:rFonts w:ascii="Times New Roman" w:hAnsi="Times New Roman" w:cs="Times New Roman"/>
          <w:sz w:val="24"/>
          <w:szCs w:val="24"/>
        </w:rPr>
        <w:t xml:space="preserve"> 0,984 (berasal dari 0,992 x 0,992). Namun untuk jumlah variabel independen lebih dari dua, lebih baik digunakan </w:t>
      </w:r>
      <w:r w:rsidRPr="00DD638B">
        <w:rPr>
          <w:rFonts w:ascii="Times New Roman" w:hAnsi="Times New Roman" w:cs="Times New Roman"/>
          <w:i/>
          <w:sz w:val="24"/>
          <w:szCs w:val="24"/>
        </w:rPr>
        <w:t xml:space="preserve">Adjusted R Square </w:t>
      </w:r>
      <w:proofErr w:type="gramStart"/>
      <w:r w:rsidRPr="00DD638B">
        <w:rPr>
          <w:rFonts w:ascii="Times New Roman" w:hAnsi="Times New Roman" w:cs="Times New Roman"/>
          <w:sz w:val="24"/>
          <w:szCs w:val="24"/>
        </w:rPr>
        <w:t>yaitu  0,983</w:t>
      </w:r>
      <w:proofErr w:type="gramEnd"/>
      <w:r w:rsidRPr="00DD638B">
        <w:rPr>
          <w:rFonts w:ascii="Times New Roman" w:hAnsi="Times New Roman" w:cs="Times New Roman"/>
          <w:sz w:val="24"/>
          <w:szCs w:val="24"/>
        </w:rPr>
        <w:t>. Hal ini berarti 98</w:t>
      </w:r>
      <w:proofErr w:type="gramStart"/>
      <w:r w:rsidRPr="00DD638B">
        <w:rPr>
          <w:rFonts w:ascii="Times New Roman" w:hAnsi="Times New Roman" w:cs="Times New Roman"/>
          <w:sz w:val="24"/>
          <w:szCs w:val="24"/>
        </w:rPr>
        <w:t>,3</w:t>
      </w:r>
      <w:proofErr w:type="gramEnd"/>
      <w:r w:rsidRPr="00DD638B">
        <w:rPr>
          <w:rFonts w:ascii="Times New Roman" w:hAnsi="Times New Roman" w:cs="Times New Roman"/>
          <w:sz w:val="24"/>
          <w:szCs w:val="24"/>
        </w:rPr>
        <w:t xml:space="preserve">% variasi dari margin murabahah bisa dijelaskan oleh variasi dari inflasi dan dana pihak </w:t>
      </w:r>
      <w:r w:rsidRPr="00DD638B">
        <w:rPr>
          <w:rFonts w:ascii="Times New Roman" w:hAnsi="Times New Roman" w:cs="Times New Roman"/>
          <w:sz w:val="24"/>
          <w:szCs w:val="24"/>
        </w:rPr>
        <w:lastRenderedPageBreak/>
        <w:t>ketiga. Sedangkan sisanya (100% - 98</w:t>
      </w:r>
      <w:proofErr w:type="gramStart"/>
      <w:r w:rsidRPr="00DD638B">
        <w:rPr>
          <w:rFonts w:ascii="Times New Roman" w:hAnsi="Times New Roman" w:cs="Times New Roman"/>
          <w:sz w:val="24"/>
          <w:szCs w:val="24"/>
        </w:rPr>
        <w:t>,3</w:t>
      </w:r>
      <w:proofErr w:type="gramEnd"/>
      <w:r w:rsidRPr="00DD638B">
        <w:rPr>
          <w:rFonts w:ascii="Times New Roman" w:hAnsi="Times New Roman" w:cs="Times New Roman"/>
          <w:sz w:val="24"/>
          <w:szCs w:val="24"/>
        </w:rPr>
        <w:t xml:space="preserve">% = 1,7%) dijelaskan oleh sebab-sebab lainnya dengan </w:t>
      </w:r>
      <w:r w:rsidRPr="00DD638B">
        <w:rPr>
          <w:rFonts w:ascii="Times New Roman" w:hAnsi="Times New Roman" w:cs="Times New Roman"/>
          <w:i/>
          <w:sz w:val="24"/>
          <w:szCs w:val="24"/>
        </w:rPr>
        <w:t xml:space="preserve">standard error of estimate </w:t>
      </w:r>
      <w:r>
        <w:rPr>
          <w:rFonts w:ascii="Times New Roman" w:hAnsi="Times New Roman" w:cs="Times New Roman"/>
          <w:sz w:val="24"/>
          <w:szCs w:val="24"/>
        </w:rPr>
        <w:t>(SEE) sebesar 0,109.</w:t>
      </w:r>
    </w:p>
    <w:p w:rsidR="00EF67BE" w:rsidRDefault="00EF67BE" w:rsidP="00EF67BE">
      <w:pPr>
        <w:pStyle w:val="ListParagraph"/>
        <w:autoSpaceDE w:val="0"/>
        <w:autoSpaceDN w:val="0"/>
        <w:adjustRightInd w:val="0"/>
        <w:spacing w:after="0"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Tabel 4.20 </w:t>
      </w:r>
      <w:r w:rsidRPr="001D3860">
        <w:rPr>
          <w:rFonts w:ascii="Times New Roman" w:hAnsi="Times New Roman" w:cs="Times New Roman"/>
          <w:sz w:val="24"/>
          <w:szCs w:val="24"/>
        </w:rPr>
        <w:t>Koefisien Determinasi Nisbah Bagi Hasil</w:t>
      </w:r>
    </w:p>
    <w:p w:rsidR="00EF67BE" w:rsidRPr="007C24E7" w:rsidRDefault="00EF67BE" w:rsidP="00EF67BE">
      <w:pPr>
        <w:pStyle w:val="ListParagraph"/>
        <w:autoSpaceDE w:val="0"/>
        <w:autoSpaceDN w:val="0"/>
        <w:adjustRightInd w:val="0"/>
        <w:spacing w:after="0" w:line="240" w:lineRule="auto"/>
        <w:ind w:left="2520" w:firstLine="360"/>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Pr="007C24E7">
        <w:rPr>
          <w:rFonts w:ascii="Times New Roman" w:hAnsi="Times New Roman" w:cs="Times New Roman"/>
          <w:b/>
          <w:bCs/>
          <w:color w:val="000000"/>
        </w:rPr>
        <w:t>Model Summary</w:t>
      </w:r>
      <w:r w:rsidRPr="007C24E7">
        <w:rPr>
          <w:rFonts w:ascii="Times New Roman" w:hAnsi="Times New Roman" w:cs="Times New Roman"/>
          <w:b/>
          <w:bCs/>
          <w:color w:val="000000"/>
          <w:vertAlign w:val="superscript"/>
        </w:rPr>
        <w:t>b</w:t>
      </w:r>
    </w:p>
    <w:tbl>
      <w:tblPr>
        <w:tblW w:w="7087" w:type="dxa"/>
        <w:tblInd w:w="1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9"/>
        <w:gridCol w:w="850"/>
        <w:gridCol w:w="992"/>
        <w:gridCol w:w="1323"/>
        <w:gridCol w:w="1440"/>
        <w:gridCol w:w="1773"/>
      </w:tblGrid>
      <w:tr w:rsidR="00EF67BE" w:rsidRPr="007C24E7" w:rsidTr="00DF1BEE">
        <w:trPr>
          <w:cantSplit/>
          <w:tblHeader/>
        </w:trPr>
        <w:tc>
          <w:tcPr>
            <w:tcW w:w="70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R</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R Square</w:t>
            </w:r>
          </w:p>
        </w:tc>
        <w:tc>
          <w:tcPr>
            <w:tcW w:w="13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Std. Error of the Estimate</w:t>
            </w:r>
          </w:p>
        </w:tc>
        <w:tc>
          <w:tcPr>
            <w:tcW w:w="177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Durbin-Watson</w:t>
            </w:r>
          </w:p>
        </w:tc>
      </w:tr>
      <w:tr w:rsidR="00EF67BE" w:rsidRPr="007C24E7" w:rsidTr="00DF1BEE">
        <w:trPr>
          <w:cantSplit/>
          <w:tblHeader/>
        </w:trPr>
        <w:tc>
          <w:tcPr>
            <w:tcW w:w="70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.987</w:t>
            </w:r>
            <w:r w:rsidRPr="007C24E7">
              <w:rPr>
                <w:rFonts w:ascii="Times New Roman" w:hAnsi="Times New Roman" w:cs="Times New Roman"/>
                <w:color w:val="000000"/>
                <w:vertAlign w:val="superscript"/>
              </w:rPr>
              <w:t>a</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.974</w:t>
            </w:r>
          </w:p>
        </w:tc>
        <w:tc>
          <w:tcPr>
            <w:tcW w:w="132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.972</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.131</w:t>
            </w:r>
          </w:p>
        </w:tc>
        <w:tc>
          <w:tcPr>
            <w:tcW w:w="177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.377</w:t>
            </w:r>
          </w:p>
        </w:tc>
      </w:tr>
      <w:tr w:rsidR="00EF67BE" w:rsidRPr="007C24E7" w:rsidTr="00DF1BEE">
        <w:trPr>
          <w:cantSplit/>
        </w:trPr>
        <w:tc>
          <w:tcPr>
            <w:tcW w:w="5314" w:type="dxa"/>
            <w:gridSpan w:val="5"/>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c>
          <w:tcPr>
            <w:tcW w:w="1773" w:type="dxa"/>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cantSplit/>
        </w:trPr>
        <w:tc>
          <w:tcPr>
            <w:tcW w:w="3874" w:type="dxa"/>
            <w:gridSpan w:val="4"/>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Nisbah Bagi Hasil</w:t>
            </w:r>
          </w:p>
        </w:tc>
        <w:tc>
          <w:tcPr>
            <w:tcW w:w="1440" w:type="dxa"/>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773" w:type="dxa"/>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bl>
    <w:p w:rsidR="00EF67BE" w:rsidRDefault="00EF67BE" w:rsidP="00EF67BE">
      <w:pPr>
        <w:autoSpaceDE w:val="0"/>
        <w:autoSpaceDN w:val="0"/>
        <w:adjustRightInd w:val="0"/>
        <w:spacing w:after="0" w:line="480" w:lineRule="auto"/>
        <w:ind w:left="720" w:firstLine="720"/>
        <w:jc w:val="both"/>
        <w:rPr>
          <w:rFonts w:ascii="Times New Roman" w:hAnsi="Times New Roman" w:cs="Times New Roman"/>
          <w:sz w:val="20"/>
          <w:szCs w:val="20"/>
        </w:rPr>
      </w:pPr>
    </w:p>
    <w:p w:rsidR="00EF67BE" w:rsidRDefault="00EF67BE" w:rsidP="00EF67BE">
      <w:pPr>
        <w:autoSpaceDE w:val="0"/>
        <w:autoSpaceDN w:val="0"/>
        <w:adjustRightInd w:val="0"/>
        <w:spacing w:after="0" w:line="480" w:lineRule="auto"/>
        <w:ind w:left="1440" w:firstLine="720"/>
        <w:jc w:val="both"/>
        <w:rPr>
          <w:rFonts w:ascii="Times New Roman" w:hAnsi="Times New Roman" w:cs="Times New Roman"/>
          <w:sz w:val="24"/>
          <w:szCs w:val="24"/>
        </w:rPr>
      </w:pPr>
      <w:proofErr w:type="gramStart"/>
      <w:r w:rsidRPr="001D3860">
        <w:rPr>
          <w:rFonts w:ascii="Times New Roman" w:hAnsi="Times New Roman" w:cs="Times New Roman"/>
          <w:sz w:val="24"/>
          <w:szCs w:val="24"/>
        </w:rPr>
        <w:t>Koefisien determinasi menjelaskan variasi pengaruh variabel-variabel bebas terhadap variabel terikat.</w:t>
      </w:r>
      <w:proofErr w:type="gramEnd"/>
      <w:r w:rsidRPr="001D3860">
        <w:rPr>
          <w:rFonts w:ascii="Times New Roman" w:hAnsi="Times New Roman" w:cs="Times New Roman"/>
          <w:sz w:val="24"/>
          <w:szCs w:val="24"/>
        </w:rPr>
        <w:t xml:space="preserve"> Berdasarkan tampilan luar SPSS </w:t>
      </w:r>
      <w:r w:rsidRPr="001D3860">
        <w:rPr>
          <w:rFonts w:ascii="Times New Roman" w:hAnsi="Times New Roman" w:cs="Times New Roman"/>
          <w:i/>
          <w:sz w:val="24"/>
          <w:szCs w:val="24"/>
        </w:rPr>
        <w:t>model summary</w:t>
      </w:r>
      <w:r w:rsidRPr="001D3860">
        <w:rPr>
          <w:rFonts w:ascii="Times New Roman" w:hAnsi="Times New Roman" w:cs="Times New Roman"/>
          <w:sz w:val="24"/>
          <w:szCs w:val="24"/>
        </w:rPr>
        <w:t xml:space="preserve"> menunjukkan angka R sebesar 0,987 artinya korelasi atau hubungan antara nisbah bagi hasil</w:t>
      </w:r>
      <w:r w:rsidRPr="001D3860">
        <w:rPr>
          <w:rFonts w:ascii="Times New Roman" w:hAnsi="Times New Roman" w:cs="Times New Roman"/>
          <w:i/>
          <w:sz w:val="24"/>
          <w:szCs w:val="24"/>
        </w:rPr>
        <w:t xml:space="preserve"> </w:t>
      </w:r>
      <w:r w:rsidRPr="001D3860">
        <w:rPr>
          <w:rFonts w:ascii="Times New Roman" w:hAnsi="Times New Roman" w:cs="Times New Roman"/>
          <w:sz w:val="24"/>
          <w:szCs w:val="24"/>
        </w:rPr>
        <w:t xml:space="preserve">dengan inflasi dan </w:t>
      </w:r>
      <w:proofErr w:type="gramStart"/>
      <w:r w:rsidRPr="001D3860">
        <w:rPr>
          <w:rFonts w:ascii="Times New Roman" w:hAnsi="Times New Roman" w:cs="Times New Roman"/>
          <w:sz w:val="24"/>
          <w:szCs w:val="24"/>
        </w:rPr>
        <w:t>dana</w:t>
      </w:r>
      <w:proofErr w:type="gramEnd"/>
      <w:r w:rsidRPr="001D3860">
        <w:rPr>
          <w:rFonts w:ascii="Times New Roman" w:hAnsi="Times New Roman" w:cs="Times New Roman"/>
          <w:sz w:val="24"/>
          <w:szCs w:val="24"/>
        </w:rPr>
        <w:t xml:space="preserve"> pihak ketiga adalah kuat karena nilai R mendekati 1. Angka R </w:t>
      </w:r>
      <w:r w:rsidRPr="001D3860">
        <w:rPr>
          <w:rFonts w:ascii="Times New Roman" w:hAnsi="Times New Roman" w:cs="Times New Roman"/>
          <w:i/>
          <w:sz w:val="24"/>
          <w:szCs w:val="24"/>
        </w:rPr>
        <w:t xml:space="preserve">Square </w:t>
      </w:r>
      <w:r w:rsidRPr="001D3860">
        <w:rPr>
          <w:rFonts w:ascii="Times New Roman" w:hAnsi="Times New Roman" w:cs="Times New Roman"/>
          <w:sz w:val="24"/>
          <w:szCs w:val="24"/>
        </w:rPr>
        <w:t xml:space="preserve">atau </w:t>
      </w:r>
      <w:r w:rsidRPr="001D3860">
        <w:rPr>
          <w:rFonts w:ascii="Times New Roman" w:hAnsi="Times New Roman" w:cs="Times New Roman"/>
          <w:i/>
          <w:sz w:val="24"/>
          <w:szCs w:val="24"/>
        </w:rPr>
        <w:t>koefisien determinasi</w:t>
      </w:r>
      <w:r w:rsidRPr="001D3860">
        <w:rPr>
          <w:rFonts w:ascii="Times New Roman" w:hAnsi="Times New Roman" w:cs="Times New Roman"/>
          <w:sz w:val="24"/>
          <w:szCs w:val="24"/>
        </w:rPr>
        <w:t xml:space="preserve"> </w:t>
      </w:r>
      <w:proofErr w:type="gramStart"/>
      <w:r w:rsidRPr="001D3860">
        <w:rPr>
          <w:rFonts w:ascii="Times New Roman" w:hAnsi="Times New Roman" w:cs="Times New Roman"/>
          <w:sz w:val="24"/>
          <w:szCs w:val="24"/>
        </w:rPr>
        <w:t xml:space="preserve">pada </w:t>
      </w:r>
      <w:r w:rsidRPr="001D3860">
        <w:rPr>
          <w:rFonts w:ascii="Times New Roman" w:hAnsi="Times New Roman" w:cs="Times New Roman"/>
          <w:i/>
          <w:sz w:val="24"/>
          <w:szCs w:val="24"/>
        </w:rPr>
        <w:t xml:space="preserve"> </w:t>
      </w:r>
      <w:r w:rsidRPr="001D3860">
        <w:rPr>
          <w:rFonts w:ascii="Times New Roman" w:hAnsi="Times New Roman" w:cs="Times New Roman"/>
          <w:sz w:val="24"/>
          <w:szCs w:val="24"/>
        </w:rPr>
        <w:t>adalah</w:t>
      </w:r>
      <w:proofErr w:type="gramEnd"/>
      <w:r w:rsidRPr="001D3860">
        <w:rPr>
          <w:rFonts w:ascii="Times New Roman" w:hAnsi="Times New Roman" w:cs="Times New Roman"/>
          <w:sz w:val="24"/>
          <w:szCs w:val="24"/>
        </w:rPr>
        <w:t xml:space="preserve"> 0,974 (berasal dari 0,987 x 0,987). Namun untuk jumlah variabel independen lebih dari dua, lebih baik digunakan </w:t>
      </w:r>
      <w:r w:rsidRPr="001D3860">
        <w:rPr>
          <w:rFonts w:ascii="Times New Roman" w:hAnsi="Times New Roman" w:cs="Times New Roman"/>
          <w:i/>
          <w:sz w:val="24"/>
          <w:szCs w:val="24"/>
        </w:rPr>
        <w:t xml:space="preserve">Adjusted R Square </w:t>
      </w:r>
      <w:proofErr w:type="gramStart"/>
      <w:r w:rsidRPr="001D3860">
        <w:rPr>
          <w:rFonts w:ascii="Times New Roman" w:hAnsi="Times New Roman" w:cs="Times New Roman"/>
          <w:sz w:val="24"/>
          <w:szCs w:val="24"/>
        </w:rPr>
        <w:t>yaitu  0,972</w:t>
      </w:r>
      <w:proofErr w:type="gramEnd"/>
      <w:r w:rsidRPr="001D3860">
        <w:rPr>
          <w:rFonts w:ascii="Times New Roman" w:hAnsi="Times New Roman" w:cs="Times New Roman"/>
          <w:sz w:val="24"/>
          <w:szCs w:val="24"/>
        </w:rPr>
        <w:t>. Hal ini berarti 97</w:t>
      </w:r>
      <w:proofErr w:type="gramStart"/>
      <w:r w:rsidRPr="001D3860">
        <w:rPr>
          <w:rFonts w:ascii="Times New Roman" w:hAnsi="Times New Roman" w:cs="Times New Roman"/>
          <w:sz w:val="24"/>
          <w:szCs w:val="24"/>
        </w:rPr>
        <w:t>,2</w:t>
      </w:r>
      <w:proofErr w:type="gramEnd"/>
      <w:r w:rsidRPr="001D3860">
        <w:rPr>
          <w:rFonts w:ascii="Times New Roman" w:hAnsi="Times New Roman" w:cs="Times New Roman"/>
          <w:sz w:val="24"/>
          <w:szCs w:val="24"/>
        </w:rPr>
        <w:t>% variasi dari margin murabahah bisa dijelaskan oleh variasi dari inflasi dan dana pihak ketiga. Sedangkan sisanya (100% - 97</w:t>
      </w:r>
      <w:proofErr w:type="gramStart"/>
      <w:r w:rsidRPr="001D3860">
        <w:rPr>
          <w:rFonts w:ascii="Times New Roman" w:hAnsi="Times New Roman" w:cs="Times New Roman"/>
          <w:sz w:val="24"/>
          <w:szCs w:val="24"/>
        </w:rPr>
        <w:t>,2</w:t>
      </w:r>
      <w:proofErr w:type="gramEnd"/>
      <w:r w:rsidRPr="001D3860">
        <w:rPr>
          <w:rFonts w:ascii="Times New Roman" w:hAnsi="Times New Roman" w:cs="Times New Roman"/>
          <w:sz w:val="24"/>
          <w:szCs w:val="24"/>
        </w:rPr>
        <w:t xml:space="preserve">% = 2,8%) dijelaskan oleh sebab-sebab lainnya dengan </w:t>
      </w:r>
      <w:r w:rsidRPr="001D3860">
        <w:rPr>
          <w:rFonts w:ascii="Times New Roman" w:hAnsi="Times New Roman" w:cs="Times New Roman"/>
          <w:i/>
          <w:sz w:val="24"/>
          <w:szCs w:val="24"/>
        </w:rPr>
        <w:t xml:space="preserve">standard error of estimate </w:t>
      </w:r>
      <w:r w:rsidRPr="001D3860">
        <w:rPr>
          <w:rFonts w:ascii="Times New Roman" w:hAnsi="Times New Roman" w:cs="Times New Roman"/>
          <w:sz w:val="24"/>
          <w:szCs w:val="24"/>
        </w:rPr>
        <w:t>(SEE) sebesar 0,131.</w:t>
      </w:r>
    </w:p>
    <w:p w:rsidR="00EF67BE" w:rsidRPr="001D3860" w:rsidRDefault="00EF67BE" w:rsidP="00EF67BE">
      <w:pPr>
        <w:autoSpaceDE w:val="0"/>
        <w:autoSpaceDN w:val="0"/>
        <w:adjustRightInd w:val="0"/>
        <w:spacing w:after="0" w:line="480" w:lineRule="auto"/>
        <w:ind w:left="1440" w:firstLine="720"/>
        <w:jc w:val="both"/>
        <w:rPr>
          <w:rFonts w:ascii="Times New Roman" w:hAnsi="Times New Roman" w:cs="Times New Roman"/>
          <w:sz w:val="24"/>
          <w:szCs w:val="24"/>
        </w:rPr>
      </w:pPr>
    </w:p>
    <w:p w:rsidR="00EF67BE" w:rsidRDefault="00EF67BE" w:rsidP="00EF67BE">
      <w:pPr>
        <w:pStyle w:val="ListParagraph"/>
        <w:numPr>
          <w:ilvl w:val="0"/>
          <w:numId w:val="68"/>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Interpretasi Hasil Analisis</w:t>
      </w:r>
    </w:p>
    <w:p w:rsidR="00EF67BE" w:rsidRPr="003A5885" w:rsidRDefault="00EF67BE" w:rsidP="003A5885">
      <w:pPr>
        <w:pStyle w:val="ListParagraph"/>
        <w:numPr>
          <w:ilvl w:val="0"/>
          <w:numId w:val="69"/>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Inflasi Terhadap Margin </w:t>
      </w:r>
      <w:r>
        <w:rPr>
          <w:rFonts w:ascii="Times New Roman" w:hAnsi="Times New Roman" w:cs="Times New Roman"/>
          <w:b/>
          <w:i/>
          <w:sz w:val="24"/>
          <w:szCs w:val="24"/>
        </w:rPr>
        <w:t>murabahah</w:t>
      </w:r>
    </w:p>
    <w:p w:rsidR="00EF67BE" w:rsidRDefault="00EF67BE" w:rsidP="00EF67BE">
      <w:pPr>
        <w:pStyle w:val="ListParagraph"/>
        <w:autoSpaceDE w:val="0"/>
        <w:autoSpaceDN w:val="0"/>
        <w:adjustRightInd w:val="0"/>
        <w:spacing w:after="0" w:line="480" w:lineRule="auto"/>
        <w:ind w:left="3240" w:firstLine="360"/>
        <w:jc w:val="both"/>
        <w:rPr>
          <w:rFonts w:ascii="Times New Roman" w:hAnsi="Times New Roman" w:cs="Times New Roman"/>
          <w:sz w:val="24"/>
          <w:szCs w:val="24"/>
        </w:rPr>
      </w:pPr>
      <w:r>
        <w:rPr>
          <w:rFonts w:ascii="Times New Roman" w:hAnsi="Times New Roman" w:cs="Times New Roman"/>
          <w:sz w:val="24"/>
          <w:szCs w:val="24"/>
        </w:rPr>
        <w:t>Tabel 4.21 Hasil Analisis</w:t>
      </w:r>
    </w:p>
    <w:p w:rsidR="00EF67BE" w:rsidRPr="0059663A" w:rsidRDefault="00EF67BE" w:rsidP="00EF67BE">
      <w:pPr>
        <w:autoSpaceDE w:val="0"/>
        <w:autoSpaceDN w:val="0"/>
        <w:adjustRightInd w:val="0"/>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margin" w:tblpXSpec="right" w:tblpY="44"/>
        <w:tblW w:w="7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34"/>
        <w:gridCol w:w="972"/>
        <w:gridCol w:w="709"/>
        <w:gridCol w:w="850"/>
        <w:gridCol w:w="1011"/>
        <w:gridCol w:w="123"/>
        <w:gridCol w:w="851"/>
        <w:gridCol w:w="567"/>
        <w:gridCol w:w="850"/>
        <w:gridCol w:w="998"/>
      </w:tblGrid>
      <w:tr w:rsidR="00EF67BE" w:rsidRPr="004E6E27" w:rsidTr="00DF1BEE">
        <w:trPr>
          <w:cantSplit/>
          <w:tblHeader/>
        </w:trPr>
        <w:tc>
          <w:tcPr>
            <w:tcW w:w="130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155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Unstandardized Coefficients</w:t>
            </w:r>
          </w:p>
        </w:tc>
        <w:tc>
          <w:tcPr>
            <w:tcW w:w="1134" w:type="dxa"/>
            <w:gridSpan w:val="2"/>
            <w:tcBorders>
              <w:top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Sig.</w:t>
            </w:r>
          </w:p>
        </w:tc>
        <w:tc>
          <w:tcPr>
            <w:tcW w:w="184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Collinearity Statistics</w:t>
            </w:r>
          </w:p>
        </w:tc>
      </w:tr>
      <w:tr w:rsidR="00EF67BE" w:rsidRPr="004E6E27" w:rsidTr="00DF1BEE">
        <w:trPr>
          <w:cantSplit/>
          <w:tblHeader/>
        </w:trPr>
        <w:tc>
          <w:tcPr>
            <w:tcW w:w="130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Std. Error</w:t>
            </w:r>
          </w:p>
        </w:tc>
        <w:tc>
          <w:tcPr>
            <w:tcW w:w="1134"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Tolerance</w:t>
            </w:r>
          </w:p>
        </w:tc>
        <w:tc>
          <w:tcPr>
            <w:tcW w:w="99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VIF</w:t>
            </w:r>
          </w:p>
        </w:tc>
      </w:tr>
      <w:tr w:rsidR="00EF67BE" w:rsidRPr="004E6E27" w:rsidTr="00DF1BEE">
        <w:trPr>
          <w:cantSplit/>
          <w:tblHeader/>
        </w:trPr>
        <w:tc>
          <w:tcPr>
            <w:tcW w:w="3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1</w:t>
            </w: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(Constant)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-.818</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.316</w:t>
            </w:r>
          </w:p>
        </w:tc>
        <w:tc>
          <w:tcPr>
            <w:tcW w:w="1134" w:type="dxa"/>
            <w:gridSpan w:val="2"/>
            <w:tcBorders>
              <w:top w:val="single" w:sz="16" w:space="0" w:color="000000"/>
              <w:bottom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-2.590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.014</w:t>
            </w:r>
          </w:p>
        </w:tc>
        <w:tc>
          <w:tcPr>
            <w:tcW w:w="850" w:type="dxa"/>
            <w:tcBorders>
              <w:top w:val="single" w:sz="16" w:space="0" w:color="000000"/>
              <w:bottom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r>
      <w:tr w:rsidR="00EF67BE"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972"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Inflasi</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.012</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.015</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.018</w:t>
            </w:r>
          </w:p>
        </w:tc>
        <w:tc>
          <w:tcPr>
            <w:tcW w:w="851"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.821</w:t>
            </w:r>
          </w:p>
        </w:tc>
        <w:tc>
          <w:tcPr>
            <w:tcW w:w="567"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.418</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EF67BE"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Dana Pihak Ketiga</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1.069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.024</w:t>
            </w:r>
          </w:p>
        </w:tc>
        <w:tc>
          <w:tcPr>
            <w:tcW w:w="1134"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.993</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44.626</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EF67BE" w:rsidRPr="004E6E27" w:rsidTr="00DF1BEE">
        <w:trPr>
          <w:gridAfter w:val="5"/>
          <w:wAfter w:w="3389" w:type="dxa"/>
          <w:cantSplit/>
        </w:trPr>
        <w:tc>
          <w:tcPr>
            <w:tcW w:w="3876" w:type="dxa"/>
            <w:gridSpan w:val="5"/>
            <w:tcBorders>
              <w:top w:val="nil"/>
              <w:left w:val="nil"/>
              <w:bottom w:val="nil"/>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a. Dependent Variable: Margin Murabahah</w:t>
            </w:r>
          </w:p>
        </w:tc>
      </w:tr>
    </w:tbl>
    <w:p w:rsidR="00EF67BE" w:rsidRDefault="00EF67BE" w:rsidP="00EF67BE">
      <w:pPr>
        <w:pStyle w:val="ListParagraph"/>
        <w:autoSpaceDE w:val="0"/>
        <w:autoSpaceDN w:val="0"/>
        <w:adjustRightInd w:val="0"/>
        <w:spacing w:after="0" w:line="240" w:lineRule="auto"/>
        <w:ind w:left="324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Pr="00D8177B" w:rsidRDefault="00EF67BE" w:rsidP="00EF67BE">
      <w:pPr>
        <w:autoSpaceDE w:val="0"/>
        <w:autoSpaceDN w:val="0"/>
        <w:adjustRightInd w:val="0"/>
        <w:spacing w:after="0" w:line="480" w:lineRule="auto"/>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Berdasarkan tabel 4.21 </w:t>
      </w:r>
      <w:r w:rsidRPr="00621682">
        <w:rPr>
          <w:rFonts w:ascii="Times New Roman" w:hAnsi="Times New Roman" w:cs="Times New Roman"/>
          <w:sz w:val="24"/>
          <w:szCs w:val="24"/>
        </w:rPr>
        <w:t>Hasil uji tersebut menunjukkan bahwa nilai Sig. (</w:t>
      </w:r>
      <w:proofErr w:type="gramStart"/>
      <w:r w:rsidRPr="00621682">
        <w:rPr>
          <w:rFonts w:ascii="Times New Roman" w:hAnsi="Times New Roman" w:cs="Times New Roman"/>
          <w:sz w:val="24"/>
          <w:szCs w:val="24"/>
        </w:rPr>
        <w:t>0,418 )</w:t>
      </w:r>
      <w:proofErr w:type="gramEnd"/>
      <w:r w:rsidRPr="00621682">
        <w:rPr>
          <w:rFonts w:ascii="Times New Roman" w:hAnsi="Times New Roman" w:cs="Times New Roman"/>
          <w:sz w:val="24"/>
          <w:szCs w:val="24"/>
        </w:rPr>
        <w:t xml:space="preserve"> &gt; (0,05) dan nilai t hitung (0,821) &lt; t tabel (2,035) maka dapat disimpulkan untuk menerima Ho dan menolak Ha bahwasanya inflasi berpengaruh negative dan tidak signifikansi terhadap margin </w:t>
      </w:r>
      <w:r w:rsidRPr="00621682">
        <w:rPr>
          <w:rFonts w:ascii="Times New Roman" w:hAnsi="Times New Roman" w:cs="Times New Roman"/>
          <w:i/>
          <w:sz w:val="24"/>
          <w:szCs w:val="24"/>
        </w:rPr>
        <w:t>murabahah</w:t>
      </w:r>
      <w:r>
        <w:rPr>
          <w:rFonts w:ascii="Times New Roman" w:hAnsi="Times New Roman" w:cs="Times New Roman"/>
          <w:sz w:val="24"/>
          <w:szCs w:val="24"/>
        </w:rPr>
        <w:t>.</w:t>
      </w:r>
    </w:p>
    <w:p w:rsidR="00EF67BE" w:rsidRPr="00A43F1B" w:rsidRDefault="00EF67BE" w:rsidP="00EF67BE">
      <w:pPr>
        <w:pStyle w:val="ListParagraph"/>
        <w:autoSpaceDE w:val="0"/>
        <w:autoSpaceDN w:val="0"/>
        <w:adjustRightInd w:val="0"/>
        <w:spacing w:after="0"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Secara teori, </w:t>
      </w:r>
      <w:r w:rsidRPr="00621682">
        <w:rPr>
          <w:rFonts w:ascii="Times New Roman" w:hAnsi="Times New Roman" w:cs="Times New Roman"/>
          <w:sz w:val="24"/>
          <w:szCs w:val="24"/>
        </w:rPr>
        <w:t xml:space="preserve">artinya </w:t>
      </w:r>
      <w:r>
        <w:rPr>
          <w:rFonts w:ascii="Times New Roman" w:hAnsi="Times New Roman" w:cs="Times New Roman"/>
          <w:sz w:val="24"/>
          <w:szCs w:val="24"/>
        </w:rPr>
        <w:t xml:space="preserve">inflasi </w:t>
      </w:r>
      <w:r w:rsidRPr="00621682">
        <w:rPr>
          <w:rFonts w:ascii="Times New Roman" w:hAnsi="Times New Roman" w:cs="Times New Roman"/>
          <w:sz w:val="24"/>
          <w:szCs w:val="24"/>
        </w:rPr>
        <w:t xml:space="preserve">berpengaruh </w:t>
      </w:r>
      <w:r>
        <w:rPr>
          <w:rFonts w:ascii="Times New Roman" w:hAnsi="Times New Roman" w:cs="Times New Roman"/>
          <w:sz w:val="24"/>
          <w:szCs w:val="24"/>
        </w:rPr>
        <w:t xml:space="preserve">negatif </w:t>
      </w:r>
      <w:r w:rsidRPr="00621682">
        <w:rPr>
          <w:rFonts w:ascii="Times New Roman" w:hAnsi="Times New Roman" w:cs="Times New Roman"/>
          <w:sz w:val="24"/>
          <w:szCs w:val="24"/>
        </w:rPr>
        <w:t xml:space="preserve">terhadap margin </w:t>
      </w:r>
      <w:r w:rsidRPr="00621682">
        <w:rPr>
          <w:rFonts w:ascii="Times New Roman" w:hAnsi="Times New Roman" w:cs="Times New Roman"/>
          <w:i/>
          <w:sz w:val="24"/>
          <w:szCs w:val="24"/>
        </w:rPr>
        <w:t>murabahah</w:t>
      </w:r>
      <w:r>
        <w:rPr>
          <w:rFonts w:ascii="Times New Roman" w:hAnsi="Times New Roman" w:cs="Times New Roman"/>
          <w:sz w:val="24"/>
          <w:szCs w:val="24"/>
        </w:rPr>
        <w:t xml:space="preserve"> dan secara tidak langsung mempengaruhi margin </w:t>
      </w:r>
      <w:r>
        <w:rPr>
          <w:rFonts w:ascii="Times New Roman" w:hAnsi="Times New Roman" w:cs="Times New Roman"/>
          <w:i/>
          <w:sz w:val="24"/>
          <w:szCs w:val="24"/>
        </w:rPr>
        <w:t>murabahah</w:t>
      </w:r>
      <w:r>
        <w:rPr>
          <w:rFonts w:ascii="Times New Roman" w:hAnsi="Times New Roman" w:cs="Times New Roman"/>
          <w:sz w:val="24"/>
          <w:szCs w:val="24"/>
        </w:rPr>
        <w:t xml:space="preserve">, </w:t>
      </w:r>
      <w:r w:rsidRPr="00621682">
        <w:rPr>
          <w:rFonts w:ascii="Times New Roman" w:hAnsi="Times New Roman" w:cs="Times New Roman"/>
          <w:sz w:val="24"/>
          <w:szCs w:val="24"/>
        </w:rPr>
        <w:t xml:space="preserve">karena semakin tinggi tingkat inflasi maka margin </w:t>
      </w:r>
      <w:r w:rsidRPr="00621682">
        <w:rPr>
          <w:rFonts w:ascii="Times New Roman" w:hAnsi="Times New Roman" w:cs="Times New Roman"/>
          <w:i/>
          <w:sz w:val="24"/>
          <w:szCs w:val="24"/>
        </w:rPr>
        <w:t>murabahah</w:t>
      </w:r>
      <w:r w:rsidRPr="00621682">
        <w:rPr>
          <w:rFonts w:ascii="Times New Roman" w:hAnsi="Times New Roman" w:cs="Times New Roman"/>
          <w:sz w:val="24"/>
          <w:szCs w:val="24"/>
        </w:rPr>
        <w:t xml:space="preserve"> yang diperoleh </w:t>
      </w:r>
      <w:proofErr w:type="gramStart"/>
      <w:r w:rsidRPr="00621682">
        <w:rPr>
          <w:rFonts w:ascii="Times New Roman" w:hAnsi="Times New Roman" w:cs="Times New Roman"/>
          <w:sz w:val="24"/>
          <w:szCs w:val="24"/>
        </w:rPr>
        <w:t>akan</w:t>
      </w:r>
      <w:proofErr w:type="gramEnd"/>
      <w:r w:rsidRPr="00621682">
        <w:rPr>
          <w:rFonts w:ascii="Times New Roman" w:hAnsi="Times New Roman" w:cs="Times New Roman"/>
          <w:sz w:val="24"/>
          <w:szCs w:val="24"/>
        </w:rPr>
        <w:t xml:space="preserve"> semakin berkurang.</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hal ini menimbulkan penanaman modal secara spekulatif, sehingga pemilik modal cenderung menggunakan uangnya untuk investasi yang bersifat spekulatif dan masyarakat mengganggap membeli rumah atau </w:t>
      </w:r>
      <w:r>
        <w:rPr>
          <w:rFonts w:ascii="Times New Roman" w:hAnsi="Times New Roman" w:cs="Times New Roman"/>
          <w:sz w:val="24"/>
          <w:szCs w:val="24"/>
        </w:rPr>
        <w:lastRenderedPageBreak/>
        <w:t>menyimpan barang berharga lebih menguntungkan daripada investasi pada sektor produktif.</w:t>
      </w:r>
      <w:proofErr w:type="gramEnd"/>
      <w:r>
        <w:rPr>
          <w:rStyle w:val="FootnoteReference"/>
          <w:rFonts w:ascii="Times New Roman" w:hAnsi="Times New Roman" w:cs="Times New Roman"/>
        </w:rPr>
        <w:footnoteReference w:id="74"/>
      </w:r>
      <w:r>
        <w:rPr>
          <w:rFonts w:ascii="Times New Roman" w:hAnsi="Times New Roman" w:cs="Times New Roman"/>
          <w:sz w:val="24"/>
          <w:szCs w:val="24"/>
        </w:rPr>
        <w:t xml:space="preserve"> </w:t>
      </w:r>
    </w:p>
    <w:p w:rsidR="00EF67BE" w:rsidRPr="00A43F1B" w:rsidRDefault="00EF67BE" w:rsidP="00EF67BE">
      <w:pPr>
        <w:pStyle w:val="ListParagraph"/>
        <w:numPr>
          <w:ilvl w:val="0"/>
          <w:numId w:val="69"/>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Inflasi Terhadap Nisbah Bagi Hasil </w:t>
      </w:r>
      <w:r>
        <w:rPr>
          <w:rFonts w:ascii="Times New Roman" w:hAnsi="Times New Roman" w:cs="Times New Roman"/>
          <w:b/>
          <w:i/>
          <w:sz w:val="24"/>
          <w:szCs w:val="24"/>
        </w:rPr>
        <w:t>Mudharabah</w:t>
      </w:r>
    </w:p>
    <w:p w:rsidR="00EF67BE" w:rsidRDefault="00EF67BE" w:rsidP="00EF67BE">
      <w:pPr>
        <w:pStyle w:val="ListParagraph"/>
        <w:autoSpaceDE w:val="0"/>
        <w:autoSpaceDN w:val="0"/>
        <w:adjustRightInd w:val="0"/>
        <w:spacing w:after="0" w:line="480" w:lineRule="auto"/>
        <w:ind w:left="3240" w:firstLine="360"/>
        <w:jc w:val="both"/>
        <w:rPr>
          <w:rFonts w:ascii="Times New Roman" w:hAnsi="Times New Roman" w:cs="Times New Roman"/>
          <w:sz w:val="24"/>
          <w:szCs w:val="24"/>
        </w:rPr>
      </w:pPr>
      <w:r>
        <w:rPr>
          <w:rFonts w:ascii="Times New Roman" w:hAnsi="Times New Roman" w:cs="Times New Roman"/>
          <w:sz w:val="24"/>
          <w:szCs w:val="24"/>
        </w:rPr>
        <w:t>Tabel 4.22 Hasil Analisis</w:t>
      </w:r>
    </w:p>
    <w:p w:rsidR="00EF67BE" w:rsidRPr="0059663A" w:rsidRDefault="00EF67BE" w:rsidP="00EF67BE">
      <w:pPr>
        <w:autoSpaceDE w:val="0"/>
        <w:autoSpaceDN w:val="0"/>
        <w:adjustRightInd w:val="0"/>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margin" w:tblpXSpec="right" w:tblpY="8"/>
        <w:tblW w:w="7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2"/>
        <w:gridCol w:w="1651"/>
        <w:gridCol w:w="851"/>
        <w:gridCol w:w="850"/>
        <w:gridCol w:w="485"/>
        <w:gridCol w:w="791"/>
        <w:gridCol w:w="709"/>
        <w:gridCol w:w="709"/>
        <w:gridCol w:w="880"/>
        <w:gridCol w:w="597"/>
      </w:tblGrid>
      <w:tr w:rsidR="00EF67BE" w:rsidRPr="001D3860" w:rsidTr="00DF1BEE">
        <w:trPr>
          <w:cantSplit/>
          <w:tblHeader/>
        </w:trPr>
        <w:tc>
          <w:tcPr>
            <w:tcW w:w="181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Unstandardized Coefficients</w:t>
            </w:r>
          </w:p>
        </w:tc>
        <w:tc>
          <w:tcPr>
            <w:tcW w:w="1276" w:type="dxa"/>
            <w:gridSpan w:val="2"/>
            <w:tcBorders>
              <w:top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Sig.</w:t>
            </w:r>
          </w:p>
        </w:tc>
        <w:tc>
          <w:tcPr>
            <w:tcW w:w="147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Collinearity Statistics</w:t>
            </w:r>
          </w:p>
        </w:tc>
      </w:tr>
      <w:tr w:rsidR="00EF67BE" w:rsidRPr="001D3860" w:rsidTr="00DF1BEE">
        <w:trPr>
          <w:cantSplit/>
          <w:trHeight w:val="233"/>
          <w:tblHeader/>
        </w:trPr>
        <w:tc>
          <w:tcPr>
            <w:tcW w:w="181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Std. Error</w:t>
            </w:r>
          </w:p>
        </w:tc>
        <w:tc>
          <w:tcPr>
            <w:tcW w:w="1276"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880" w:type="dxa"/>
            <w:tcBorders>
              <w:bottom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Tolerance</w:t>
            </w:r>
          </w:p>
        </w:tc>
        <w:tc>
          <w:tcPr>
            <w:tcW w:w="59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1D3860" w:rsidRDefault="00EF67BE"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VIF</w:t>
            </w:r>
          </w:p>
        </w:tc>
      </w:tr>
      <w:tr w:rsidR="00EF67BE" w:rsidRPr="001D3860" w:rsidTr="00DF1BEE">
        <w:trPr>
          <w:cantSplit/>
          <w:tblHeader/>
        </w:trPr>
        <w:tc>
          <w:tcPr>
            <w:tcW w:w="16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1</w:t>
            </w:r>
          </w:p>
        </w:tc>
        <w:tc>
          <w:tcPr>
            <w:tcW w:w="16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-1.705</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.378</w:t>
            </w:r>
          </w:p>
        </w:tc>
        <w:tc>
          <w:tcPr>
            <w:tcW w:w="1276" w:type="dxa"/>
            <w:gridSpan w:val="2"/>
            <w:tcBorders>
              <w:top w:val="single" w:sz="16" w:space="0" w:color="000000"/>
              <w:bottom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-4.508</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80" w:type="dxa"/>
            <w:tcBorders>
              <w:top w:val="single" w:sz="16" w:space="0" w:color="000000"/>
              <w:bottom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59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r>
      <w:tr w:rsidR="00EF67BE" w:rsidRPr="001D3860" w:rsidTr="00DF1BEE">
        <w:trPr>
          <w:cantSplit/>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sz w:val="24"/>
                <w:szCs w:val="24"/>
              </w:rPr>
            </w:pPr>
          </w:p>
        </w:tc>
        <w:tc>
          <w:tcPr>
            <w:tcW w:w="1651"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Inflasi</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.003</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.018</w:t>
            </w:r>
          </w:p>
        </w:tc>
        <w:tc>
          <w:tcPr>
            <w:tcW w:w="1276" w:type="dxa"/>
            <w:gridSpan w:val="2"/>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.005</w:t>
            </w:r>
          </w:p>
        </w:tc>
        <w:tc>
          <w:tcPr>
            <w:tcW w:w="709"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.175</w:t>
            </w:r>
          </w:p>
        </w:tc>
        <w:tc>
          <w:tcPr>
            <w:tcW w:w="709"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.862</w:t>
            </w:r>
          </w:p>
        </w:tc>
        <w:tc>
          <w:tcPr>
            <w:tcW w:w="880" w:type="dxa"/>
            <w:tcBorders>
              <w:top w:val="nil"/>
              <w:bottom w:val="nil"/>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597" w:type="dxa"/>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EF67BE" w:rsidRPr="001D3860" w:rsidTr="00DF1BEE">
        <w:trPr>
          <w:cantSplit/>
          <w:trHeight w:val="638"/>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240" w:lineRule="auto"/>
              <w:rPr>
                <w:rFonts w:ascii="Times New Roman" w:hAnsi="Times New Roman" w:cs="Times New Roman"/>
                <w:color w:val="000000"/>
                <w:sz w:val="18"/>
                <w:szCs w:val="18"/>
              </w:rPr>
            </w:pPr>
          </w:p>
        </w:tc>
        <w:tc>
          <w:tcPr>
            <w:tcW w:w="16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Dana Pihak Ketiga</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.998</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.029</w:t>
            </w:r>
          </w:p>
        </w:tc>
        <w:tc>
          <w:tcPr>
            <w:tcW w:w="1276"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.987</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34.787</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80" w:type="dxa"/>
            <w:tcBorders>
              <w:top w:val="nil"/>
              <w:bottom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5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1D3860" w:rsidRDefault="00EF67BE"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EF67BE" w:rsidRPr="001D3860" w:rsidTr="00DF1BEE">
        <w:trPr>
          <w:gridAfter w:val="5"/>
          <w:wAfter w:w="3686" w:type="dxa"/>
          <w:cantSplit/>
        </w:trPr>
        <w:tc>
          <w:tcPr>
            <w:tcW w:w="3999" w:type="dxa"/>
            <w:gridSpan w:val="5"/>
            <w:tcBorders>
              <w:top w:val="nil"/>
              <w:left w:val="nil"/>
              <w:bottom w:val="nil"/>
              <w:right w:val="nil"/>
            </w:tcBorders>
            <w:shd w:val="clear" w:color="auto" w:fill="FFFFFF"/>
            <w:tcMar>
              <w:top w:w="30" w:type="dxa"/>
              <w:left w:w="30" w:type="dxa"/>
              <w:bottom w:w="30" w:type="dxa"/>
              <w:right w:w="30" w:type="dxa"/>
            </w:tcMar>
          </w:tcPr>
          <w:p w:rsidR="00EF67BE" w:rsidRPr="001D3860" w:rsidRDefault="00EF67BE"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 xml:space="preserve">a. </w:t>
            </w:r>
            <w:r w:rsidRPr="004E6E27">
              <w:rPr>
                <w:rFonts w:ascii="Times New Roman" w:hAnsi="Times New Roman" w:cs="Times New Roman"/>
                <w:color w:val="000000"/>
                <w:sz w:val="20"/>
                <w:szCs w:val="20"/>
              </w:rPr>
              <w:t>Dependent Variable: Nisbah Bagi Hasil</w:t>
            </w:r>
          </w:p>
        </w:tc>
      </w:tr>
    </w:tbl>
    <w:p w:rsidR="00EF67BE" w:rsidRPr="003A5885" w:rsidRDefault="00EF67BE" w:rsidP="003A5885">
      <w:pPr>
        <w:autoSpaceDE w:val="0"/>
        <w:autoSpaceDN w:val="0"/>
        <w:adjustRightInd w:val="0"/>
        <w:spacing w:after="0" w:line="480" w:lineRule="auto"/>
        <w:jc w:val="both"/>
        <w:rPr>
          <w:rFonts w:ascii="Times New Roman" w:hAnsi="Times New Roman" w:cs="Times New Roman"/>
          <w:b/>
          <w:sz w:val="24"/>
          <w:szCs w:val="24"/>
        </w:rPr>
      </w:pPr>
    </w:p>
    <w:p w:rsidR="00EF67BE" w:rsidRPr="00D8177B" w:rsidRDefault="00EF67BE" w:rsidP="00EF67BE">
      <w:pPr>
        <w:autoSpaceDE w:val="0"/>
        <w:autoSpaceDN w:val="0"/>
        <w:adjustRightInd w:val="0"/>
        <w:spacing w:after="0" w:line="480" w:lineRule="auto"/>
        <w:ind w:left="1080" w:firstLine="480"/>
        <w:jc w:val="both"/>
        <w:rPr>
          <w:rFonts w:ascii="Times New Roman" w:hAnsi="Times New Roman" w:cs="Times New Roman"/>
          <w:sz w:val="24"/>
          <w:szCs w:val="24"/>
        </w:rPr>
      </w:pPr>
      <w:r w:rsidRPr="00D8177B">
        <w:rPr>
          <w:rFonts w:ascii="Times New Roman" w:hAnsi="Times New Roman" w:cs="Times New Roman"/>
          <w:sz w:val="24"/>
          <w:szCs w:val="24"/>
        </w:rPr>
        <w:t>Hasil uji tersebut menunjukkan bahwa nilai Sig</w:t>
      </w:r>
      <w:proofErr w:type="gramStart"/>
      <w:r w:rsidRPr="00D8177B">
        <w:rPr>
          <w:rFonts w:ascii="Times New Roman" w:hAnsi="Times New Roman" w:cs="Times New Roman"/>
          <w:sz w:val="24"/>
          <w:szCs w:val="24"/>
        </w:rPr>
        <w:t>.(</w:t>
      </w:r>
      <w:proofErr w:type="gramEnd"/>
      <w:r w:rsidRPr="00D8177B">
        <w:rPr>
          <w:rFonts w:ascii="Times New Roman" w:hAnsi="Times New Roman" w:cs="Times New Roman"/>
          <w:sz w:val="24"/>
          <w:szCs w:val="24"/>
        </w:rPr>
        <w:t xml:space="preserve">0,862) &gt; (0,05) dan nilai t hitung (0,175) &lt; (2,035). </w:t>
      </w:r>
      <w:proofErr w:type="gramStart"/>
      <w:r w:rsidRPr="00D8177B">
        <w:rPr>
          <w:rFonts w:ascii="Times New Roman" w:hAnsi="Times New Roman" w:cs="Times New Roman"/>
          <w:sz w:val="24"/>
          <w:szCs w:val="24"/>
        </w:rPr>
        <w:t xml:space="preserve">Dengan demikian, dapat disimpulkan bahwa menerima Ho dan menolak Ha, artinya inflasi tidak signifikansi mempengaruhi nisbah bagi hasil pada pembiayaan </w:t>
      </w:r>
      <w:r w:rsidRPr="00D8177B">
        <w:rPr>
          <w:rFonts w:ascii="Times New Roman" w:hAnsi="Times New Roman" w:cs="Times New Roman"/>
          <w:i/>
          <w:sz w:val="24"/>
          <w:szCs w:val="24"/>
        </w:rPr>
        <w:t>mudharabah</w:t>
      </w:r>
      <w:r w:rsidRPr="00D8177B">
        <w:rPr>
          <w:rFonts w:ascii="Times New Roman" w:hAnsi="Times New Roman" w:cs="Times New Roman"/>
          <w:sz w:val="24"/>
          <w:szCs w:val="24"/>
        </w:rPr>
        <w:t>.</w:t>
      </w:r>
      <w:proofErr w:type="gramEnd"/>
      <w:r w:rsidRPr="00D8177B">
        <w:rPr>
          <w:rFonts w:ascii="Times New Roman" w:hAnsi="Times New Roman" w:cs="Times New Roman"/>
          <w:sz w:val="24"/>
          <w:szCs w:val="24"/>
        </w:rPr>
        <w:t xml:space="preserve">  </w:t>
      </w:r>
      <w:proofErr w:type="gramStart"/>
      <w:r w:rsidRPr="00D8177B">
        <w:rPr>
          <w:rFonts w:ascii="Times New Roman" w:hAnsi="Times New Roman" w:cs="Times New Roman"/>
          <w:sz w:val="24"/>
          <w:szCs w:val="24"/>
        </w:rPr>
        <w:t>Dari hasil tersebu</w:t>
      </w:r>
      <w:r>
        <w:rPr>
          <w:rFonts w:ascii="Times New Roman" w:hAnsi="Times New Roman" w:cs="Times New Roman"/>
          <w:sz w:val="24"/>
          <w:szCs w:val="24"/>
        </w:rPr>
        <w:t xml:space="preserve">t membuktikan bahwa inflasi mempengaruhi </w:t>
      </w:r>
      <w:r w:rsidRPr="00D8177B">
        <w:rPr>
          <w:rFonts w:ascii="Times New Roman" w:hAnsi="Times New Roman" w:cs="Times New Roman"/>
          <w:sz w:val="24"/>
          <w:szCs w:val="24"/>
        </w:rPr>
        <w:t>stabilitas perekonomian, dimana secara umum harga komoditas dan jasa menjadi bergejolak kemudian diikuti dengan menurunnya daya daya beli masyarakat dan sektor usaha.</w:t>
      </w:r>
      <w:proofErr w:type="gramEnd"/>
      <w:r w:rsidRPr="00D8177B">
        <w:rPr>
          <w:rFonts w:ascii="Times New Roman" w:hAnsi="Times New Roman" w:cs="Times New Roman"/>
          <w:sz w:val="24"/>
          <w:szCs w:val="24"/>
        </w:rPr>
        <w:t xml:space="preserve"> Sama seperti margin </w:t>
      </w:r>
      <w:r w:rsidRPr="00D8177B">
        <w:rPr>
          <w:rFonts w:ascii="Times New Roman" w:hAnsi="Times New Roman" w:cs="Times New Roman"/>
          <w:i/>
          <w:sz w:val="24"/>
          <w:szCs w:val="24"/>
        </w:rPr>
        <w:t xml:space="preserve">murabahah, </w:t>
      </w:r>
      <w:r w:rsidRPr="00D8177B">
        <w:rPr>
          <w:rFonts w:ascii="Times New Roman" w:hAnsi="Times New Roman" w:cs="Times New Roman"/>
          <w:sz w:val="24"/>
          <w:szCs w:val="24"/>
        </w:rPr>
        <w:t xml:space="preserve">saat inflasi terjadi peningkatan yang tinggi maka </w:t>
      </w:r>
      <w:proofErr w:type="gramStart"/>
      <w:r w:rsidRPr="00D8177B">
        <w:rPr>
          <w:rFonts w:ascii="Times New Roman" w:hAnsi="Times New Roman" w:cs="Times New Roman"/>
          <w:sz w:val="24"/>
          <w:szCs w:val="24"/>
        </w:rPr>
        <w:t>akan</w:t>
      </w:r>
      <w:proofErr w:type="gramEnd"/>
      <w:r w:rsidRPr="00D8177B">
        <w:rPr>
          <w:rFonts w:ascii="Times New Roman" w:hAnsi="Times New Roman" w:cs="Times New Roman"/>
          <w:sz w:val="24"/>
          <w:szCs w:val="24"/>
        </w:rPr>
        <w:t xml:space="preserve"> menyebabkan daya beli masyarakat dan sektor riil menjadi menurun. </w:t>
      </w:r>
      <w:proofErr w:type="gramStart"/>
      <w:r w:rsidRPr="00D8177B">
        <w:rPr>
          <w:rFonts w:ascii="Times New Roman" w:hAnsi="Times New Roman" w:cs="Times New Roman"/>
          <w:sz w:val="24"/>
          <w:szCs w:val="24"/>
        </w:rPr>
        <w:t xml:space="preserve">Hal ini menunjukan bahwa pembiayaan bagi hasil yang </w:t>
      </w:r>
      <w:r w:rsidRPr="00D8177B">
        <w:rPr>
          <w:rFonts w:ascii="Times New Roman" w:hAnsi="Times New Roman" w:cs="Times New Roman"/>
          <w:sz w:val="24"/>
          <w:szCs w:val="24"/>
        </w:rPr>
        <w:lastRenderedPageBreak/>
        <w:t>dilakukan bank syariah memang bersentuhan langsung dengan sektor riil.</w:t>
      </w:r>
      <w:proofErr w:type="gramEnd"/>
      <w:r w:rsidRPr="00D8177B">
        <w:rPr>
          <w:rFonts w:ascii="Times New Roman" w:hAnsi="Times New Roman" w:cs="Times New Roman"/>
          <w:sz w:val="24"/>
          <w:szCs w:val="24"/>
        </w:rPr>
        <w:t xml:space="preserve"> </w:t>
      </w:r>
    </w:p>
    <w:p w:rsidR="00EF67BE" w:rsidRPr="00D8177B" w:rsidRDefault="00EF67BE" w:rsidP="00EF67BE">
      <w:pPr>
        <w:pStyle w:val="ListParagraph"/>
        <w:numPr>
          <w:ilvl w:val="0"/>
          <w:numId w:val="69"/>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Dana Pihak Ketiga Terhadap Margin </w:t>
      </w:r>
      <w:r>
        <w:rPr>
          <w:rFonts w:ascii="Times New Roman" w:hAnsi="Times New Roman" w:cs="Times New Roman"/>
          <w:b/>
          <w:i/>
          <w:sz w:val="24"/>
          <w:szCs w:val="24"/>
        </w:rPr>
        <w:t>Murabahah</w:t>
      </w:r>
    </w:p>
    <w:p w:rsidR="00EF67BE" w:rsidRPr="00D8177B" w:rsidRDefault="00EF67BE" w:rsidP="00EF67BE">
      <w:pPr>
        <w:autoSpaceDE w:val="0"/>
        <w:autoSpaceDN w:val="0"/>
        <w:adjustRightInd w:val="0"/>
        <w:spacing w:after="0"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Tabel 4.23</w:t>
      </w:r>
      <w:r w:rsidRPr="00D8177B">
        <w:rPr>
          <w:rFonts w:ascii="Times New Roman" w:hAnsi="Times New Roman" w:cs="Times New Roman"/>
          <w:sz w:val="24"/>
          <w:szCs w:val="24"/>
        </w:rPr>
        <w:t xml:space="preserve"> Hasil Analisis</w:t>
      </w:r>
    </w:p>
    <w:p w:rsidR="00EF67BE" w:rsidRPr="00D8177B" w:rsidRDefault="00EF67BE" w:rsidP="00EF67BE">
      <w:pPr>
        <w:pStyle w:val="ListParagraph"/>
        <w:autoSpaceDE w:val="0"/>
        <w:autoSpaceDN w:val="0"/>
        <w:adjustRightInd w:val="0"/>
        <w:spacing w:after="0" w:line="240" w:lineRule="auto"/>
        <w:ind w:left="3960" w:firstLine="360"/>
        <w:jc w:val="both"/>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margin" w:tblpXSpec="right" w:tblpY="44"/>
        <w:tblW w:w="7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34"/>
        <w:gridCol w:w="972"/>
        <w:gridCol w:w="709"/>
        <w:gridCol w:w="850"/>
        <w:gridCol w:w="1011"/>
        <w:gridCol w:w="123"/>
        <w:gridCol w:w="851"/>
        <w:gridCol w:w="567"/>
        <w:gridCol w:w="850"/>
        <w:gridCol w:w="998"/>
      </w:tblGrid>
      <w:tr w:rsidR="00EF67BE" w:rsidRPr="004E6E27" w:rsidTr="00DF1BEE">
        <w:trPr>
          <w:cantSplit/>
          <w:tblHeader/>
        </w:trPr>
        <w:tc>
          <w:tcPr>
            <w:tcW w:w="130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155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Unstandardized Coefficients</w:t>
            </w:r>
          </w:p>
        </w:tc>
        <w:tc>
          <w:tcPr>
            <w:tcW w:w="1134" w:type="dxa"/>
            <w:gridSpan w:val="2"/>
            <w:tcBorders>
              <w:top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Sig.</w:t>
            </w:r>
          </w:p>
        </w:tc>
        <w:tc>
          <w:tcPr>
            <w:tcW w:w="184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Collinearity Statistics</w:t>
            </w:r>
          </w:p>
        </w:tc>
      </w:tr>
      <w:tr w:rsidR="00EF67BE" w:rsidRPr="004E6E27" w:rsidTr="00DF1BEE">
        <w:trPr>
          <w:cantSplit/>
          <w:tblHeader/>
        </w:trPr>
        <w:tc>
          <w:tcPr>
            <w:tcW w:w="130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Std. Error</w:t>
            </w:r>
          </w:p>
        </w:tc>
        <w:tc>
          <w:tcPr>
            <w:tcW w:w="1134"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Tolerance</w:t>
            </w:r>
          </w:p>
        </w:tc>
        <w:tc>
          <w:tcPr>
            <w:tcW w:w="99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4E6E27" w:rsidRDefault="00EF67BE"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VIF</w:t>
            </w:r>
          </w:p>
        </w:tc>
      </w:tr>
      <w:tr w:rsidR="00EF67BE" w:rsidRPr="004E6E27" w:rsidTr="00DF1BEE">
        <w:trPr>
          <w:cantSplit/>
          <w:tblHeader/>
        </w:trPr>
        <w:tc>
          <w:tcPr>
            <w:tcW w:w="3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1</w:t>
            </w: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(Constant)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-.818</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.316</w:t>
            </w:r>
          </w:p>
        </w:tc>
        <w:tc>
          <w:tcPr>
            <w:tcW w:w="1134" w:type="dxa"/>
            <w:gridSpan w:val="2"/>
            <w:tcBorders>
              <w:top w:val="single" w:sz="16" w:space="0" w:color="000000"/>
              <w:bottom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-2.590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.014</w:t>
            </w:r>
          </w:p>
        </w:tc>
        <w:tc>
          <w:tcPr>
            <w:tcW w:w="850" w:type="dxa"/>
            <w:tcBorders>
              <w:top w:val="single" w:sz="16" w:space="0" w:color="000000"/>
              <w:bottom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r>
      <w:tr w:rsidR="00EF67BE"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sz w:val="20"/>
                <w:szCs w:val="20"/>
              </w:rPr>
            </w:pPr>
          </w:p>
        </w:tc>
        <w:tc>
          <w:tcPr>
            <w:tcW w:w="972"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Inflasi</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.012</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.015</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.018</w:t>
            </w:r>
          </w:p>
        </w:tc>
        <w:tc>
          <w:tcPr>
            <w:tcW w:w="851"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.821</w:t>
            </w:r>
          </w:p>
        </w:tc>
        <w:tc>
          <w:tcPr>
            <w:tcW w:w="567"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.418</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EF67BE"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Dana Pihak Ketiga</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1.069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.024</w:t>
            </w:r>
          </w:p>
        </w:tc>
        <w:tc>
          <w:tcPr>
            <w:tcW w:w="1134"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.993</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44.626</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4E6E27" w:rsidRDefault="00EF67BE"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EF67BE" w:rsidRPr="004E6E27" w:rsidTr="00DF1BEE">
        <w:trPr>
          <w:gridAfter w:val="5"/>
          <w:wAfter w:w="3389" w:type="dxa"/>
          <w:cantSplit/>
        </w:trPr>
        <w:tc>
          <w:tcPr>
            <w:tcW w:w="3876" w:type="dxa"/>
            <w:gridSpan w:val="5"/>
            <w:tcBorders>
              <w:top w:val="nil"/>
              <w:left w:val="nil"/>
              <w:bottom w:val="nil"/>
              <w:right w:val="nil"/>
            </w:tcBorders>
            <w:shd w:val="clear" w:color="auto" w:fill="FFFFFF"/>
            <w:tcMar>
              <w:top w:w="30" w:type="dxa"/>
              <w:left w:w="30" w:type="dxa"/>
              <w:bottom w:w="30" w:type="dxa"/>
              <w:right w:w="30" w:type="dxa"/>
            </w:tcMar>
          </w:tcPr>
          <w:p w:rsidR="00EF67BE" w:rsidRPr="004E6E27" w:rsidRDefault="00EF67BE"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a. Dependent Variable: Margin Murabahah</w:t>
            </w:r>
          </w:p>
        </w:tc>
      </w:tr>
    </w:tbl>
    <w:p w:rsidR="00EF67BE" w:rsidRPr="00D8177B"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Pr="00A027EE"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Pr="00A027EE" w:rsidRDefault="00EF67BE" w:rsidP="00EF67BE">
      <w:pPr>
        <w:autoSpaceDE w:val="0"/>
        <w:autoSpaceDN w:val="0"/>
        <w:adjustRightInd w:val="0"/>
        <w:spacing w:after="0" w:line="480" w:lineRule="auto"/>
        <w:ind w:left="108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tabel 4.23 </w:t>
      </w:r>
      <w:r w:rsidRPr="00A027EE">
        <w:rPr>
          <w:rFonts w:ascii="Times New Roman" w:hAnsi="Times New Roman" w:cs="Times New Roman"/>
          <w:sz w:val="24"/>
          <w:szCs w:val="24"/>
        </w:rPr>
        <w:t>Hasil uji tersebut menunjukkan bahwa nilai Sig. (0,000) &lt; (0</w:t>
      </w:r>
      <w:proofErr w:type="gramStart"/>
      <w:r w:rsidRPr="00A027EE">
        <w:rPr>
          <w:rFonts w:ascii="Times New Roman" w:hAnsi="Times New Roman" w:cs="Times New Roman"/>
          <w:sz w:val="24"/>
          <w:szCs w:val="24"/>
        </w:rPr>
        <w:t>,05</w:t>
      </w:r>
      <w:proofErr w:type="gramEnd"/>
      <w:r w:rsidRPr="00A027EE">
        <w:rPr>
          <w:rFonts w:ascii="Times New Roman" w:hAnsi="Times New Roman" w:cs="Times New Roman"/>
          <w:sz w:val="24"/>
          <w:szCs w:val="24"/>
        </w:rPr>
        <w:t xml:space="preserve">) dan nilai t hitung (44,626) &gt; (2,035). Dengan demikian, dapat disimpulkan bahwa menolak Ho dan menerima Ha oleh karena itu </w:t>
      </w:r>
      <w:proofErr w:type="gramStart"/>
      <w:r w:rsidRPr="00A027EE">
        <w:rPr>
          <w:rFonts w:ascii="Times New Roman" w:hAnsi="Times New Roman" w:cs="Times New Roman"/>
          <w:sz w:val="24"/>
          <w:szCs w:val="24"/>
        </w:rPr>
        <w:t>dana</w:t>
      </w:r>
      <w:proofErr w:type="gramEnd"/>
      <w:r w:rsidRPr="00A027EE">
        <w:rPr>
          <w:rFonts w:ascii="Times New Roman" w:hAnsi="Times New Roman" w:cs="Times New Roman"/>
          <w:sz w:val="24"/>
          <w:szCs w:val="24"/>
        </w:rPr>
        <w:t xml:space="preserve"> pihak ketiga berpengaruh positif dan signifikansi terhadap pendapatan margin </w:t>
      </w:r>
      <w:r w:rsidRPr="00A027EE">
        <w:rPr>
          <w:rFonts w:ascii="Times New Roman" w:hAnsi="Times New Roman" w:cs="Times New Roman"/>
          <w:i/>
          <w:sz w:val="24"/>
          <w:szCs w:val="24"/>
        </w:rPr>
        <w:t>murabahah</w:t>
      </w:r>
      <w:r w:rsidRPr="00A027EE">
        <w:rPr>
          <w:rFonts w:ascii="Times New Roman" w:hAnsi="Times New Roman" w:cs="Times New Roman"/>
          <w:sz w:val="24"/>
          <w:szCs w:val="24"/>
        </w:rPr>
        <w:t xml:space="preserve">. Ini artinya adanya jumlah </w:t>
      </w:r>
      <w:proofErr w:type="gramStart"/>
      <w:r w:rsidRPr="00A027EE">
        <w:rPr>
          <w:rFonts w:ascii="Times New Roman" w:hAnsi="Times New Roman" w:cs="Times New Roman"/>
          <w:sz w:val="24"/>
          <w:szCs w:val="24"/>
        </w:rPr>
        <w:t>dana</w:t>
      </w:r>
      <w:proofErr w:type="gramEnd"/>
      <w:r w:rsidRPr="00A027EE">
        <w:rPr>
          <w:rFonts w:ascii="Times New Roman" w:hAnsi="Times New Roman" w:cs="Times New Roman"/>
          <w:sz w:val="24"/>
          <w:szCs w:val="24"/>
        </w:rPr>
        <w:t xml:space="preserve"> yang tersedia dari berbagai sumber dana bisa diinvestasikan dan dana pihak ketiga berpegaruh positif terhadap penyaluran pembiayaan oleh bank.</w:t>
      </w:r>
      <w:r>
        <w:rPr>
          <w:rFonts w:ascii="Times New Roman" w:hAnsi="Times New Roman" w:cs="Times New Roman"/>
          <w:sz w:val="24"/>
          <w:szCs w:val="24"/>
        </w:rPr>
        <w:t xml:space="preserve"> M</w:t>
      </w:r>
      <w:r w:rsidRPr="00A027EE">
        <w:rPr>
          <w:rFonts w:ascii="Times New Roman" w:hAnsi="Times New Roman" w:cs="Times New Roman"/>
          <w:sz w:val="24"/>
          <w:szCs w:val="24"/>
        </w:rPr>
        <w:t xml:space="preserve">elihat resiko yang rendah dibandingkan dengan produk pembiayaan yang </w:t>
      </w:r>
      <w:proofErr w:type="gramStart"/>
      <w:r w:rsidRPr="00A027EE">
        <w:rPr>
          <w:rFonts w:ascii="Times New Roman" w:hAnsi="Times New Roman" w:cs="Times New Roman"/>
          <w:sz w:val="24"/>
          <w:szCs w:val="24"/>
        </w:rPr>
        <w:t>lain</w:t>
      </w:r>
      <w:proofErr w:type="gramEnd"/>
      <w:r w:rsidRPr="00A027EE">
        <w:rPr>
          <w:rFonts w:ascii="Times New Roman" w:hAnsi="Times New Roman" w:cs="Times New Roman"/>
          <w:sz w:val="24"/>
          <w:szCs w:val="24"/>
        </w:rPr>
        <w:t xml:space="preserve">, </w:t>
      </w:r>
      <w:r w:rsidRPr="00A027EE">
        <w:rPr>
          <w:rFonts w:ascii="Times New Roman" w:hAnsi="Times New Roman" w:cs="Times New Roman"/>
          <w:i/>
          <w:sz w:val="24"/>
          <w:szCs w:val="24"/>
        </w:rPr>
        <w:t>murabahah</w:t>
      </w:r>
      <w:r w:rsidRPr="00A027EE">
        <w:rPr>
          <w:rFonts w:ascii="Times New Roman" w:hAnsi="Times New Roman" w:cs="Times New Roman"/>
          <w:sz w:val="24"/>
          <w:szCs w:val="24"/>
        </w:rPr>
        <w:t xml:space="preserve"> menjadi produk pembiayaan utama dalam menginvestasikan Dana Pihak Ketiga (DPK). Dimana dari pembiayaan ini, hasil usaha, </w:t>
      </w:r>
      <w:proofErr w:type="gramStart"/>
      <w:r w:rsidRPr="00A027EE">
        <w:rPr>
          <w:rFonts w:ascii="Times New Roman" w:hAnsi="Times New Roman" w:cs="Times New Roman"/>
          <w:sz w:val="24"/>
          <w:szCs w:val="24"/>
        </w:rPr>
        <w:t>akan</w:t>
      </w:r>
      <w:proofErr w:type="gramEnd"/>
      <w:r w:rsidRPr="00A027EE">
        <w:rPr>
          <w:rFonts w:ascii="Times New Roman" w:hAnsi="Times New Roman" w:cs="Times New Roman"/>
          <w:sz w:val="24"/>
          <w:szCs w:val="24"/>
        </w:rPr>
        <w:t xml:space="preserve"> dibagihasilkan sesuai dengan akad.   </w:t>
      </w:r>
    </w:p>
    <w:p w:rsidR="00EF67BE" w:rsidRPr="00D8177B" w:rsidRDefault="00EF67BE" w:rsidP="00EF67BE">
      <w:pPr>
        <w:pStyle w:val="ListParagraph"/>
        <w:numPr>
          <w:ilvl w:val="0"/>
          <w:numId w:val="69"/>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Pengaruh Dana Pihak Ketiga Terhadap Nisbah Bagi Hasil </w:t>
      </w:r>
      <w:r>
        <w:rPr>
          <w:rFonts w:ascii="Times New Roman" w:hAnsi="Times New Roman" w:cs="Times New Roman"/>
          <w:b/>
          <w:i/>
          <w:sz w:val="24"/>
          <w:szCs w:val="24"/>
        </w:rPr>
        <w:t>Mudharabah</w:t>
      </w:r>
    </w:p>
    <w:p w:rsidR="00EF67BE" w:rsidRDefault="00EF67BE" w:rsidP="00EF67BE">
      <w:pPr>
        <w:pStyle w:val="ListParagraph"/>
        <w:autoSpaceDE w:val="0"/>
        <w:autoSpaceDN w:val="0"/>
        <w:adjustRightInd w:val="0"/>
        <w:spacing w:after="0" w:line="480" w:lineRule="auto"/>
        <w:ind w:left="4320"/>
        <w:rPr>
          <w:rFonts w:ascii="Times New Roman" w:hAnsi="Times New Roman" w:cs="Times New Roman"/>
          <w:sz w:val="24"/>
          <w:szCs w:val="24"/>
        </w:rPr>
      </w:pPr>
      <w:r>
        <w:rPr>
          <w:rFonts w:ascii="Times New Roman" w:hAnsi="Times New Roman" w:cs="Times New Roman"/>
          <w:sz w:val="24"/>
          <w:szCs w:val="24"/>
        </w:rPr>
        <w:t>Tabel 4.24 Hasil Analisis</w:t>
      </w:r>
    </w:p>
    <w:p w:rsidR="00EF67BE" w:rsidRPr="00D8177B" w:rsidRDefault="00EF67BE" w:rsidP="00EF67BE">
      <w:pPr>
        <w:pStyle w:val="ListParagraph"/>
        <w:autoSpaceDE w:val="0"/>
        <w:autoSpaceDN w:val="0"/>
        <w:adjustRightInd w:val="0"/>
        <w:spacing w:after="0" w:line="240" w:lineRule="auto"/>
        <w:ind w:left="4320"/>
        <w:jc w:val="both"/>
        <w:rPr>
          <w:rFonts w:ascii="Times New Roman" w:hAnsi="Times New Roman" w:cs="Times New Roman"/>
          <w:b/>
          <w:sz w:val="24"/>
          <w:szCs w:val="24"/>
        </w:rPr>
      </w:pPr>
      <w:r>
        <w:rPr>
          <w:rFonts w:ascii="Times New Roman" w:hAnsi="Times New Roman" w:cs="Times New Roman"/>
          <w:b/>
          <w:sz w:val="24"/>
          <w:szCs w:val="24"/>
        </w:rPr>
        <w:t>Coefficients</w:t>
      </w:r>
    </w:p>
    <w:tbl>
      <w:tblPr>
        <w:tblpPr w:leftFromText="180" w:rightFromText="180" w:vertAnchor="text" w:horzAnchor="page" w:tblpX="3525" w:tblpY="71"/>
        <w:tblW w:w="7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2"/>
        <w:gridCol w:w="1286"/>
        <w:gridCol w:w="850"/>
        <w:gridCol w:w="851"/>
        <w:gridCol w:w="850"/>
        <w:gridCol w:w="426"/>
        <w:gridCol w:w="850"/>
        <w:gridCol w:w="567"/>
        <w:gridCol w:w="851"/>
        <w:gridCol w:w="567"/>
      </w:tblGrid>
      <w:tr w:rsidR="00EF67BE" w:rsidRPr="00D8177B" w:rsidTr="00DF1BEE">
        <w:trPr>
          <w:cantSplit/>
          <w:tblHeader/>
        </w:trPr>
        <w:tc>
          <w:tcPr>
            <w:tcW w:w="144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rPr>
                <w:rFonts w:ascii="Times New Roman" w:hAnsi="Times New Roman" w:cs="Times New Roman"/>
                <w:color w:val="000000"/>
              </w:rPr>
            </w:pPr>
            <w:r w:rsidRPr="00D8177B">
              <w:rPr>
                <w:rFonts w:ascii="Times New Roman" w:hAnsi="Times New Roman" w:cs="Times New Roman"/>
                <w:color w:val="000000"/>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Unstandardized Coefficients</w:t>
            </w:r>
          </w:p>
        </w:tc>
        <w:tc>
          <w:tcPr>
            <w:tcW w:w="1276" w:type="dxa"/>
            <w:gridSpan w:val="2"/>
            <w:tcBorders>
              <w:top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Standardized Coefficients</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Sig.</w:t>
            </w:r>
          </w:p>
        </w:tc>
        <w:tc>
          <w:tcPr>
            <w:tcW w:w="141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Collinearity Statistics</w:t>
            </w:r>
          </w:p>
        </w:tc>
      </w:tr>
      <w:tr w:rsidR="00EF67BE" w:rsidRPr="00D8177B" w:rsidTr="00DF1BEE">
        <w:trPr>
          <w:cantSplit/>
          <w:trHeight w:val="233"/>
          <w:tblHeader/>
        </w:trPr>
        <w:tc>
          <w:tcPr>
            <w:tcW w:w="144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240" w:lineRule="auto"/>
              <w:rPr>
                <w:rFonts w:ascii="Times New Roman" w:hAnsi="Times New Roman" w:cs="Times New Roman"/>
                <w:color w:val="000000"/>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Std. Error</w:t>
            </w:r>
          </w:p>
        </w:tc>
        <w:tc>
          <w:tcPr>
            <w:tcW w:w="1276" w:type="dxa"/>
            <w:gridSpan w:val="2"/>
            <w:tcBorders>
              <w:bottom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Beta</w:t>
            </w: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240" w:lineRule="auto"/>
              <w:rPr>
                <w:rFonts w:ascii="Times New Roman" w:hAnsi="Times New Roman" w:cs="Times New Roman"/>
                <w:color w:val="00000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240" w:lineRule="auto"/>
              <w:rPr>
                <w:rFonts w:ascii="Times New Roman" w:hAnsi="Times New Roman" w:cs="Times New Roman"/>
                <w:color w:val="000000"/>
              </w:rPr>
            </w:pPr>
          </w:p>
        </w:tc>
        <w:tc>
          <w:tcPr>
            <w:tcW w:w="851" w:type="dxa"/>
            <w:tcBorders>
              <w:bottom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Tolerance</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D8177B" w:rsidRDefault="00EF67BE" w:rsidP="00DF1BEE">
            <w:pPr>
              <w:autoSpaceDE w:val="0"/>
              <w:autoSpaceDN w:val="0"/>
              <w:adjustRightInd w:val="0"/>
              <w:spacing w:after="0" w:line="320" w:lineRule="atLeast"/>
              <w:jc w:val="center"/>
              <w:rPr>
                <w:rFonts w:ascii="Times New Roman" w:hAnsi="Times New Roman" w:cs="Times New Roman"/>
                <w:color w:val="000000"/>
              </w:rPr>
            </w:pPr>
            <w:r w:rsidRPr="00D8177B">
              <w:rPr>
                <w:rFonts w:ascii="Times New Roman" w:hAnsi="Times New Roman" w:cs="Times New Roman"/>
                <w:color w:val="000000"/>
              </w:rPr>
              <w:t>VIF</w:t>
            </w:r>
          </w:p>
        </w:tc>
      </w:tr>
      <w:tr w:rsidR="00EF67BE" w:rsidRPr="00D8177B" w:rsidTr="00DF1BEE">
        <w:trPr>
          <w:cantSplit/>
          <w:tblHeader/>
        </w:trPr>
        <w:tc>
          <w:tcPr>
            <w:tcW w:w="16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320" w:lineRule="atLeast"/>
              <w:rPr>
                <w:rFonts w:ascii="Times New Roman" w:hAnsi="Times New Roman" w:cs="Times New Roman"/>
                <w:color w:val="000000"/>
              </w:rPr>
            </w:pPr>
            <w:r w:rsidRPr="00D8177B">
              <w:rPr>
                <w:rFonts w:ascii="Times New Roman" w:hAnsi="Times New Roman" w:cs="Times New Roman"/>
                <w:color w:val="000000"/>
              </w:rPr>
              <w:t>1</w:t>
            </w:r>
          </w:p>
        </w:tc>
        <w:tc>
          <w:tcPr>
            <w:tcW w:w="128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320" w:lineRule="atLeast"/>
              <w:rPr>
                <w:rFonts w:ascii="Times New Roman" w:hAnsi="Times New Roman" w:cs="Times New Roman"/>
                <w:color w:val="000000"/>
              </w:rPr>
            </w:pPr>
            <w:r w:rsidRPr="00D8177B">
              <w:rPr>
                <w:rFonts w:ascii="Times New Roman" w:hAnsi="Times New Roman" w:cs="Times New Roman"/>
                <w:color w:val="000000"/>
              </w:rPr>
              <w:t>(Constant)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-1.705</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.378</w:t>
            </w:r>
          </w:p>
        </w:tc>
        <w:tc>
          <w:tcPr>
            <w:tcW w:w="1276" w:type="dxa"/>
            <w:gridSpan w:val="2"/>
            <w:tcBorders>
              <w:top w:val="single" w:sz="16" w:space="0" w:color="000000"/>
              <w:bottom w:val="nil"/>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240" w:lineRule="auto"/>
              <w:rPr>
                <w:rFonts w:ascii="Times New Roman" w:hAnsi="Times New Roman" w:cs="Times New Roman"/>
              </w:rPr>
            </w:pP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-4.508</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.000</w:t>
            </w:r>
          </w:p>
        </w:tc>
        <w:tc>
          <w:tcPr>
            <w:tcW w:w="851" w:type="dxa"/>
            <w:tcBorders>
              <w:top w:val="single" w:sz="16" w:space="0" w:color="000000"/>
              <w:bottom w:val="nil"/>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240" w:lineRule="auto"/>
              <w:rPr>
                <w:rFonts w:ascii="Times New Roman" w:hAnsi="Times New Roman" w:cs="Times New Roman"/>
              </w:rPr>
            </w:pP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240" w:lineRule="auto"/>
              <w:rPr>
                <w:rFonts w:ascii="Times New Roman" w:hAnsi="Times New Roman" w:cs="Times New Roman"/>
              </w:rPr>
            </w:pPr>
          </w:p>
        </w:tc>
      </w:tr>
      <w:tr w:rsidR="00EF67BE" w:rsidRPr="00D8177B" w:rsidTr="00DF1BEE">
        <w:trPr>
          <w:cantSplit/>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240" w:lineRule="auto"/>
              <w:rPr>
                <w:rFonts w:ascii="Times New Roman" w:hAnsi="Times New Roman" w:cs="Times New Roman"/>
              </w:rPr>
            </w:pPr>
          </w:p>
        </w:tc>
        <w:tc>
          <w:tcPr>
            <w:tcW w:w="1286"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320" w:lineRule="atLeast"/>
              <w:rPr>
                <w:rFonts w:ascii="Times New Roman" w:hAnsi="Times New Roman" w:cs="Times New Roman"/>
                <w:color w:val="000000"/>
              </w:rPr>
            </w:pPr>
            <w:r w:rsidRPr="00D8177B">
              <w:rPr>
                <w:rFonts w:ascii="Times New Roman" w:hAnsi="Times New Roman" w:cs="Times New Roman"/>
                <w:color w:val="000000"/>
              </w:rPr>
              <w:t>Inflasi</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.003</w:t>
            </w:r>
          </w:p>
        </w:tc>
        <w:tc>
          <w:tcPr>
            <w:tcW w:w="851" w:type="dxa"/>
            <w:tcBorders>
              <w:top w:val="nil"/>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.018</w:t>
            </w:r>
          </w:p>
        </w:tc>
        <w:tc>
          <w:tcPr>
            <w:tcW w:w="1276" w:type="dxa"/>
            <w:gridSpan w:val="2"/>
            <w:tcBorders>
              <w:top w:val="nil"/>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.005</w:t>
            </w:r>
          </w:p>
        </w:tc>
        <w:tc>
          <w:tcPr>
            <w:tcW w:w="850" w:type="dxa"/>
            <w:tcBorders>
              <w:top w:val="nil"/>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.175</w:t>
            </w:r>
          </w:p>
        </w:tc>
        <w:tc>
          <w:tcPr>
            <w:tcW w:w="567" w:type="dxa"/>
            <w:tcBorders>
              <w:top w:val="nil"/>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.862</w:t>
            </w:r>
          </w:p>
        </w:tc>
        <w:tc>
          <w:tcPr>
            <w:tcW w:w="851" w:type="dxa"/>
            <w:tcBorders>
              <w:top w:val="nil"/>
              <w:bottom w:val="nil"/>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.991</w:t>
            </w: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1.009</w:t>
            </w:r>
          </w:p>
        </w:tc>
      </w:tr>
      <w:tr w:rsidR="00EF67BE" w:rsidRPr="00D8177B" w:rsidTr="00DF1BEE">
        <w:trPr>
          <w:cantSplit/>
          <w:trHeight w:val="638"/>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240" w:lineRule="auto"/>
              <w:rPr>
                <w:rFonts w:ascii="Times New Roman" w:hAnsi="Times New Roman" w:cs="Times New Roman"/>
                <w:color w:val="000000"/>
              </w:rPr>
            </w:pPr>
          </w:p>
        </w:tc>
        <w:tc>
          <w:tcPr>
            <w:tcW w:w="128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320" w:lineRule="atLeast"/>
              <w:rPr>
                <w:rFonts w:ascii="Times New Roman" w:hAnsi="Times New Roman" w:cs="Times New Roman"/>
                <w:color w:val="000000"/>
              </w:rPr>
            </w:pPr>
            <w:r w:rsidRPr="00D8177B">
              <w:rPr>
                <w:rFonts w:ascii="Times New Roman" w:hAnsi="Times New Roman" w:cs="Times New Roman"/>
                <w:color w:val="000000"/>
              </w:rPr>
              <w:t>Dana Pihak Ketiga</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.998</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.029</w:t>
            </w:r>
          </w:p>
        </w:tc>
        <w:tc>
          <w:tcPr>
            <w:tcW w:w="1276" w:type="dxa"/>
            <w:gridSpan w:val="2"/>
            <w:tcBorders>
              <w:top w:val="nil"/>
              <w:bottom w:val="single" w:sz="16" w:space="0" w:color="000000"/>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.987</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34.787</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.000</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.991</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67BE" w:rsidRPr="00D8177B" w:rsidRDefault="00EF67BE" w:rsidP="00DF1BEE">
            <w:pPr>
              <w:autoSpaceDE w:val="0"/>
              <w:autoSpaceDN w:val="0"/>
              <w:adjustRightInd w:val="0"/>
              <w:spacing w:after="0" w:line="320" w:lineRule="atLeast"/>
              <w:jc w:val="right"/>
              <w:rPr>
                <w:rFonts w:ascii="Times New Roman" w:hAnsi="Times New Roman" w:cs="Times New Roman"/>
                <w:color w:val="000000"/>
              </w:rPr>
            </w:pPr>
            <w:r w:rsidRPr="00D8177B">
              <w:rPr>
                <w:rFonts w:ascii="Times New Roman" w:hAnsi="Times New Roman" w:cs="Times New Roman"/>
                <w:color w:val="000000"/>
              </w:rPr>
              <w:t>1.009</w:t>
            </w:r>
          </w:p>
        </w:tc>
      </w:tr>
      <w:tr w:rsidR="00EF67BE" w:rsidRPr="00D8177B" w:rsidTr="00DF1BEE">
        <w:trPr>
          <w:gridAfter w:val="5"/>
          <w:wAfter w:w="3261" w:type="dxa"/>
          <w:cantSplit/>
        </w:trPr>
        <w:tc>
          <w:tcPr>
            <w:tcW w:w="3999" w:type="dxa"/>
            <w:gridSpan w:val="5"/>
            <w:tcBorders>
              <w:top w:val="nil"/>
              <w:left w:val="nil"/>
              <w:bottom w:val="nil"/>
              <w:right w:val="nil"/>
            </w:tcBorders>
            <w:shd w:val="clear" w:color="auto" w:fill="FFFFFF"/>
            <w:tcMar>
              <w:top w:w="30" w:type="dxa"/>
              <w:left w:w="30" w:type="dxa"/>
              <w:bottom w:w="30" w:type="dxa"/>
              <w:right w:w="30" w:type="dxa"/>
            </w:tcMar>
          </w:tcPr>
          <w:p w:rsidR="00EF67BE" w:rsidRPr="00D8177B" w:rsidRDefault="00EF67BE" w:rsidP="00DF1BEE">
            <w:pPr>
              <w:autoSpaceDE w:val="0"/>
              <w:autoSpaceDN w:val="0"/>
              <w:adjustRightInd w:val="0"/>
              <w:spacing w:after="0" w:line="320" w:lineRule="atLeast"/>
              <w:rPr>
                <w:rFonts w:ascii="Times New Roman" w:hAnsi="Times New Roman" w:cs="Times New Roman"/>
                <w:color w:val="000000"/>
              </w:rPr>
            </w:pPr>
            <w:r w:rsidRPr="00D8177B">
              <w:rPr>
                <w:rFonts w:ascii="Times New Roman" w:hAnsi="Times New Roman" w:cs="Times New Roman"/>
                <w:color w:val="000000"/>
              </w:rPr>
              <w:t>a. Dependent Variable: Nisbah Bagi Hasil</w:t>
            </w:r>
          </w:p>
        </w:tc>
      </w:tr>
    </w:tbl>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4.24 </w:t>
      </w:r>
      <w:r w:rsidRPr="0026095A">
        <w:rPr>
          <w:rFonts w:ascii="Times New Roman" w:hAnsi="Times New Roman" w:cs="Times New Roman"/>
          <w:sz w:val="24"/>
          <w:szCs w:val="24"/>
        </w:rPr>
        <w:t xml:space="preserve">Hasil uji tersebut menunjukkan </w:t>
      </w:r>
      <w:proofErr w:type="gramStart"/>
      <w:r w:rsidRPr="0026095A">
        <w:rPr>
          <w:rFonts w:ascii="Times New Roman" w:hAnsi="Times New Roman" w:cs="Times New Roman"/>
          <w:sz w:val="24"/>
          <w:szCs w:val="24"/>
        </w:rPr>
        <w:t>bahwa  nilai</w:t>
      </w:r>
      <w:proofErr w:type="gramEnd"/>
      <w:r w:rsidRPr="0026095A">
        <w:rPr>
          <w:rFonts w:ascii="Times New Roman" w:hAnsi="Times New Roman" w:cs="Times New Roman"/>
          <w:sz w:val="24"/>
          <w:szCs w:val="24"/>
        </w:rPr>
        <w:t xml:space="preserve"> Sig. (0,000) &lt; (0,05) dan nilai t hitung (34,787) &gt; (2,035). </w:t>
      </w:r>
      <w:proofErr w:type="gramStart"/>
      <w:r w:rsidRPr="0026095A">
        <w:rPr>
          <w:rFonts w:ascii="Times New Roman" w:hAnsi="Times New Roman" w:cs="Times New Roman"/>
          <w:sz w:val="24"/>
          <w:szCs w:val="24"/>
        </w:rPr>
        <w:t>Dengan demikian, dapat disimpulkan bahwa menolak Ho dan menerima Ha.</w:t>
      </w:r>
      <w:proofErr w:type="gramEnd"/>
      <w:r w:rsidRPr="0026095A">
        <w:rPr>
          <w:rFonts w:ascii="Times New Roman" w:hAnsi="Times New Roman" w:cs="Times New Roman"/>
          <w:sz w:val="24"/>
          <w:szCs w:val="24"/>
        </w:rPr>
        <w:t xml:space="preserve"> Oleh karena itu, </w:t>
      </w:r>
      <w:proofErr w:type="gramStart"/>
      <w:r w:rsidRPr="0026095A">
        <w:rPr>
          <w:rFonts w:ascii="Times New Roman" w:hAnsi="Times New Roman" w:cs="Times New Roman"/>
          <w:sz w:val="24"/>
          <w:szCs w:val="24"/>
        </w:rPr>
        <w:t>dana</w:t>
      </w:r>
      <w:proofErr w:type="gramEnd"/>
      <w:r w:rsidRPr="0026095A">
        <w:rPr>
          <w:rFonts w:ascii="Times New Roman" w:hAnsi="Times New Roman" w:cs="Times New Roman"/>
          <w:sz w:val="24"/>
          <w:szCs w:val="24"/>
        </w:rPr>
        <w:t xml:space="preserve"> pihak ketiga berpengaruh positif dan signifikansi terhadap nisbah bagi hasil</w:t>
      </w:r>
      <w:r>
        <w:rPr>
          <w:rFonts w:ascii="Times New Roman" w:hAnsi="Times New Roman" w:cs="Times New Roman"/>
          <w:sz w:val="24"/>
          <w:szCs w:val="24"/>
        </w:rPr>
        <w:t>.</w:t>
      </w: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Pr="0026095A"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EF67BE" w:rsidRPr="00D8177B" w:rsidRDefault="00EF67BE" w:rsidP="00EF67BE">
      <w:pPr>
        <w:pStyle w:val="ListParagraph"/>
        <w:numPr>
          <w:ilvl w:val="0"/>
          <w:numId w:val="69"/>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Pengaruh Inflasi dan Dana Pihak Ketiga Secara Simultan Terhadap Margin </w:t>
      </w:r>
      <w:r>
        <w:rPr>
          <w:rFonts w:ascii="Times New Roman" w:hAnsi="Times New Roman" w:cs="Times New Roman"/>
          <w:b/>
          <w:i/>
          <w:sz w:val="24"/>
          <w:szCs w:val="24"/>
        </w:rPr>
        <w:t>Murabahah</w:t>
      </w:r>
    </w:p>
    <w:p w:rsidR="00EF67BE" w:rsidRPr="00D8177B" w:rsidRDefault="00EF67BE" w:rsidP="00EF67BE">
      <w:pPr>
        <w:autoSpaceDE w:val="0"/>
        <w:autoSpaceDN w:val="0"/>
        <w:adjustRightInd w:val="0"/>
        <w:spacing w:after="0"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Tabel 4.25</w:t>
      </w:r>
      <w:r w:rsidRPr="00D8177B">
        <w:rPr>
          <w:rFonts w:ascii="Times New Roman" w:hAnsi="Times New Roman" w:cs="Times New Roman"/>
          <w:sz w:val="24"/>
          <w:szCs w:val="24"/>
        </w:rPr>
        <w:t xml:space="preserve"> Hasil Analisis</w:t>
      </w:r>
    </w:p>
    <w:p w:rsidR="00EF67BE" w:rsidRPr="00492F44" w:rsidRDefault="00EF67BE" w:rsidP="00EF67BE">
      <w:pPr>
        <w:autoSpaceDE w:val="0"/>
        <w:autoSpaceDN w:val="0"/>
        <w:adjustRightInd w:val="0"/>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ANOVA</w:t>
      </w:r>
    </w:p>
    <w:tbl>
      <w:tblPr>
        <w:tblpPr w:leftFromText="180" w:rightFromText="180" w:vertAnchor="text" w:horzAnchor="margin" w:tblpXSpec="right" w:tblpY="75"/>
        <w:tblW w:w="6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4"/>
        <w:gridCol w:w="1258"/>
        <w:gridCol w:w="1441"/>
        <w:gridCol w:w="998"/>
        <w:gridCol w:w="1272"/>
        <w:gridCol w:w="1236"/>
        <w:gridCol w:w="575"/>
      </w:tblGrid>
      <w:tr w:rsidR="00EF67BE" w:rsidRPr="007C24E7" w:rsidTr="00DF1BEE">
        <w:trPr>
          <w:cantSplit/>
          <w:trHeight w:val="1108"/>
          <w:tblHeader/>
        </w:trPr>
        <w:tc>
          <w:tcPr>
            <w:tcW w:w="1392"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df</w:t>
            </w:r>
          </w:p>
        </w:tc>
        <w:tc>
          <w:tcPr>
            <w:tcW w:w="12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Mean Square</w:t>
            </w:r>
          </w:p>
        </w:tc>
        <w:tc>
          <w:tcPr>
            <w:tcW w:w="123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F</w:t>
            </w:r>
          </w:p>
        </w:tc>
        <w:tc>
          <w:tcPr>
            <w:tcW w:w="5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Sig.</w:t>
            </w:r>
          </w:p>
        </w:tc>
      </w:tr>
      <w:tr w:rsidR="00EF67BE" w:rsidRPr="007C24E7" w:rsidTr="00DF1BEE">
        <w:trPr>
          <w:cantSplit/>
          <w:tblHeader/>
        </w:trPr>
        <w:tc>
          <w:tcPr>
            <w:tcW w:w="1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23.982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w:t>
            </w:r>
          </w:p>
        </w:tc>
        <w:tc>
          <w:tcPr>
            <w:tcW w:w="1272"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11.991</w:t>
            </w:r>
          </w:p>
        </w:tc>
        <w:tc>
          <w:tcPr>
            <w:tcW w:w="1236"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1001.932</w:t>
            </w:r>
          </w:p>
        </w:tc>
        <w:tc>
          <w:tcPr>
            <w:tcW w:w="57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.000</w:t>
            </w:r>
            <w:r w:rsidRPr="007C24E7">
              <w:rPr>
                <w:rFonts w:ascii="Times New Roman" w:hAnsi="Times New Roman" w:cs="Times New Roman"/>
                <w:color w:val="000000"/>
                <w:vertAlign w:val="superscript"/>
              </w:rPr>
              <w:t>a</w:t>
            </w:r>
          </w:p>
        </w:tc>
      </w:tr>
      <w:tr w:rsidR="00EF67BE" w:rsidRPr="007C24E7" w:rsidTr="00DF1BEE">
        <w:trPr>
          <w:cantSplit/>
          <w:tblHeader/>
        </w:trPr>
        <w:tc>
          <w:tcPr>
            <w:tcW w:w="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color w:val="00000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.395</w:t>
            </w:r>
          </w:p>
        </w:tc>
        <w:tc>
          <w:tcPr>
            <w:tcW w:w="998" w:type="dxa"/>
            <w:tcBorders>
              <w:top w:val="nil"/>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33</w:t>
            </w:r>
          </w:p>
        </w:tc>
        <w:tc>
          <w:tcPr>
            <w:tcW w:w="1272" w:type="dxa"/>
            <w:tcBorders>
              <w:top w:val="nil"/>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.012</w:t>
            </w:r>
          </w:p>
        </w:tc>
        <w:tc>
          <w:tcPr>
            <w:tcW w:w="1236" w:type="dxa"/>
            <w:tcBorders>
              <w:top w:val="nil"/>
              <w:bottom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575" w:type="dxa"/>
            <w:tcBorders>
              <w:top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cantSplit/>
          <w:trHeight w:val="892"/>
          <w:tblHeader/>
        </w:trPr>
        <w:tc>
          <w:tcPr>
            <w:tcW w:w="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24.377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35</w:t>
            </w:r>
          </w:p>
        </w:tc>
        <w:tc>
          <w:tcPr>
            <w:tcW w:w="1272" w:type="dxa"/>
            <w:tcBorders>
              <w:top w:val="nil"/>
              <w:bottom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236" w:type="dxa"/>
            <w:tcBorders>
              <w:top w:val="nil"/>
              <w:bottom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57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gridAfter w:val="2"/>
          <w:wAfter w:w="1811" w:type="dxa"/>
          <w:cantSplit/>
        </w:trPr>
        <w:tc>
          <w:tcPr>
            <w:tcW w:w="5103" w:type="dxa"/>
            <w:gridSpan w:val="5"/>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r>
      <w:tr w:rsidR="00EF67BE" w:rsidRPr="007C24E7" w:rsidTr="00DF1BEE">
        <w:trPr>
          <w:gridAfter w:val="2"/>
          <w:wAfter w:w="1811" w:type="dxa"/>
          <w:cantSplit/>
        </w:trPr>
        <w:tc>
          <w:tcPr>
            <w:tcW w:w="5103" w:type="dxa"/>
            <w:gridSpan w:val="5"/>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Margin Murabahah</w:t>
            </w:r>
          </w:p>
        </w:tc>
      </w:tr>
    </w:tbl>
    <w:p w:rsidR="00EF67BE" w:rsidRPr="00D8177B" w:rsidRDefault="00EF67BE" w:rsidP="00EF67BE">
      <w:pPr>
        <w:pStyle w:val="ListParagraph"/>
        <w:autoSpaceDE w:val="0"/>
        <w:autoSpaceDN w:val="0"/>
        <w:adjustRightInd w:val="0"/>
        <w:spacing w:after="0" w:line="240" w:lineRule="auto"/>
        <w:ind w:left="360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tabel 4.25.</w:t>
      </w:r>
      <w:proofErr w:type="gramEnd"/>
      <w:r>
        <w:rPr>
          <w:rFonts w:ascii="Times New Roman" w:hAnsi="Times New Roman" w:cs="Times New Roman"/>
          <w:sz w:val="24"/>
          <w:szCs w:val="24"/>
        </w:rPr>
        <w:t xml:space="preserve"> </w:t>
      </w:r>
      <w:r w:rsidRPr="00D95EBA">
        <w:rPr>
          <w:rFonts w:ascii="Times New Roman" w:hAnsi="Times New Roman" w:cs="Times New Roman"/>
          <w:sz w:val="24"/>
          <w:szCs w:val="24"/>
        </w:rPr>
        <w:t xml:space="preserve">Hasil uji tersebut menunjukkan bahwa nilai signifikansi (0,000) </w:t>
      </w:r>
      <w:proofErr w:type="gramStart"/>
      <w:r w:rsidRPr="00D95EBA">
        <w:rPr>
          <w:rFonts w:ascii="Times New Roman" w:hAnsi="Times New Roman" w:cs="Times New Roman"/>
          <w:sz w:val="24"/>
          <w:szCs w:val="24"/>
        </w:rPr>
        <w:t>&lt;(</w:t>
      </w:r>
      <w:proofErr w:type="gramEnd"/>
      <w:r w:rsidRPr="00D95EBA">
        <w:rPr>
          <w:rFonts w:ascii="Times New Roman" w:hAnsi="Times New Roman" w:cs="Times New Roman"/>
          <w:sz w:val="24"/>
          <w:szCs w:val="24"/>
        </w:rPr>
        <w:t xml:space="preserve">0,05) dan F hitung &gt; F tabel (1001,932) &gt; (3,285). </w:t>
      </w:r>
      <w:proofErr w:type="gramStart"/>
      <w:r w:rsidRPr="00D95EBA">
        <w:rPr>
          <w:rFonts w:ascii="Times New Roman" w:hAnsi="Times New Roman" w:cs="Times New Roman"/>
          <w:sz w:val="24"/>
          <w:szCs w:val="24"/>
        </w:rPr>
        <w:t>Dengan demikian menolak Ho dan menerima Ha.</w:t>
      </w:r>
      <w:proofErr w:type="gramEnd"/>
      <w:r w:rsidRPr="00D95EBA">
        <w:rPr>
          <w:rFonts w:ascii="Times New Roman" w:hAnsi="Times New Roman" w:cs="Times New Roman"/>
          <w:sz w:val="24"/>
          <w:szCs w:val="24"/>
        </w:rPr>
        <w:t xml:space="preserve"> Jadi, inflasi dan </w:t>
      </w:r>
      <w:proofErr w:type="gramStart"/>
      <w:r w:rsidRPr="00D95EBA">
        <w:rPr>
          <w:rFonts w:ascii="Times New Roman" w:hAnsi="Times New Roman" w:cs="Times New Roman"/>
          <w:sz w:val="24"/>
          <w:szCs w:val="24"/>
        </w:rPr>
        <w:t>dana</w:t>
      </w:r>
      <w:proofErr w:type="gramEnd"/>
      <w:r w:rsidRPr="00D95EBA">
        <w:rPr>
          <w:rFonts w:ascii="Times New Roman" w:hAnsi="Times New Roman" w:cs="Times New Roman"/>
          <w:sz w:val="24"/>
          <w:szCs w:val="24"/>
        </w:rPr>
        <w:t xml:space="preserve"> p</w:t>
      </w:r>
      <w:r>
        <w:rPr>
          <w:rFonts w:ascii="Times New Roman" w:hAnsi="Times New Roman" w:cs="Times New Roman"/>
          <w:sz w:val="24"/>
          <w:szCs w:val="24"/>
        </w:rPr>
        <w:t xml:space="preserve">ihak ketiga secara simultan atau bersama-sama </w:t>
      </w:r>
      <w:r w:rsidRPr="00D95EBA">
        <w:rPr>
          <w:rFonts w:ascii="Times New Roman" w:hAnsi="Times New Roman" w:cs="Times New Roman"/>
          <w:sz w:val="24"/>
          <w:szCs w:val="24"/>
        </w:rPr>
        <w:t>signifikansi mempengaruhi margin murabahah.</w:t>
      </w: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Pr="00D95EBA" w:rsidRDefault="00EF67BE" w:rsidP="00EF67BE">
      <w:pPr>
        <w:pStyle w:val="ListParagraph"/>
        <w:autoSpaceDE w:val="0"/>
        <w:autoSpaceDN w:val="0"/>
        <w:adjustRightInd w:val="0"/>
        <w:spacing w:before="240" w:after="0" w:line="480" w:lineRule="auto"/>
        <w:ind w:left="1080" w:firstLine="360"/>
        <w:jc w:val="both"/>
        <w:rPr>
          <w:rFonts w:ascii="Times New Roman" w:hAnsi="Times New Roman" w:cs="Times New Roman"/>
          <w:sz w:val="24"/>
          <w:szCs w:val="24"/>
        </w:rPr>
      </w:pPr>
    </w:p>
    <w:p w:rsidR="00EF67BE" w:rsidRPr="00D8177B" w:rsidRDefault="00EF67BE" w:rsidP="00EF67BE">
      <w:pPr>
        <w:pStyle w:val="ListParagraph"/>
        <w:numPr>
          <w:ilvl w:val="0"/>
          <w:numId w:val="69"/>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Pengaruh Inflasi dan Dana Pihak Ketiga Secara Simultan Terhadap Nisbah Bagi Hasil </w:t>
      </w:r>
      <w:r>
        <w:rPr>
          <w:rFonts w:ascii="Times New Roman" w:hAnsi="Times New Roman" w:cs="Times New Roman"/>
          <w:b/>
          <w:i/>
          <w:sz w:val="24"/>
          <w:szCs w:val="24"/>
        </w:rPr>
        <w:t>Mudharabah</w:t>
      </w:r>
    </w:p>
    <w:p w:rsidR="00EF67BE" w:rsidRDefault="00EF67BE" w:rsidP="00EF67BE">
      <w:pPr>
        <w:pStyle w:val="ListParagraph"/>
        <w:autoSpaceDE w:val="0"/>
        <w:autoSpaceDN w:val="0"/>
        <w:adjustRightInd w:val="0"/>
        <w:spacing w:after="0" w:line="480" w:lineRule="auto"/>
        <w:ind w:left="3240" w:firstLine="360"/>
        <w:jc w:val="both"/>
        <w:rPr>
          <w:rFonts w:ascii="Times New Roman" w:hAnsi="Times New Roman" w:cs="Times New Roman"/>
          <w:sz w:val="24"/>
          <w:szCs w:val="24"/>
        </w:rPr>
      </w:pPr>
      <w:r>
        <w:rPr>
          <w:rFonts w:ascii="Times New Roman" w:hAnsi="Times New Roman" w:cs="Times New Roman"/>
          <w:sz w:val="24"/>
          <w:szCs w:val="24"/>
        </w:rPr>
        <w:t>Tabel 4.24 Hasil Analisis</w:t>
      </w:r>
    </w:p>
    <w:p w:rsidR="00EF67BE" w:rsidRPr="00D8177B" w:rsidRDefault="00EF67BE" w:rsidP="00EF67BE">
      <w:pPr>
        <w:pStyle w:val="ListParagraph"/>
        <w:autoSpaceDE w:val="0"/>
        <w:autoSpaceDN w:val="0"/>
        <w:adjustRightInd w:val="0"/>
        <w:spacing w:after="0" w:line="480" w:lineRule="auto"/>
        <w:ind w:left="3960" w:firstLine="360"/>
        <w:jc w:val="both"/>
        <w:rPr>
          <w:rFonts w:ascii="Times New Roman" w:hAnsi="Times New Roman" w:cs="Times New Roman"/>
          <w:b/>
          <w:sz w:val="24"/>
          <w:szCs w:val="24"/>
        </w:rPr>
      </w:pPr>
      <w:r>
        <w:rPr>
          <w:rFonts w:ascii="Times New Roman" w:hAnsi="Times New Roman" w:cs="Times New Roman"/>
          <w:b/>
          <w:sz w:val="24"/>
          <w:szCs w:val="24"/>
        </w:rPr>
        <w:t>ANOVA</w:t>
      </w:r>
    </w:p>
    <w:tbl>
      <w:tblPr>
        <w:tblW w:w="7192" w:type="dxa"/>
        <w:tblInd w:w="1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2"/>
        <w:gridCol w:w="1305"/>
        <w:gridCol w:w="1394"/>
        <w:gridCol w:w="998"/>
        <w:gridCol w:w="1383"/>
        <w:gridCol w:w="1000"/>
        <w:gridCol w:w="1000"/>
      </w:tblGrid>
      <w:tr w:rsidR="00EF67BE" w:rsidRPr="007C24E7" w:rsidTr="00DF1BEE">
        <w:trPr>
          <w:cantSplit/>
          <w:trHeight w:val="873"/>
          <w:tblHeader/>
        </w:trPr>
        <w:tc>
          <w:tcPr>
            <w:tcW w:w="141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13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67BE" w:rsidRPr="007C24E7" w:rsidRDefault="00EF67BE"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Sig.</w:t>
            </w:r>
          </w:p>
        </w:tc>
      </w:tr>
      <w:tr w:rsidR="00EF67BE" w:rsidRPr="007C24E7" w:rsidTr="00DF1BEE">
        <w:trPr>
          <w:cantSplit/>
          <w:tblHeader/>
        </w:trPr>
        <w:tc>
          <w:tcPr>
            <w:tcW w:w="11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130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Regression</w:t>
            </w:r>
          </w:p>
        </w:tc>
        <w:tc>
          <w:tcPr>
            <w:tcW w:w="139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20.962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10.481</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610.198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.000</w:t>
            </w:r>
            <w:r w:rsidRPr="007C24E7">
              <w:rPr>
                <w:rFonts w:ascii="Times New Roman" w:hAnsi="Times New Roman" w:cs="Times New Roman"/>
                <w:color w:val="000000"/>
                <w:vertAlign w:val="superscript"/>
              </w:rPr>
              <w:t>a</w:t>
            </w:r>
          </w:p>
        </w:tc>
      </w:tr>
      <w:tr w:rsidR="00EF67BE" w:rsidRPr="007C24E7" w:rsidTr="00DF1BEE">
        <w:trPr>
          <w:cantSplit/>
          <w:tblHeader/>
        </w:trPr>
        <w:tc>
          <w:tcPr>
            <w:tcW w:w="11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color w:val="000000"/>
              </w:rPr>
            </w:pPr>
          </w:p>
        </w:tc>
        <w:tc>
          <w:tcPr>
            <w:tcW w:w="1305" w:type="dxa"/>
            <w:tcBorders>
              <w:top w:val="nil"/>
              <w:left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Residual</w:t>
            </w:r>
          </w:p>
        </w:tc>
        <w:tc>
          <w:tcPr>
            <w:tcW w:w="1394" w:type="dxa"/>
            <w:tcBorders>
              <w:top w:val="nil"/>
              <w:left w:val="single" w:sz="16" w:space="0" w:color="000000"/>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.567</w:t>
            </w:r>
          </w:p>
        </w:tc>
        <w:tc>
          <w:tcPr>
            <w:tcW w:w="998" w:type="dxa"/>
            <w:tcBorders>
              <w:top w:val="nil"/>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33</w:t>
            </w:r>
          </w:p>
        </w:tc>
        <w:tc>
          <w:tcPr>
            <w:tcW w:w="1383" w:type="dxa"/>
            <w:tcBorders>
              <w:top w:val="nil"/>
              <w:bottom w:val="nil"/>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.017</w:t>
            </w:r>
          </w:p>
        </w:tc>
        <w:tc>
          <w:tcPr>
            <w:tcW w:w="1000" w:type="dxa"/>
            <w:tcBorders>
              <w:top w:val="nil"/>
              <w:bottom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cantSplit/>
          <w:trHeight w:val="711"/>
          <w:tblHeader/>
        </w:trPr>
        <w:tc>
          <w:tcPr>
            <w:tcW w:w="11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30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Total</w:t>
            </w:r>
          </w:p>
        </w:tc>
        <w:tc>
          <w:tcPr>
            <w:tcW w:w="139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21.529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F67BE" w:rsidRPr="007C24E7" w:rsidRDefault="00EF67BE"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35</w:t>
            </w:r>
          </w:p>
        </w:tc>
        <w:tc>
          <w:tcPr>
            <w:tcW w:w="1383" w:type="dxa"/>
            <w:tcBorders>
              <w:top w:val="nil"/>
              <w:bottom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240" w:lineRule="auto"/>
              <w:rPr>
                <w:rFonts w:ascii="Times New Roman" w:hAnsi="Times New Roman" w:cs="Times New Roman"/>
              </w:rPr>
            </w:pPr>
          </w:p>
        </w:tc>
      </w:tr>
      <w:tr w:rsidR="00EF67BE" w:rsidRPr="007C24E7" w:rsidTr="00DF1BEE">
        <w:trPr>
          <w:gridAfter w:val="2"/>
          <w:wAfter w:w="2000" w:type="dxa"/>
          <w:cantSplit/>
        </w:trPr>
        <w:tc>
          <w:tcPr>
            <w:tcW w:w="5192" w:type="dxa"/>
            <w:gridSpan w:val="5"/>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r>
      <w:tr w:rsidR="00EF67BE" w:rsidRPr="007C24E7" w:rsidTr="00DF1BEE">
        <w:trPr>
          <w:gridAfter w:val="3"/>
          <w:wAfter w:w="3383" w:type="dxa"/>
          <w:cantSplit/>
        </w:trPr>
        <w:tc>
          <w:tcPr>
            <w:tcW w:w="3809" w:type="dxa"/>
            <w:gridSpan w:val="4"/>
            <w:tcBorders>
              <w:top w:val="nil"/>
              <w:left w:val="nil"/>
              <w:bottom w:val="nil"/>
              <w:right w:val="nil"/>
            </w:tcBorders>
            <w:shd w:val="clear" w:color="auto" w:fill="FFFFFF"/>
            <w:tcMar>
              <w:top w:w="30" w:type="dxa"/>
              <w:left w:w="30" w:type="dxa"/>
              <w:bottom w:w="30" w:type="dxa"/>
              <w:right w:w="30" w:type="dxa"/>
            </w:tcMar>
          </w:tcPr>
          <w:p w:rsidR="00EF67BE" w:rsidRPr="007C24E7" w:rsidRDefault="00EF67BE"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Nisbah Bagi Hasil</w:t>
            </w:r>
          </w:p>
        </w:tc>
      </w:tr>
    </w:tbl>
    <w:p w:rsidR="00EF67BE" w:rsidRPr="00D95EBA" w:rsidRDefault="00EF67BE" w:rsidP="00EF67B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EF67BE" w:rsidRPr="00D95EBA" w:rsidRDefault="00EF67BE" w:rsidP="00EF67B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tabel 4.16.</w:t>
      </w:r>
      <w:proofErr w:type="gramEnd"/>
      <w:r>
        <w:rPr>
          <w:rFonts w:ascii="Times New Roman" w:hAnsi="Times New Roman" w:cs="Times New Roman"/>
          <w:sz w:val="24"/>
          <w:szCs w:val="24"/>
        </w:rPr>
        <w:t xml:space="preserve"> </w:t>
      </w:r>
      <w:r w:rsidRPr="00D95EBA">
        <w:rPr>
          <w:rFonts w:ascii="Times New Roman" w:hAnsi="Times New Roman" w:cs="Times New Roman"/>
          <w:sz w:val="24"/>
          <w:szCs w:val="24"/>
        </w:rPr>
        <w:t>Hasil uji tersebut menunjukkan bahwa nilai signifikansi (0,000) &lt; (0</w:t>
      </w:r>
      <w:proofErr w:type="gramStart"/>
      <w:r w:rsidRPr="00D95EBA">
        <w:rPr>
          <w:rFonts w:ascii="Times New Roman" w:hAnsi="Times New Roman" w:cs="Times New Roman"/>
          <w:sz w:val="24"/>
          <w:szCs w:val="24"/>
        </w:rPr>
        <w:t>,05</w:t>
      </w:r>
      <w:proofErr w:type="gramEnd"/>
      <w:r w:rsidRPr="00D95EBA">
        <w:rPr>
          <w:rFonts w:ascii="Times New Roman" w:hAnsi="Times New Roman" w:cs="Times New Roman"/>
          <w:sz w:val="24"/>
          <w:szCs w:val="24"/>
        </w:rPr>
        <w:t xml:space="preserve">) dan nilai F hitung &gt; F tabel (610,198) &gt; 3,285. </w:t>
      </w:r>
      <w:proofErr w:type="gramStart"/>
      <w:r w:rsidRPr="00D95EBA">
        <w:rPr>
          <w:rFonts w:ascii="Times New Roman" w:hAnsi="Times New Roman" w:cs="Times New Roman"/>
          <w:sz w:val="24"/>
          <w:szCs w:val="24"/>
        </w:rPr>
        <w:t>Dengan demikian menolak Ho dan menerima Ha.</w:t>
      </w:r>
      <w:proofErr w:type="gramEnd"/>
      <w:r w:rsidRPr="00D95EBA">
        <w:rPr>
          <w:rFonts w:ascii="Times New Roman" w:hAnsi="Times New Roman" w:cs="Times New Roman"/>
          <w:sz w:val="24"/>
          <w:szCs w:val="24"/>
        </w:rPr>
        <w:t xml:space="preserve"> Jadi, inflasi dan </w:t>
      </w:r>
      <w:proofErr w:type="gramStart"/>
      <w:r w:rsidRPr="00D95EBA">
        <w:rPr>
          <w:rFonts w:ascii="Times New Roman" w:hAnsi="Times New Roman" w:cs="Times New Roman"/>
          <w:sz w:val="24"/>
          <w:szCs w:val="24"/>
        </w:rPr>
        <w:t>dana</w:t>
      </w:r>
      <w:proofErr w:type="gramEnd"/>
      <w:r w:rsidRPr="00D95EBA">
        <w:rPr>
          <w:rFonts w:ascii="Times New Roman" w:hAnsi="Times New Roman" w:cs="Times New Roman"/>
          <w:sz w:val="24"/>
          <w:szCs w:val="24"/>
        </w:rPr>
        <w:t xml:space="preserve"> pihak ketiga bersama-sama signifikansi mempengaruhi nisbah bagi hasil.</w:t>
      </w:r>
    </w:p>
    <w:p w:rsidR="00EF67BE" w:rsidRPr="003A5885" w:rsidRDefault="003A5885" w:rsidP="003A5885">
      <w:pPr>
        <w:rPr>
          <w:rFonts w:ascii="Times New Roman" w:hAnsi="Times New Roman" w:cs="Times New Roman"/>
          <w:b/>
          <w:sz w:val="24"/>
          <w:szCs w:val="24"/>
        </w:rPr>
      </w:pPr>
      <w:r>
        <w:rPr>
          <w:rFonts w:ascii="Times New Roman" w:hAnsi="Times New Roman" w:cs="Times New Roman"/>
          <w:b/>
          <w:sz w:val="24"/>
          <w:szCs w:val="24"/>
        </w:rPr>
        <w:br w:type="page"/>
      </w:r>
    </w:p>
    <w:p w:rsidR="00434AAB" w:rsidRDefault="003A5885" w:rsidP="00434AAB">
      <w:pPr>
        <w:tabs>
          <w:tab w:val="left" w:pos="5529"/>
        </w:tabs>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08416" behindDoc="0" locked="0" layoutInCell="1" allowOverlap="1" wp14:anchorId="72B82513" wp14:editId="1D732E02">
                <wp:simplePos x="0" y="0"/>
                <wp:positionH relativeFrom="column">
                  <wp:posOffset>4652094</wp:posOffset>
                </wp:positionH>
                <wp:positionV relativeFrom="paragraph">
                  <wp:posOffset>-646430</wp:posOffset>
                </wp:positionV>
                <wp:extent cx="612775" cy="320675"/>
                <wp:effectExtent l="0" t="0" r="15875" b="22225"/>
                <wp:wrapNone/>
                <wp:docPr id="296" name="Rectangle 296"/>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6" o:spid="_x0000_s1026" style="position:absolute;margin-left:366.3pt;margin-top:-50.9pt;width:48.25pt;height:25.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" fillcolor="white [3201]" strokecolor="white [3212]" strokeweight="1.25pt"/>
            </w:pict>
          </mc:Fallback>
        </mc:AlternateContent>
      </w:r>
      <w:r w:rsidR="00434AAB">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66B8CFFA" wp14:editId="5B0F8E13">
                <wp:simplePos x="0" y="0"/>
                <wp:positionH relativeFrom="column">
                  <wp:posOffset>5009258</wp:posOffset>
                </wp:positionH>
                <wp:positionV relativeFrom="paragraph">
                  <wp:posOffset>-1041347</wp:posOffset>
                </wp:positionV>
                <wp:extent cx="252919" cy="321013"/>
                <wp:effectExtent l="0" t="0" r="13970" b="22225"/>
                <wp:wrapNone/>
                <wp:docPr id="23" name="Rectangle 23"/>
                <wp:cNvGraphicFramePr/>
                <a:graphic xmlns:a="http://schemas.openxmlformats.org/drawingml/2006/main">
                  <a:graphicData uri="http://schemas.microsoft.com/office/word/2010/wordprocessingShape">
                    <wps:wsp>
                      <wps:cNvSpPr/>
                      <wps:spPr>
                        <a:xfrm>
                          <a:off x="0" y="0"/>
                          <a:ext cx="252919" cy="32101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394.45pt;margin-top:-82pt;width:19.9pt;height:25.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" fillcolor="white [3201]" strokecolor="white [3212]" strokeweight="1.25pt"/>
            </w:pict>
          </mc:Fallback>
        </mc:AlternateContent>
      </w:r>
      <w:r w:rsidR="00434AAB">
        <w:rPr>
          <w:rFonts w:ascii="Times New Roman" w:hAnsi="Times New Roman" w:cs="Times New Roman"/>
          <w:b/>
          <w:sz w:val="24"/>
          <w:szCs w:val="24"/>
        </w:rPr>
        <w:t>BAB V</w:t>
      </w:r>
    </w:p>
    <w:p w:rsidR="00434AAB" w:rsidRDefault="00434AAB" w:rsidP="00434AAB">
      <w:pPr>
        <w:tabs>
          <w:tab w:val="left" w:pos="5529"/>
        </w:tabs>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434AAB" w:rsidRDefault="00434AAB" w:rsidP="00434AAB">
      <w:pPr>
        <w:tabs>
          <w:tab w:val="left" w:pos="5529"/>
        </w:tabs>
        <w:autoSpaceDE w:val="0"/>
        <w:autoSpaceDN w:val="0"/>
        <w:adjustRightInd w:val="0"/>
        <w:spacing w:after="0" w:line="360" w:lineRule="auto"/>
        <w:jc w:val="center"/>
        <w:rPr>
          <w:rFonts w:ascii="Times New Roman" w:hAnsi="Times New Roman" w:cs="Times New Roman"/>
          <w:b/>
          <w:sz w:val="24"/>
          <w:szCs w:val="24"/>
        </w:rPr>
      </w:pPr>
    </w:p>
    <w:p w:rsidR="00434AAB" w:rsidRDefault="00434AAB" w:rsidP="00434AAB">
      <w:pPr>
        <w:autoSpaceDE w:val="0"/>
        <w:autoSpaceDN w:val="0"/>
        <w:adjustRightInd w:val="0"/>
        <w:spacing w:after="0" w:line="480" w:lineRule="auto"/>
        <w:jc w:val="both"/>
        <w:rPr>
          <w:rFonts w:ascii="Times New Roman" w:hAnsi="Times New Roman" w:cs="Times New Roman"/>
          <w:b/>
          <w:sz w:val="24"/>
          <w:szCs w:val="24"/>
        </w:rPr>
      </w:pPr>
    </w:p>
    <w:p w:rsidR="00434AAB" w:rsidRPr="0056439A" w:rsidRDefault="00434AAB" w:rsidP="00434AAB">
      <w:pPr>
        <w:pStyle w:val="ListParagraph"/>
        <w:numPr>
          <w:ilvl w:val="0"/>
          <w:numId w:val="7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434AAB" w:rsidRDefault="00434AAB" w:rsidP="00434AAB">
      <w:pPr>
        <w:autoSpaceDE w:val="0"/>
        <w:autoSpaceDN w:val="0"/>
        <w:adjustRightInd w:val="0"/>
        <w:spacing w:after="0" w:line="480" w:lineRule="auto"/>
        <w:ind w:left="720" w:firstLine="720"/>
        <w:jc w:val="both"/>
        <w:rPr>
          <w:rFonts w:ascii="Times New Roman" w:hAnsi="Times New Roman" w:cs="Times New Roman"/>
          <w:sz w:val="24"/>
          <w:szCs w:val="24"/>
        </w:rPr>
      </w:pPr>
      <w:r w:rsidRPr="008E0C96">
        <w:rPr>
          <w:rFonts w:ascii="Times New Roman" w:hAnsi="Times New Roman" w:cs="Times New Roman"/>
          <w:sz w:val="24"/>
          <w:szCs w:val="24"/>
        </w:rPr>
        <w:t xml:space="preserve">Setelah melihat hasil penelitian yang telah dibahas mengenai pengaruh inflasi dan </w:t>
      </w:r>
      <w:proofErr w:type="gramStart"/>
      <w:r w:rsidRPr="008E0C96">
        <w:rPr>
          <w:rFonts w:ascii="Times New Roman" w:hAnsi="Times New Roman" w:cs="Times New Roman"/>
          <w:sz w:val="24"/>
          <w:szCs w:val="24"/>
        </w:rPr>
        <w:t>dana</w:t>
      </w:r>
      <w:proofErr w:type="gramEnd"/>
      <w:r w:rsidRPr="008E0C96">
        <w:rPr>
          <w:rFonts w:ascii="Times New Roman" w:hAnsi="Times New Roman" w:cs="Times New Roman"/>
          <w:sz w:val="24"/>
          <w:szCs w:val="24"/>
        </w:rPr>
        <w:t xml:space="preserve"> pihak ketiga terhadap margin murabahah dan nisbah bagi hasil pada Bank Muamalat Indonesia, maka dapat diambil kesimpulan sebagai berikut</w:t>
      </w:r>
      <w:r>
        <w:rPr>
          <w:rFonts w:ascii="Times New Roman" w:hAnsi="Times New Roman" w:cs="Times New Roman"/>
          <w:sz w:val="24"/>
          <w:szCs w:val="24"/>
        </w:rPr>
        <w:t>:</w:t>
      </w:r>
    </w:p>
    <w:p w:rsidR="00434AAB" w:rsidRDefault="00434AAB" w:rsidP="00434AAB">
      <w:pPr>
        <w:autoSpaceDE w:val="0"/>
        <w:autoSpaceDN w:val="0"/>
        <w:adjustRightInd w:val="0"/>
        <w:spacing w:after="0" w:line="480" w:lineRule="auto"/>
        <w:ind w:left="720" w:firstLine="720"/>
        <w:jc w:val="both"/>
        <w:rPr>
          <w:rFonts w:ascii="Times New Roman" w:hAnsi="Times New Roman" w:cs="Times New Roman"/>
          <w:sz w:val="24"/>
          <w:szCs w:val="24"/>
        </w:rPr>
      </w:pPr>
    </w:p>
    <w:p w:rsidR="00434AAB" w:rsidRDefault="00434AAB" w:rsidP="00434AAB">
      <w:pPr>
        <w:pStyle w:val="ListParagraph"/>
        <w:numPr>
          <w:ilvl w:val="0"/>
          <w:numId w:val="7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Inflasi tidak berpengaruh signifikan terhadap margin murabahah pada Bank Muamalat Indonesia dengan nilai signifikansi 0,418 dan nilai t hitung 0,821.</w:t>
      </w:r>
    </w:p>
    <w:p w:rsidR="00434AAB" w:rsidRDefault="00434AAB" w:rsidP="00434AAB">
      <w:pPr>
        <w:pStyle w:val="ListParagraph"/>
        <w:numPr>
          <w:ilvl w:val="0"/>
          <w:numId w:val="7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Inflasi tidak bepengaruh signifikan terhadap nisbah bagi hasil pada Bank Muamalat Indonesia dengan nilai signfikansi 0,862 dan nilai t hitung 0,175.</w:t>
      </w:r>
    </w:p>
    <w:p w:rsidR="00434AAB" w:rsidRDefault="00434AAB" w:rsidP="00434AAB">
      <w:pPr>
        <w:pStyle w:val="ListParagraph"/>
        <w:numPr>
          <w:ilvl w:val="0"/>
          <w:numId w:val="7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Dana pihak ketiga berpengaruh positif dan signifikan terhadap margin murabahah pada Bank Muamalat Indonesia dengan nilai signifikansi 0,000 dan nilai t hitung 44,626.</w:t>
      </w:r>
    </w:p>
    <w:p w:rsidR="00434AAB" w:rsidRDefault="00434AAB" w:rsidP="00434AAB">
      <w:pPr>
        <w:pStyle w:val="ListParagraph"/>
        <w:numPr>
          <w:ilvl w:val="0"/>
          <w:numId w:val="7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Dana pihak ketiga berpengaruh positif dan signifikan terhadap nisbah bagi hasil pada Bank Muamalat Indonesia dengan nilai signifikansi 0,000 dan nilai t hitung </w:t>
      </w:r>
      <w:proofErr w:type="gramStart"/>
      <w:r>
        <w:rPr>
          <w:rFonts w:ascii="Times New Roman" w:hAnsi="Times New Roman" w:cs="Times New Roman"/>
          <w:sz w:val="24"/>
          <w:szCs w:val="24"/>
        </w:rPr>
        <w:t>34,787 .</w:t>
      </w:r>
      <w:proofErr w:type="gramEnd"/>
    </w:p>
    <w:p w:rsidR="00434AAB" w:rsidRPr="00DC1C59" w:rsidRDefault="003A5885" w:rsidP="00434AAB">
      <w:pPr>
        <w:jc w:val="center"/>
        <w:rPr>
          <w:rFonts w:ascii="Times New Roman" w:hAnsi="Times New Roman" w:cs="Times New Roman"/>
          <w:sz w:val="28"/>
        </w:rPr>
      </w:pPr>
      <w:r>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14:anchorId="2D8F4B64" wp14:editId="6D4BF911">
                <wp:simplePos x="0" y="0"/>
                <wp:positionH relativeFrom="column">
                  <wp:posOffset>7292975</wp:posOffset>
                </wp:positionH>
                <wp:positionV relativeFrom="paragraph">
                  <wp:posOffset>456453</wp:posOffset>
                </wp:positionV>
                <wp:extent cx="612775" cy="320675"/>
                <wp:effectExtent l="0" t="0" r="15875" b="22225"/>
                <wp:wrapNone/>
                <wp:docPr id="297" name="Rectangle 297"/>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7" o:spid="_x0000_s1026" style="position:absolute;margin-left:574.25pt;margin-top:35.95pt;width:48.25pt;height:25.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" fillcolor="white [3201]" strokecolor="white [3212]" strokeweight="1.25pt"/>
            </w:pict>
          </mc:Fallback>
        </mc:AlternateContent>
      </w:r>
      <w:r w:rsidR="00434AAB">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8C716A9" wp14:editId="28BD0758">
                <wp:simplePos x="0" y="0"/>
                <wp:positionH relativeFrom="column">
                  <wp:posOffset>2470096</wp:posOffset>
                </wp:positionH>
                <wp:positionV relativeFrom="paragraph">
                  <wp:posOffset>1296670</wp:posOffset>
                </wp:positionV>
                <wp:extent cx="437380" cy="320999"/>
                <wp:effectExtent l="0" t="0" r="20320" b="22225"/>
                <wp:wrapNone/>
                <wp:docPr id="24" name="Rectangle 24"/>
                <wp:cNvGraphicFramePr/>
                <a:graphic xmlns:a="http://schemas.openxmlformats.org/drawingml/2006/main">
                  <a:graphicData uri="http://schemas.microsoft.com/office/word/2010/wordprocessingShape">
                    <wps:wsp>
                      <wps:cNvSpPr/>
                      <wps:spPr>
                        <a:xfrm>
                          <a:off x="0" y="0"/>
                          <a:ext cx="437380" cy="32099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F1BEE" w:rsidRDefault="00DF1BEE" w:rsidP="00434AAB">
                            <w:pPr>
                              <w:jc w:val="center"/>
                            </w:pPr>
                            <w:r>
                              <w:t>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7" style="position:absolute;left:0;text-align:left;margin-left:194.5pt;margin-top:102.1pt;width:34.45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" fillcolor="white [3201]" strokecolor="white [3212]" strokeweight="1.25pt">
                <v:textbox>
                  <w:txbxContent>
                    <w:p w:rsidR="00DF1BEE" w:rsidRDefault="00DF1BEE" w:rsidP="00434AAB">
                      <w:pPr>
                        <w:jc w:val="center"/>
                      </w:pPr>
                      <w:r>
                        <w:t>105</w:t>
                      </w:r>
                    </w:p>
                  </w:txbxContent>
                </v:textbox>
              </v:rect>
            </w:pict>
          </mc:Fallback>
        </mc:AlternateContent>
      </w:r>
      <w:r w:rsidR="00434AAB">
        <w:rPr>
          <w:rFonts w:ascii="Times New Roman" w:hAnsi="Times New Roman" w:cs="Times New Roman"/>
          <w:sz w:val="24"/>
          <w:szCs w:val="24"/>
        </w:rPr>
        <w:t xml:space="preserve">Dengan menggunakan analisis uji F bahwasannya inflasi dan </w:t>
      </w:r>
      <w:proofErr w:type="gramStart"/>
      <w:r w:rsidR="00434AAB">
        <w:rPr>
          <w:rFonts w:ascii="Times New Roman" w:hAnsi="Times New Roman" w:cs="Times New Roman"/>
          <w:sz w:val="24"/>
          <w:szCs w:val="24"/>
        </w:rPr>
        <w:t>dana</w:t>
      </w:r>
      <w:proofErr w:type="gramEnd"/>
      <w:r w:rsidR="00434AAB">
        <w:rPr>
          <w:rFonts w:ascii="Times New Roman" w:hAnsi="Times New Roman" w:cs="Times New Roman"/>
          <w:sz w:val="24"/>
          <w:szCs w:val="24"/>
        </w:rPr>
        <w:t xml:space="preserve"> pihak ketiga terhadap margin murabahah dan nisbah bagi hasil pada periode </w:t>
      </w:r>
    </w:p>
    <w:p w:rsidR="00434AAB" w:rsidRDefault="00434AAB" w:rsidP="00434AAB">
      <w:pPr>
        <w:pStyle w:val="ListParagraph"/>
        <w:numPr>
          <w:ilvl w:val="0"/>
          <w:numId w:val="7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Januari 2011 – Desember 2013 pada Bank Muamalat Indonesia berpengaruh positif dan signifikan terhadap margin murabahah dengan nilai signifikansi sebesar 0,000 dan nilai f hitung sebesar 1001,932.</w:t>
      </w:r>
    </w:p>
    <w:p w:rsidR="00434AAB" w:rsidRPr="005B3E71" w:rsidRDefault="00434AAB" w:rsidP="00434AAB">
      <w:pPr>
        <w:pStyle w:val="ListParagraph"/>
        <w:numPr>
          <w:ilvl w:val="0"/>
          <w:numId w:val="7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Inflasi dan dana pihak ketiga juga berpengaruh positif dan signifikan terhadap nisbah bagi </w:t>
      </w:r>
      <w:proofErr w:type="gramStart"/>
      <w:r>
        <w:rPr>
          <w:rFonts w:ascii="Times New Roman" w:hAnsi="Times New Roman" w:cs="Times New Roman"/>
          <w:sz w:val="24"/>
          <w:szCs w:val="24"/>
        </w:rPr>
        <w:t>hasil  dengan</w:t>
      </w:r>
      <w:proofErr w:type="gramEnd"/>
      <w:r>
        <w:rPr>
          <w:rFonts w:ascii="Times New Roman" w:hAnsi="Times New Roman" w:cs="Times New Roman"/>
          <w:sz w:val="24"/>
          <w:szCs w:val="24"/>
        </w:rPr>
        <w:t xml:space="preserve"> nilai signifikansi 0,000  dan nilai f hitung sebesar 610,198. </w:t>
      </w:r>
    </w:p>
    <w:p w:rsidR="00434AAB" w:rsidRDefault="00434AAB" w:rsidP="00434AAB">
      <w:pPr>
        <w:pStyle w:val="ListParagraph"/>
        <w:numPr>
          <w:ilvl w:val="0"/>
          <w:numId w:val="7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434AAB" w:rsidRDefault="00434AAB" w:rsidP="00434AAB">
      <w:pPr>
        <w:autoSpaceDE w:val="0"/>
        <w:autoSpaceDN w:val="0"/>
        <w:adjustRightInd w:val="0"/>
        <w:spacing w:after="0" w:line="480" w:lineRule="auto"/>
        <w:ind w:left="720" w:firstLine="720"/>
        <w:jc w:val="both"/>
        <w:rPr>
          <w:rFonts w:ascii="Times New Roman" w:hAnsi="Times New Roman" w:cs="Times New Roman"/>
          <w:sz w:val="24"/>
          <w:szCs w:val="24"/>
        </w:rPr>
      </w:pPr>
      <w:r w:rsidRPr="001409CD">
        <w:rPr>
          <w:rFonts w:ascii="Times New Roman" w:hAnsi="Times New Roman" w:cs="Times New Roman"/>
          <w:sz w:val="24"/>
          <w:szCs w:val="24"/>
        </w:rPr>
        <w:t xml:space="preserve">Berdasarkan kesimpulan di atas, maka penulis mencoba </w:t>
      </w:r>
      <w:proofErr w:type="gramStart"/>
      <w:r w:rsidRPr="001409CD">
        <w:rPr>
          <w:rFonts w:ascii="Times New Roman" w:hAnsi="Times New Roman" w:cs="Times New Roman"/>
          <w:sz w:val="24"/>
          <w:szCs w:val="24"/>
        </w:rPr>
        <w:t>untuk  memberikan</w:t>
      </w:r>
      <w:proofErr w:type="gramEnd"/>
      <w:r w:rsidRPr="001409CD">
        <w:rPr>
          <w:rFonts w:ascii="Times New Roman" w:hAnsi="Times New Roman" w:cs="Times New Roman"/>
          <w:sz w:val="24"/>
          <w:szCs w:val="24"/>
        </w:rPr>
        <w:t xml:space="preserve"> beberapa saran yang mungkin bermanfaa yaitu :</w:t>
      </w:r>
    </w:p>
    <w:p w:rsidR="00434AAB" w:rsidRDefault="00434AAB" w:rsidP="00434AAB">
      <w:pPr>
        <w:pStyle w:val="ListParagraph"/>
        <w:numPr>
          <w:ilvl w:val="0"/>
          <w:numId w:val="7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akademik semoga penelitian ini dapat dijadikan bahan referensi dan pengembangan ilmu bagi pihak kamus sebab bahan acuan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selain jurnal dan buku yang sudah ada.</w:t>
      </w:r>
    </w:p>
    <w:p w:rsidR="00434AAB" w:rsidRDefault="00434AAB" w:rsidP="00434AAB">
      <w:pPr>
        <w:pStyle w:val="ListParagraph"/>
        <w:numPr>
          <w:ilvl w:val="0"/>
          <w:numId w:val="7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lembaga keuangan syariah  khususnya Bank Muamalat Indonesia meskipun Nisbah Bagi Hasil tidak terlalu diperhatikan karena naik atau turunnya NBH likuidias perbankan syariah terjamin, akan tetapi meskipun begitu NBH tetaplah penting di perbankan syariah. Hal ini untuk menambah ketertarikan masyarakat dalam menitip dananya di Bank tersebut. Dalam menentukan margin yang diinginkan dalam </w:t>
      </w:r>
      <w:r>
        <w:rPr>
          <w:rFonts w:ascii="Times New Roman" w:hAnsi="Times New Roman" w:cs="Times New Roman"/>
          <w:i/>
          <w:sz w:val="24"/>
          <w:szCs w:val="24"/>
        </w:rPr>
        <w:t>murabahah</w:t>
      </w:r>
      <w:r>
        <w:rPr>
          <w:rFonts w:ascii="Times New Roman" w:hAnsi="Times New Roman" w:cs="Times New Roman"/>
          <w:sz w:val="24"/>
          <w:szCs w:val="24"/>
        </w:rPr>
        <w:t xml:space="preserve"> hendaklah memperhatikan agar margin yang diinginkan menjadi ideal untuk nasabah dan khususnya bagi bank sendiri</w:t>
      </w:r>
    </w:p>
    <w:p w:rsidR="00434AAB" w:rsidRPr="001409CD" w:rsidRDefault="00434AAB" w:rsidP="00434AAB">
      <w:pPr>
        <w:pStyle w:val="ListParagraph"/>
        <w:numPr>
          <w:ilvl w:val="0"/>
          <w:numId w:val="7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selanjutnya diharapkan bisa menggunakan cakupan yang lebih luas dalam penelitian ini dan menambah variabel-variabel lainnya yang kemungkinan mempengaruhi margin murabahah dan </w:t>
      </w:r>
      <w:r>
        <w:rPr>
          <w:rFonts w:ascii="Times New Roman" w:hAnsi="Times New Roman" w:cs="Times New Roman"/>
          <w:sz w:val="24"/>
          <w:szCs w:val="24"/>
        </w:rPr>
        <w:lastRenderedPageBreak/>
        <w:t xml:space="preserve">nisbah bagi hasil, untuk mengetahui secara pasti variabel atau hal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memiliki pengaruh lebih kuat terhadap margin murabahah dan nisbah bagi hasil pada perbankan syariah. </w:t>
      </w:r>
    </w:p>
    <w:p w:rsidR="00434AAB" w:rsidRDefault="00434AAB" w:rsidP="00434AAB">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434AAB" w:rsidRDefault="00434AAB" w:rsidP="00434AAB">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434AAB" w:rsidRDefault="00434AAB" w:rsidP="00434AAB">
      <w:pPr>
        <w:spacing w:line="480" w:lineRule="auto"/>
        <w:jc w:val="both"/>
      </w:pPr>
    </w:p>
    <w:p w:rsidR="00EF67BE" w:rsidRDefault="00EF67BE"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3A5885" w:rsidRDefault="003A5885" w:rsidP="003A5885">
      <w:pPr>
        <w:pStyle w:val="ListParagraph"/>
        <w:autoSpaceDE w:val="0"/>
        <w:autoSpaceDN w:val="0"/>
        <w:adjustRightInd w:val="0"/>
        <w:spacing w:after="0" w:line="480" w:lineRule="auto"/>
        <w:ind w:left="0"/>
        <w:jc w:val="center"/>
        <w:rPr>
          <w:rFonts w:ascii="Times New Roman" w:hAnsi="Times New Roman"/>
          <w:b/>
          <w:sz w:val="24"/>
          <w:szCs w:val="24"/>
        </w:rPr>
        <w:sectPr w:rsidR="003A5885" w:rsidSect="005413BF">
          <w:headerReference w:type="default" r:id="rId15"/>
          <w:footerReference w:type="default" r:id="rId16"/>
          <w:footerReference w:type="first" r:id="rId17"/>
          <w:pgSz w:w="11907" w:h="16839" w:code="9"/>
          <w:pgMar w:top="1701" w:right="1701" w:bottom="2268" w:left="2268" w:header="720" w:footer="720" w:gutter="0"/>
          <w:pgNumType w:start="1"/>
          <w:cols w:space="720"/>
          <w:titlePg/>
          <w:docGrid w:linePitch="360"/>
        </w:sectPr>
      </w:pPr>
    </w:p>
    <w:p w:rsidR="00434AAB" w:rsidRDefault="003A5885" w:rsidP="003A5885">
      <w:pPr>
        <w:pStyle w:val="ListParagraph"/>
        <w:autoSpaceDE w:val="0"/>
        <w:autoSpaceDN w:val="0"/>
        <w:adjustRightInd w:val="0"/>
        <w:spacing w:after="0" w:line="480" w:lineRule="auto"/>
        <w:ind w:left="0"/>
        <w:jc w:val="center"/>
        <w:rPr>
          <w:rFonts w:ascii="Times New Roman" w:hAnsi="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12512" behindDoc="0" locked="0" layoutInCell="1" allowOverlap="1" wp14:anchorId="5D1BA3F7" wp14:editId="086E11E0">
                <wp:simplePos x="0" y="0"/>
                <wp:positionH relativeFrom="column">
                  <wp:posOffset>4740868</wp:posOffset>
                </wp:positionH>
                <wp:positionV relativeFrom="paragraph">
                  <wp:posOffset>-645837</wp:posOffset>
                </wp:positionV>
                <wp:extent cx="612949" cy="320940"/>
                <wp:effectExtent l="0" t="0" r="15875" b="22225"/>
                <wp:wrapNone/>
                <wp:docPr id="298" name="Rectangle 298"/>
                <wp:cNvGraphicFramePr/>
                <a:graphic xmlns:a="http://schemas.openxmlformats.org/drawingml/2006/main">
                  <a:graphicData uri="http://schemas.microsoft.com/office/word/2010/wordprocessingShape">
                    <wps:wsp>
                      <wps:cNvSpPr/>
                      <wps:spPr>
                        <a:xfrm>
                          <a:off x="0" y="0"/>
                          <a:ext cx="612949" cy="320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8" o:spid="_x0000_s1026" style="position:absolute;margin-left:373.3pt;margin-top:-50.85pt;width:48.25pt;height:25.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" fillcolor="white [3201]" strokecolor="white [3212]" strokeweight="1.25pt"/>
            </w:pict>
          </mc:Fallback>
        </mc:AlternateContent>
      </w:r>
      <w:r w:rsidR="00434AAB">
        <w:rPr>
          <w:rFonts w:ascii="Times New Roman" w:hAnsi="Times New Roman"/>
          <w:b/>
          <w:sz w:val="24"/>
          <w:szCs w:val="24"/>
        </w:rPr>
        <w:t>DAFTAR PUSTAKA</w:t>
      </w:r>
    </w:p>
    <w:p w:rsidR="00434AAB" w:rsidRDefault="00434AAB" w:rsidP="00434AAB">
      <w:pPr>
        <w:pStyle w:val="ListParagraph"/>
        <w:autoSpaceDE w:val="0"/>
        <w:autoSpaceDN w:val="0"/>
        <w:adjustRightInd w:val="0"/>
        <w:spacing w:after="0" w:line="480" w:lineRule="auto"/>
        <w:ind w:left="0"/>
        <w:jc w:val="both"/>
        <w:rPr>
          <w:rFonts w:ascii="Times New Roman" w:hAnsi="Times New Roman"/>
          <w:b/>
          <w:sz w:val="24"/>
          <w:szCs w:val="24"/>
        </w:rPr>
      </w:pPr>
    </w:p>
    <w:p w:rsidR="00434AAB" w:rsidRPr="004072EF" w:rsidRDefault="00434AAB" w:rsidP="00434AAB">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5C0021">
        <w:rPr>
          <w:rFonts w:ascii="Times New Roman" w:hAnsi="Times New Roman" w:cs="Times New Roman"/>
          <w:b/>
          <w:sz w:val="24"/>
          <w:szCs w:val="24"/>
        </w:rPr>
        <w:t>Buku</w:t>
      </w:r>
    </w:p>
    <w:p w:rsidR="00434AAB" w:rsidRDefault="00434AAB" w:rsidP="00434AAB">
      <w:pPr>
        <w:pStyle w:val="FootnoteText"/>
        <w:tabs>
          <w:tab w:val="left" w:pos="5745"/>
        </w:tabs>
        <w:ind w:left="709" w:hanging="709"/>
        <w:jc w:val="both"/>
        <w:rPr>
          <w:rFonts w:ascii="Times New Roman" w:hAnsi="Times New Roman" w:cs="Times New Roman"/>
          <w:sz w:val="24"/>
          <w:szCs w:val="24"/>
        </w:rPr>
      </w:pPr>
      <w:r w:rsidRPr="007B134B">
        <w:rPr>
          <w:rFonts w:ascii="Times New Roman" w:hAnsi="Times New Roman" w:cs="Times New Roman"/>
          <w:sz w:val="24"/>
          <w:szCs w:val="24"/>
        </w:rPr>
        <w:t xml:space="preserve">Asfia, </w:t>
      </w:r>
      <w:proofErr w:type="gramStart"/>
      <w:r w:rsidRPr="007B134B">
        <w:rPr>
          <w:rFonts w:ascii="Times New Roman" w:hAnsi="Times New Roman" w:cs="Times New Roman"/>
          <w:sz w:val="24"/>
          <w:szCs w:val="24"/>
        </w:rPr>
        <w:t xml:space="preserve">Murni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B134B">
        <w:rPr>
          <w:rFonts w:ascii="Times New Roman" w:hAnsi="Times New Roman" w:cs="Times New Roman"/>
          <w:i/>
          <w:sz w:val="24"/>
          <w:szCs w:val="24"/>
        </w:rPr>
        <w:t xml:space="preserve">Ekonomi Makro, </w:t>
      </w:r>
      <w:r w:rsidRPr="007B134B">
        <w:rPr>
          <w:rFonts w:ascii="Times New Roman" w:hAnsi="Times New Roman" w:cs="Times New Roman"/>
          <w:sz w:val="24"/>
          <w:szCs w:val="24"/>
        </w:rPr>
        <w:t>(Bandung : PT. Refika Aditama,2006).</w:t>
      </w:r>
    </w:p>
    <w:p w:rsidR="00434AAB" w:rsidRDefault="00434AAB" w:rsidP="00434AAB">
      <w:pPr>
        <w:pStyle w:val="FootnoteText"/>
        <w:tabs>
          <w:tab w:val="left" w:pos="5745"/>
        </w:tabs>
        <w:ind w:left="709" w:hanging="709"/>
        <w:jc w:val="both"/>
        <w:rPr>
          <w:rFonts w:ascii="Times New Roman" w:hAnsi="Times New Roman" w:cs="Times New Roman"/>
          <w:sz w:val="24"/>
          <w:szCs w:val="24"/>
        </w:rPr>
      </w:pPr>
    </w:p>
    <w:p w:rsidR="00434AAB" w:rsidRDefault="00434AAB" w:rsidP="00434AAB">
      <w:pPr>
        <w:pStyle w:val="FootnoteText"/>
        <w:tabs>
          <w:tab w:val="left" w:pos="5745"/>
        </w:tabs>
        <w:ind w:left="709" w:hanging="709"/>
        <w:jc w:val="both"/>
        <w:rPr>
          <w:rFonts w:ascii="Times New Roman" w:hAnsi="Times New Roman" w:cs="Times New Roman"/>
          <w:sz w:val="24"/>
          <w:szCs w:val="24"/>
        </w:rPr>
      </w:pPr>
      <w:proofErr w:type="gramStart"/>
      <w:r w:rsidRPr="007B134B">
        <w:rPr>
          <w:rFonts w:ascii="Times New Roman" w:hAnsi="Times New Roman" w:cs="Times New Roman"/>
          <w:sz w:val="24"/>
          <w:szCs w:val="24"/>
        </w:rPr>
        <w:t xml:space="preserve">Antonio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B134B">
        <w:rPr>
          <w:rFonts w:ascii="Times New Roman" w:hAnsi="Times New Roman" w:cs="Times New Roman"/>
          <w:sz w:val="24"/>
          <w:szCs w:val="24"/>
        </w:rPr>
        <w:t xml:space="preserve">Muhammad syafii, </w:t>
      </w:r>
      <w:r w:rsidRPr="007B134B">
        <w:rPr>
          <w:rFonts w:ascii="Times New Roman" w:hAnsi="Times New Roman" w:cs="Times New Roman"/>
          <w:i/>
          <w:sz w:val="24"/>
          <w:szCs w:val="24"/>
        </w:rPr>
        <w:t xml:space="preserve">Bank Syariah dari Teori ke Praktek, </w:t>
      </w:r>
      <w:r>
        <w:rPr>
          <w:rFonts w:ascii="Times New Roman" w:hAnsi="Times New Roman" w:cs="Times New Roman"/>
          <w:sz w:val="24"/>
          <w:szCs w:val="24"/>
        </w:rPr>
        <w:t xml:space="preserve">(Jakarta: Gema </w:t>
      </w:r>
      <w:r w:rsidRPr="007B134B">
        <w:rPr>
          <w:rFonts w:ascii="Times New Roman" w:hAnsi="Times New Roman" w:cs="Times New Roman"/>
          <w:sz w:val="24"/>
          <w:szCs w:val="24"/>
        </w:rPr>
        <w:t xml:space="preserve">Insani,2001). </w:t>
      </w:r>
    </w:p>
    <w:p w:rsidR="00434AAB" w:rsidRPr="001F34B2" w:rsidRDefault="00434AAB" w:rsidP="00434AAB">
      <w:pPr>
        <w:pStyle w:val="FootnoteText"/>
        <w:tabs>
          <w:tab w:val="left" w:pos="5745"/>
        </w:tabs>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785B99">
        <w:rPr>
          <w:rFonts w:ascii="Times New Roman" w:hAnsi="Times New Roman" w:cs="Times New Roman"/>
          <w:sz w:val="24"/>
          <w:szCs w:val="24"/>
        </w:rPr>
        <w:t>Darmawan, Deni</w:t>
      </w:r>
      <w:proofErr w:type="gramStart"/>
      <w:r w:rsidRPr="00785B99">
        <w:rPr>
          <w:rFonts w:ascii="Times New Roman" w:hAnsi="Times New Roman" w:cs="Times New Roman"/>
          <w:sz w:val="24"/>
          <w:szCs w:val="24"/>
        </w:rPr>
        <w:t xml:space="preserve">,  </w:t>
      </w:r>
      <w:r w:rsidRPr="00785B99">
        <w:rPr>
          <w:rFonts w:ascii="Times New Roman" w:hAnsi="Times New Roman" w:cs="Times New Roman"/>
          <w:i/>
          <w:sz w:val="24"/>
          <w:szCs w:val="24"/>
        </w:rPr>
        <w:t>Metode</w:t>
      </w:r>
      <w:proofErr w:type="gramEnd"/>
      <w:r w:rsidRPr="00785B99">
        <w:rPr>
          <w:rFonts w:ascii="Times New Roman" w:hAnsi="Times New Roman" w:cs="Times New Roman"/>
          <w:i/>
          <w:sz w:val="24"/>
          <w:szCs w:val="24"/>
        </w:rPr>
        <w:t xml:space="preserve"> Penelitian Kuantitatif,</w:t>
      </w:r>
      <w:r>
        <w:rPr>
          <w:rFonts w:ascii="Times New Roman" w:hAnsi="Times New Roman" w:cs="Times New Roman"/>
          <w:sz w:val="24"/>
          <w:szCs w:val="24"/>
        </w:rPr>
        <w:t xml:space="preserve">  (</w:t>
      </w:r>
      <w:r w:rsidRPr="00785B99">
        <w:rPr>
          <w:rFonts w:ascii="Times New Roman" w:hAnsi="Times New Roman" w:cs="Times New Roman"/>
          <w:sz w:val="24"/>
          <w:szCs w:val="24"/>
        </w:rPr>
        <w:t>Bandung: PT. R</w:t>
      </w:r>
      <w:r>
        <w:rPr>
          <w:rFonts w:ascii="Times New Roman" w:hAnsi="Times New Roman" w:cs="Times New Roman"/>
          <w:sz w:val="24"/>
          <w:szCs w:val="24"/>
        </w:rPr>
        <w:t>emaja Rosdakarya, 2013)</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tabs>
          <w:tab w:val="left" w:pos="5745"/>
        </w:tabs>
        <w:ind w:left="709" w:hanging="709"/>
        <w:jc w:val="both"/>
        <w:rPr>
          <w:rFonts w:ascii="Times New Roman" w:hAnsi="Times New Roman" w:cs="Times New Roman"/>
          <w:sz w:val="24"/>
          <w:szCs w:val="24"/>
        </w:rPr>
      </w:pPr>
      <w:r w:rsidRPr="005C1A36">
        <w:rPr>
          <w:rFonts w:ascii="Times New Roman" w:hAnsi="Times New Roman" w:cs="Times New Roman"/>
          <w:sz w:val="24"/>
          <w:szCs w:val="24"/>
        </w:rPr>
        <w:t xml:space="preserve">Djamil, </w:t>
      </w:r>
      <w:r>
        <w:rPr>
          <w:rFonts w:ascii="Times New Roman" w:hAnsi="Times New Roman" w:cs="Times New Roman"/>
          <w:sz w:val="24"/>
          <w:szCs w:val="24"/>
        </w:rPr>
        <w:t xml:space="preserve">Faturrahman, </w:t>
      </w:r>
      <w:r w:rsidRPr="005C1A36">
        <w:rPr>
          <w:rFonts w:ascii="Times New Roman" w:hAnsi="Times New Roman" w:cs="Times New Roman"/>
          <w:i/>
          <w:sz w:val="24"/>
          <w:szCs w:val="24"/>
        </w:rPr>
        <w:t xml:space="preserve">Penyelesaian Pembiayaan Bermasalah di Bank Syariah, </w:t>
      </w:r>
      <w:r>
        <w:rPr>
          <w:rFonts w:ascii="Times New Roman" w:hAnsi="Times New Roman" w:cs="Times New Roman"/>
          <w:sz w:val="24"/>
          <w:szCs w:val="24"/>
        </w:rPr>
        <w:t>(Jakarta: Sinar Grafika, 2012).</w:t>
      </w:r>
    </w:p>
    <w:p w:rsidR="00434AAB" w:rsidRDefault="00434AAB" w:rsidP="00434AAB">
      <w:pPr>
        <w:pStyle w:val="FootnoteText"/>
        <w:tabs>
          <w:tab w:val="left" w:pos="5745"/>
        </w:tabs>
        <w:ind w:left="709" w:hanging="709"/>
        <w:jc w:val="both"/>
        <w:rPr>
          <w:rFonts w:ascii="Times New Roman" w:hAnsi="Times New Roman" w:cs="Times New Roman"/>
          <w:sz w:val="24"/>
          <w:szCs w:val="24"/>
        </w:rPr>
      </w:pPr>
    </w:p>
    <w:p w:rsidR="00434AAB" w:rsidRDefault="00434AAB" w:rsidP="00434AAB">
      <w:pPr>
        <w:pStyle w:val="FootnoteText"/>
        <w:tabs>
          <w:tab w:val="left" w:pos="5745"/>
        </w:tabs>
        <w:ind w:left="709" w:hanging="709"/>
        <w:jc w:val="both"/>
        <w:rPr>
          <w:rFonts w:ascii="Times New Roman" w:hAnsi="Times New Roman" w:cs="Times New Roman"/>
          <w:sz w:val="24"/>
          <w:szCs w:val="24"/>
        </w:rPr>
      </w:pPr>
      <w:r w:rsidRPr="005C1A36">
        <w:rPr>
          <w:rFonts w:ascii="Times New Roman" w:hAnsi="Times New Roman" w:cs="Times New Roman"/>
          <w:sz w:val="24"/>
          <w:szCs w:val="24"/>
        </w:rPr>
        <w:t xml:space="preserve">Emzir, </w:t>
      </w:r>
      <w:r w:rsidRPr="005C1A36">
        <w:rPr>
          <w:rFonts w:ascii="Times New Roman" w:hAnsi="Times New Roman" w:cs="Times New Roman"/>
          <w:i/>
          <w:sz w:val="24"/>
          <w:szCs w:val="24"/>
        </w:rPr>
        <w:t>Metodologi Penelitian Pendidikan Kualitatif dan Kuantitatif</w:t>
      </w:r>
      <w:proofErr w:type="gramStart"/>
      <w:r w:rsidRPr="005C1A36">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Jakarta</w:t>
      </w:r>
      <w:r w:rsidRPr="005C1A36">
        <w:rPr>
          <w:rFonts w:ascii="Times New Roman" w:hAnsi="Times New Roman" w:cs="Times New Roman"/>
          <w:sz w:val="24"/>
          <w:szCs w:val="24"/>
        </w:rPr>
        <w:t>:</w:t>
      </w:r>
      <w:r>
        <w:rPr>
          <w:rFonts w:ascii="Times New Roman" w:hAnsi="Times New Roman" w:cs="Times New Roman"/>
          <w:sz w:val="24"/>
          <w:szCs w:val="24"/>
        </w:rPr>
        <w:t xml:space="preserve"> </w:t>
      </w:r>
      <w:r w:rsidRPr="005C1A36">
        <w:rPr>
          <w:rFonts w:ascii="Times New Roman" w:hAnsi="Times New Roman" w:cs="Times New Roman"/>
          <w:sz w:val="24"/>
          <w:szCs w:val="24"/>
        </w:rPr>
        <w:t>PT Raja</w:t>
      </w:r>
      <w:r>
        <w:rPr>
          <w:rFonts w:ascii="Times New Roman" w:hAnsi="Times New Roman" w:cs="Times New Roman"/>
          <w:sz w:val="24"/>
          <w:szCs w:val="24"/>
        </w:rPr>
        <w:t xml:space="preserve"> Grafindo Pergoda,2009). </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785B99">
        <w:rPr>
          <w:rFonts w:ascii="Times New Roman" w:hAnsi="Times New Roman" w:cs="Times New Roman"/>
          <w:sz w:val="24"/>
          <w:szCs w:val="24"/>
        </w:rPr>
        <w:t xml:space="preserve">Huda, </w:t>
      </w:r>
      <w:r>
        <w:rPr>
          <w:rFonts w:ascii="Times New Roman" w:hAnsi="Times New Roman" w:cs="Times New Roman"/>
          <w:sz w:val="24"/>
          <w:szCs w:val="24"/>
        </w:rPr>
        <w:t>Nurul,</w:t>
      </w:r>
      <w:r w:rsidRPr="00785B99">
        <w:rPr>
          <w:rFonts w:ascii="Times New Roman" w:hAnsi="Times New Roman" w:cs="Times New Roman"/>
          <w:sz w:val="24"/>
          <w:szCs w:val="24"/>
        </w:rPr>
        <w:t xml:space="preserve"> </w:t>
      </w:r>
      <w:r>
        <w:rPr>
          <w:rFonts w:ascii="Times New Roman" w:hAnsi="Times New Roman" w:cs="Times New Roman"/>
          <w:i/>
          <w:sz w:val="24"/>
          <w:szCs w:val="24"/>
        </w:rPr>
        <w:t xml:space="preserve">Ekonomi Makro Islam, </w:t>
      </w:r>
      <w:r>
        <w:rPr>
          <w:rFonts w:ascii="Times New Roman" w:hAnsi="Times New Roman" w:cs="Times New Roman"/>
          <w:sz w:val="24"/>
          <w:szCs w:val="24"/>
        </w:rPr>
        <w:t>(</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Prenada Media Group, 2009)</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r w:rsidRPr="00785B99">
        <w:rPr>
          <w:rFonts w:ascii="Times New Roman" w:hAnsi="Times New Roman" w:cs="Times New Roman"/>
          <w:sz w:val="24"/>
          <w:szCs w:val="24"/>
        </w:rPr>
        <w:t xml:space="preserve">Ismail, </w:t>
      </w:r>
      <w:r>
        <w:rPr>
          <w:rFonts w:ascii="Times New Roman" w:hAnsi="Times New Roman" w:cs="Times New Roman"/>
          <w:i/>
          <w:sz w:val="24"/>
          <w:szCs w:val="24"/>
        </w:rPr>
        <w:t>Perbankan Syariah</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r w:rsidRPr="00785B99">
        <w:rPr>
          <w:rFonts w:ascii="Times New Roman" w:hAnsi="Times New Roman" w:cs="Times New Roman"/>
          <w:sz w:val="24"/>
          <w:szCs w:val="24"/>
        </w:rPr>
        <w:t xml:space="preserve"> </w:t>
      </w:r>
      <w:r>
        <w:rPr>
          <w:rFonts w:ascii="Times New Roman" w:hAnsi="Times New Roman" w:cs="Times New Roman"/>
          <w:sz w:val="24"/>
          <w:szCs w:val="24"/>
        </w:rPr>
        <w:t>Jakarta: Prenamedia Group, 2011)</w:t>
      </w:r>
    </w:p>
    <w:p w:rsidR="00434AAB" w:rsidRPr="00785B99" w:rsidRDefault="00434AAB" w:rsidP="00434AAB">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p>
    <w:p w:rsidR="00434AAB" w:rsidRPr="004072EF" w:rsidRDefault="00434AAB" w:rsidP="00434AAB">
      <w:pPr>
        <w:pStyle w:val="FootnoteText"/>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Janie, Dyah Nirmala Arum, </w:t>
      </w:r>
      <w:r>
        <w:rPr>
          <w:rFonts w:ascii="Times New Roman" w:hAnsi="Times New Roman" w:cs="Times New Roman"/>
          <w:i/>
          <w:sz w:val="24"/>
          <w:szCs w:val="24"/>
        </w:rPr>
        <w:t xml:space="preserve">Statistik Deskriptif dan Regresi Linier Berganda Dengan SPSS, </w:t>
      </w:r>
      <w:r>
        <w:rPr>
          <w:rFonts w:ascii="Times New Roman" w:hAnsi="Times New Roman" w:cs="Times New Roman"/>
          <w:sz w:val="24"/>
          <w:szCs w:val="24"/>
        </w:rPr>
        <w:t>(Semarang: University Press, 2012)</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2621FC">
        <w:rPr>
          <w:rFonts w:ascii="Times New Roman" w:hAnsi="Times New Roman" w:cs="Times New Roman"/>
          <w:sz w:val="24"/>
          <w:szCs w:val="24"/>
        </w:rPr>
        <w:t xml:space="preserve">Karim, </w:t>
      </w:r>
      <w:r>
        <w:rPr>
          <w:rFonts w:ascii="Times New Roman" w:hAnsi="Times New Roman" w:cs="Times New Roman"/>
          <w:sz w:val="24"/>
          <w:szCs w:val="24"/>
        </w:rPr>
        <w:t>A. Adiwarman,</w:t>
      </w:r>
      <w:r w:rsidRPr="002621FC">
        <w:rPr>
          <w:rFonts w:ascii="Times New Roman" w:hAnsi="Times New Roman" w:cs="Times New Roman"/>
          <w:sz w:val="24"/>
          <w:szCs w:val="24"/>
        </w:rPr>
        <w:t xml:space="preserve"> </w:t>
      </w:r>
      <w:r w:rsidRPr="002621FC">
        <w:rPr>
          <w:rFonts w:ascii="Times New Roman" w:hAnsi="Times New Roman" w:cs="Times New Roman"/>
          <w:i/>
          <w:sz w:val="24"/>
          <w:szCs w:val="24"/>
        </w:rPr>
        <w:t>Bank Islam Analisis Fiqh dan Keuangan</w:t>
      </w:r>
      <w:r>
        <w:rPr>
          <w:rFonts w:ascii="Times New Roman" w:hAnsi="Times New Roman" w:cs="Times New Roman"/>
          <w:sz w:val="24"/>
          <w:szCs w:val="24"/>
        </w:rPr>
        <w:t>, (Jakarta</w:t>
      </w:r>
      <w:r w:rsidRPr="002621FC">
        <w:rPr>
          <w:rFonts w:ascii="Times New Roman" w:hAnsi="Times New Roman" w:cs="Times New Roman"/>
          <w:sz w:val="24"/>
          <w:szCs w:val="24"/>
        </w:rPr>
        <w:t xml:space="preserve">: </w:t>
      </w:r>
      <w:r>
        <w:rPr>
          <w:rFonts w:ascii="Times New Roman" w:hAnsi="Times New Roman" w:cs="Times New Roman"/>
          <w:sz w:val="24"/>
          <w:szCs w:val="24"/>
        </w:rPr>
        <w:t xml:space="preserve">PT </w:t>
      </w:r>
      <w:r w:rsidRPr="002621FC">
        <w:rPr>
          <w:rFonts w:ascii="Times New Roman" w:hAnsi="Times New Roman" w:cs="Times New Roman"/>
          <w:sz w:val="24"/>
          <w:szCs w:val="24"/>
        </w:rPr>
        <w:t>RajaG</w:t>
      </w:r>
      <w:r>
        <w:rPr>
          <w:rFonts w:ascii="Times New Roman" w:hAnsi="Times New Roman" w:cs="Times New Roman"/>
          <w:sz w:val="24"/>
          <w:szCs w:val="24"/>
        </w:rPr>
        <w:t>rafindo Persada, 2004)</w:t>
      </w:r>
    </w:p>
    <w:p w:rsidR="00434AAB" w:rsidRPr="00785B99"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785B99">
        <w:rPr>
          <w:rFonts w:ascii="Times New Roman" w:hAnsi="Times New Roman" w:cs="Times New Roman"/>
          <w:sz w:val="24"/>
          <w:szCs w:val="24"/>
        </w:rPr>
        <w:t xml:space="preserve">Kasmir, </w:t>
      </w:r>
      <w:r>
        <w:rPr>
          <w:rFonts w:ascii="Times New Roman" w:hAnsi="Times New Roman" w:cs="Times New Roman"/>
          <w:i/>
          <w:sz w:val="24"/>
          <w:szCs w:val="24"/>
        </w:rPr>
        <w:t xml:space="preserve">Dasar-Dasar </w:t>
      </w:r>
      <w:proofErr w:type="gramStart"/>
      <w:r>
        <w:rPr>
          <w:rFonts w:ascii="Times New Roman" w:hAnsi="Times New Roman" w:cs="Times New Roman"/>
          <w:i/>
          <w:sz w:val="24"/>
          <w:szCs w:val="24"/>
        </w:rPr>
        <w:t>Perbankan ,</w:t>
      </w:r>
      <w:proofErr w:type="gramEnd"/>
      <w:r>
        <w:rPr>
          <w:rFonts w:ascii="Times New Roman" w:hAnsi="Times New Roman" w:cs="Times New Roman"/>
          <w:i/>
          <w:sz w:val="24"/>
          <w:szCs w:val="24"/>
        </w:rPr>
        <w:t xml:space="preserve"> </w:t>
      </w:r>
      <w:r>
        <w:rPr>
          <w:rFonts w:ascii="Times New Roman" w:hAnsi="Times New Roman" w:cs="Times New Roman"/>
          <w:sz w:val="24"/>
          <w:szCs w:val="24"/>
        </w:rPr>
        <w:t>(</w:t>
      </w:r>
      <w:r w:rsidRPr="00785B99">
        <w:rPr>
          <w:rFonts w:ascii="Times New Roman" w:hAnsi="Times New Roman" w:cs="Times New Roman"/>
          <w:sz w:val="24"/>
          <w:szCs w:val="24"/>
        </w:rPr>
        <w:t>Jaka</w:t>
      </w:r>
      <w:r>
        <w:rPr>
          <w:rFonts w:ascii="Times New Roman" w:hAnsi="Times New Roman" w:cs="Times New Roman"/>
          <w:sz w:val="24"/>
          <w:szCs w:val="24"/>
        </w:rPr>
        <w:t>rta: PT. Raja Grafindo Persada, 2002)</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785B99">
        <w:rPr>
          <w:rFonts w:ascii="Times New Roman" w:hAnsi="Times New Roman" w:cs="Times New Roman"/>
          <w:sz w:val="24"/>
          <w:szCs w:val="24"/>
        </w:rPr>
        <w:t xml:space="preserve">, </w:t>
      </w:r>
      <w:r w:rsidRPr="00785B99">
        <w:rPr>
          <w:rFonts w:ascii="Times New Roman" w:hAnsi="Times New Roman" w:cs="Times New Roman"/>
          <w:i/>
          <w:sz w:val="24"/>
          <w:szCs w:val="24"/>
        </w:rPr>
        <w:t>Analisis Laporan Keuangan,</w:t>
      </w:r>
      <w:r>
        <w:rPr>
          <w:rFonts w:ascii="Times New Roman" w:hAnsi="Times New Roman" w:cs="Times New Roman"/>
          <w:sz w:val="24"/>
          <w:szCs w:val="24"/>
        </w:rPr>
        <w:t xml:space="preserve"> (Jakarta: PT. RajaGrafindo Persada, 2015)</w:t>
      </w:r>
    </w:p>
    <w:p w:rsidR="00434AAB" w:rsidRDefault="00434AAB" w:rsidP="00434AAB">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785B99">
        <w:rPr>
          <w:rFonts w:ascii="Times New Roman" w:hAnsi="Times New Roman" w:cs="Times New Roman"/>
          <w:sz w:val="24"/>
          <w:szCs w:val="24"/>
        </w:rPr>
        <w:t xml:space="preserve">, </w:t>
      </w:r>
      <w:r w:rsidRPr="00785B99">
        <w:rPr>
          <w:rFonts w:ascii="Times New Roman" w:hAnsi="Times New Roman" w:cs="Times New Roman"/>
          <w:i/>
          <w:sz w:val="24"/>
          <w:szCs w:val="24"/>
        </w:rPr>
        <w:t>Dasar-Dasar Perbankan Edisi Revisi,</w:t>
      </w:r>
      <w:r>
        <w:rPr>
          <w:rFonts w:ascii="Times New Roman" w:hAnsi="Times New Roman" w:cs="Times New Roman"/>
          <w:sz w:val="24"/>
          <w:szCs w:val="24"/>
        </w:rPr>
        <w:t xml:space="preserve"> (</w:t>
      </w:r>
      <w:r w:rsidRPr="00785B99">
        <w:rPr>
          <w:rFonts w:ascii="Times New Roman" w:hAnsi="Times New Roman" w:cs="Times New Roman"/>
          <w:sz w:val="24"/>
          <w:szCs w:val="24"/>
        </w:rPr>
        <w:t>Jak</w:t>
      </w:r>
      <w:r>
        <w:rPr>
          <w:rFonts w:ascii="Times New Roman" w:hAnsi="Times New Roman" w:cs="Times New Roman"/>
          <w:sz w:val="24"/>
          <w:szCs w:val="24"/>
        </w:rPr>
        <w:t>arta: PT.RajaGrafindo Persada, 2012)</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5C1A36">
        <w:rPr>
          <w:rFonts w:ascii="Times New Roman" w:hAnsi="Times New Roman" w:cs="Times New Roman"/>
          <w:sz w:val="24"/>
          <w:szCs w:val="24"/>
        </w:rPr>
        <w:t xml:space="preserve">Khalwaty, </w:t>
      </w:r>
      <w:r>
        <w:rPr>
          <w:rFonts w:ascii="Times New Roman" w:hAnsi="Times New Roman" w:cs="Times New Roman"/>
          <w:sz w:val="24"/>
          <w:szCs w:val="24"/>
        </w:rPr>
        <w:t xml:space="preserve">Tajul, </w:t>
      </w:r>
      <w:r w:rsidRPr="005C1A36">
        <w:rPr>
          <w:rFonts w:ascii="Times New Roman" w:hAnsi="Times New Roman" w:cs="Times New Roman"/>
          <w:i/>
          <w:sz w:val="24"/>
          <w:szCs w:val="24"/>
        </w:rPr>
        <w:t xml:space="preserve">Inflasi dan Solusinya, </w:t>
      </w:r>
      <w:r>
        <w:rPr>
          <w:rFonts w:ascii="Times New Roman" w:hAnsi="Times New Roman" w:cs="Times New Roman"/>
          <w:sz w:val="24"/>
          <w:szCs w:val="24"/>
        </w:rPr>
        <w:t>(Jakarta</w:t>
      </w:r>
      <w:r w:rsidRPr="005C1A36">
        <w:rPr>
          <w:rFonts w:ascii="Times New Roman" w:hAnsi="Times New Roman" w:cs="Times New Roman"/>
          <w:sz w:val="24"/>
          <w:szCs w:val="24"/>
        </w:rPr>
        <w:t>: PT Ra</w:t>
      </w:r>
      <w:r>
        <w:rPr>
          <w:rFonts w:ascii="Times New Roman" w:hAnsi="Times New Roman" w:cs="Times New Roman"/>
          <w:sz w:val="24"/>
          <w:szCs w:val="24"/>
        </w:rPr>
        <w:t>ja Grafindo Persada, 2007).</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2621FC">
        <w:rPr>
          <w:rFonts w:ascii="Times New Roman" w:hAnsi="Times New Roman" w:cs="Times New Roman"/>
          <w:sz w:val="24"/>
          <w:szCs w:val="24"/>
        </w:rPr>
        <w:t xml:space="preserve">Muhammad, </w:t>
      </w:r>
      <w:r w:rsidRPr="002621FC">
        <w:rPr>
          <w:rFonts w:ascii="Times New Roman" w:hAnsi="Times New Roman" w:cs="Times New Roman"/>
          <w:i/>
          <w:sz w:val="24"/>
          <w:szCs w:val="24"/>
        </w:rPr>
        <w:t>Man</w:t>
      </w:r>
      <w:r>
        <w:rPr>
          <w:rFonts w:ascii="Times New Roman" w:hAnsi="Times New Roman" w:cs="Times New Roman"/>
          <w:i/>
          <w:sz w:val="24"/>
          <w:szCs w:val="24"/>
        </w:rPr>
        <w:t xml:space="preserve">ajemen pembiayaan </w:t>
      </w:r>
      <w:proofErr w:type="gramStart"/>
      <w:r>
        <w:rPr>
          <w:rFonts w:ascii="Times New Roman" w:hAnsi="Times New Roman" w:cs="Times New Roman"/>
          <w:i/>
          <w:sz w:val="24"/>
          <w:szCs w:val="24"/>
        </w:rPr>
        <w:t>Bank  Syariah</w:t>
      </w:r>
      <w:proofErr w:type="gramEnd"/>
      <w:r>
        <w:rPr>
          <w:rFonts w:ascii="Times New Roman" w:hAnsi="Times New Roman" w:cs="Times New Roman"/>
          <w:sz w:val="24"/>
          <w:szCs w:val="24"/>
        </w:rPr>
        <w:t>, (Yogyakarta: UPP AMYKPN, 2005)</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Priyatno ,Duwi</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Panduan Olah Data Menggunakan SPSS, </w:t>
      </w:r>
      <w:r>
        <w:rPr>
          <w:rFonts w:ascii="Times New Roman" w:hAnsi="Times New Roman" w:cs="Times New Roman"/>
          <w:sz w:val="24"/>
          <w:szCs w:val="24"/>
        </w:rPr>
        <w:t xml:space="preserve"> (Yogyakarta : Penerbitan Andi, 2017)</w:t>
      </w:r>
    </w:p>
    <w:p w:rsidR="00434AAB" w:rsidRDefault="00434AAB" w:rsidP="00434AAB">
      <w:pPr>
        <w:pStyle w:val="FootnoteText"/>
        <w:ind w:left="709" w:hanging="709"/>
        <w:jc w:val="both"/>
        <w:rPr>
          <w:rFonts w:ascii="Times New Roman" w:hAnsi="Times New Roman" w:cs="Times New Roman"/>
          <w:sz w:val="24"/>
          <w:szCs w:val="24"/>
        </w:rPr>
      </w:pPr>
    </w:p>
    <w:p w:rsidR="00434AAB" w:rsidRPr="004072EF" w:rsidRDefault="003A5885" w:rsidP="00434AAB">
      <w:pPr>
        <w:pStyle w:val="FootnoteText"/>
        <w:ind w:left="709" w:hanging="709"/>
        <w:jc w:val="both"/>
        <w:rPr>
          <w:rFonts w:ascii="Times New Roman" w:hAnsi="Times New Roman" w:cs="Times New Roman"/>
          <w:i/>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14560" behindDoc="0" locked="0" layoutInCell="1" allowOverlap="1" wp14:anchorId="1930BE68" wp14:editId="7E056C1A">
                <wp:simplePos x="0" y="0"/>
                <wp:positionH relativeFrom="column">
                  <wp:posOffset>4650105</wp:posOffset>
                </wp:positionH>
                <wp:positionV relativeFrom="paragraph">
                  <wp:posOffset>-706755</wp:posOffset>
                </wp:positionV>
                <wp:extent cx="612775" cy="320675"/>
                <wp:effectExtent l="0" t="0" r="15875" b="22225"/>
                <wp:wrapNone/>
                <wp:docPr id="299" name="Rectangle 299"/>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9" o:spid="_x0000_s1026" style="position:absolute;margin-left:366.15pt;margin-top:-55.65pt;width:48.25pt;height:25.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" fillcolor="white [3201]" strokecolor="white [3212]" strokeweight="1.25pt"/>
            </w:pict>
          </mc:Fallback>
        </mc:AlternateContent>
      </w:r>
      <w:r w:rsidR="00434AAB" w:rsidRPr="007B134B">
        <w:rPr>
          <w:rFonts w:ascii="Times New Roman" w:hAnsi="Times New Roman" w:cs="Times New Roman"/>
          <w:sz w:val="24"/>
          <w:szCs w:val="24"/>
        </w:rPr>
        <w:t xml:space="preserve">Prathama, </w:t>
      </w:r>
      <w:proofErr w:type="gramStart"/>
      <w:r w:rsidR="00434AAB" w:rsidRPr="007B134B">
        <w:rPr>
          <w:rFonts w:ascii="Times New Roman" w:hAnsi="Times New Roman" w:cs="Times New Roman"/>
          <w:sz w:val="24"/>
          <w:szCs w:val="24"/>
        </w:rPr>
        <w:t xml:space="preserve">Ragarja </w:t>
      </w:r>
      <w:r w:rsidR="00434AAB">
        <w:rPr>
          <w:rFonts w:ascii="Times New Roman" w:hAnsi="Times New Roman" w:cs="Times New Roman"/>
          <w:sz w:val="24"/>
          <w:szCs w:val="24"/>
        </w:rPr>
        <w:t>,</w:t>
      </w:r>
      <w:proofErr w:type="gramEnd"/>
      <w:r w:rsidR="00434AAB">
        <w:rPr>
          <w:rFonts w:ascii="Times New Roman" w:hAnsi="Times New Roman" w:cs="Times New Roman"/>
          <w:sz w:val="24"/>
          <w:szCs w:val="24"/>
        </w:rPr>
        <w:t xml:space="preserve"> </w:t>
      </w:r>
      <w:r w:rsidR="00434AAB">
        <w:rPr>
          <w:rFonts w:ascii="Times New Roman" w:hAnsi="Times New Roman" w:cs="Times New Roman"/>
          <w:i/>
          <w:sz w:val="24"/>
          <w:szCs w:val="24"/>
        </w:rPr>
        <w:t xml:space="preserve">Pengantar Ilmu Ekonomi, </w:t>
      </w:r>
      <w:r w:rsidR="00434AAB" w:rsidRPr="007B134B">
        <w:rPr>
          <w:rFonts w:ascii="Times New Roman" w:hAnsi="Times New Roman" w:cs="Times New Roman"/>
          <w:i/>
          <w:sz w:val="24"/>
          <w:szCs w:val="24"/>
        </w:rPr>
        <w:t>(Mikro</w:t>
      </w:r>
      <w:r w:rsidR="00434AAB">
        <w:rPr>
          <w:rFonts w:ascii="Times New Roman" w:hAnsi="Times New Roman" w:cs="Times New Roman"/>
          <w:i/>
          <w:sz w:val="24"/>
          <w:szCs w:val="24"/>
        </w:rPr>
        <w:t xml:space="preserve">ekonomi dan Makroekonomi) Edisi </w:t>
      </w:r>
      <w:r w:rsidR="00434AAB" w:rsidRPr="007B134B">
        <w:rPr>
          <w:rFonts w:ascii="Times New Roman" w:hAnsi="Times New Roman" w:cs="Times New Roman"/>
          <w:i/>
          <w:sz w:val="24"/>
          <w:szCs w:val="24"/>
        </w:rPr>
        <w:t xml:space="preserve">Ketiga, </w:t>
      </w:r>
      <w:r w:rsidR="00434AAB">
        <w:rPr>
          <w:rFonts w:ascii="Times New Roman" w:hAnsi="Times New Roman" w:cs="Times New Roman"/>
          <w:sz w:val="24"/>
          <w:szCs w:val="24"/>
        </w:rPr>
        <w:t>(Jakarta</w:t>
      </w:r>
      <w:r w:rsidR="00434AAB" w:rsidRPr="007B134B">
        <w:rPr>
          <w:rFonts w:ascii="Times New Roman" w:hAnsi="Times New Roman" w:cs="Times New Roman"/>
          <w:sz w:val="24"/>
          <w:szCs w:val="24"/>
        </w:rPr>
        <w:t>: Lembaga Penerbit, 2008).</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541114">
        <w:rPr>
          <w:rFonts w:ascii="Times New Roman" w:hAnsi="Times New Roman" w:cs="Times New Roman"/>
          <w:sz w:val="24"/>
          <w:szCs w:val="24"/>
        </w:rPr>
        <w:t xml:space="preserve">Rivai, </w:t>
      </w:r>
      <w:proofErr w:type="gramStart"/>
      <w:r w:rsidRPr="00541114">
        <w:rPr>
          <w:rFonts w:ascii="Times New Roman" w:hAnsi="Times New Roman" w:cs="Times New Roman"/>
          <w:sz w:val="24"/>
          <w:szCs w:val="24"/>
        </w:rPr>
        <w:t>Vethia  &amp;</w:t>
      </w:r>
      <w:proofErr w:type="gramEnd"/>
      <w:r w:rsidRPr="00541114">
        <w:rPr>
          <w:rFonts w:ascii="Times New Roman" w:hAnsi="Times New Roman" w:cs="Times New Roman"/>
          <w:sz w:val="24"/>
          <w:szCs w:val="24"/>
        </w:rPr>
        <w:t xml:space="preserve"> Andria Permata Veithzal, </w:t>
      </w:r>
      <w:r w:rsidRPr="00541114">
        <w:rPr>
          <w:rFonts w:ascii="Times New Roman" w:hAnsi="Times New Roman" w:cs="Times New Roman"/>
          <w:i/>
          <w:sz w:val="24"/>
          <w:szCs w:val="24"/>
        </w:rPr>
        <w:t>Islamic Financial Management</w:t>
      </w:r>
      <w:r>
        <w:rPr>
          <w:rFonts w:ascii="Times New Roman" w:hAnsi="Times New Roman" w:cs="Times New Roman"/>
          <w:sz w:val="24"/>
          <w:szCs w:val="24"/>
        </w:rPr>
        <w:t>, (Jakarta: PT Raja Grafindo Persada,2008)</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7B134B">
        <w:rPr>
          <w:rFonts w:ascii="Times New Roman" w:hAnsi="Times New Roman" w:cs="Times New Roman"/>
          <w:sz w:val="24"/>
          <w:szCs w:val="24"/>
        </w:rPr>
        <w:t xml:space="preserve">Setiawan dan Dwi Endah Kusrini, </w:t>
      </w:r>
      <w:r w:rsidRPr="007B134B">
        <w:rPr>
          <w:rFonts w:ascii="Times New Roman" w:hAnsi="Times New Roman" w:cs="Times New Roman"/>
          <w:i/>
          <w:sz w:val="24"/>
          <w:szCs w:val="24"/>
        </w:rPr>
        <w:t xml:space="preserve">Ekonometrika, </w:t>
      </w:r>
      <w:r>
        <w:rPr>
          <w:rFonts w:ascii="Times New Roman" w:hAnsi="Times New Roman" w:cs="Times New Roman"/>
          <w:sz w:val="24"/>
          <w:szCs w:val="24"/>
        </w:rPr>
        <w:t>(Yogyakarta</w:t>
      </w:r>
      <w:r w:rsidRPr="007B134B">
        <w:rPr>
          <w:rFonts w:ascii="Times New Roman" w:hAnsi="Times New Roman" w:cs="Times New Roman"/>
          <w:sz w:val="24"/>
          <w:szCs w:val="24"/>
        </w:rPr>
        <w:t>: Penerbit ANDI, 2014).</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 xml:space="preserve">Siregar, Sofian, </w:t>
      </w:r>
      <w:r>
        <w:rPr>
          <w:rFonts w:ascii="Times New Roman" w:hAnsi="Times New Roman" w:cs="Times New Roman"/>
          <w:i/>
          <w:sz w:val="24"/>
          <w:szCs w:val="24"/>
        </w:rPr>
        <w:t>Metode Penelitian Kuantitatif</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Jakarta: Prenada Media Group, 2015)</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tabs>
          <w:tab w:val="left" w:pos="5745"/>
        </w:tabs>
        <w:ind w:left="709" w:hanging="709"/>
        <w:jc w:val="both"/>
        <w:rPr>
          <w:rFonts w:ascii="Times New Roman" w:hAnsi="Times New Roman" w:cs="Times New Roman"/>
          <w:sz w:val="24"/>
          <w:szCs w:val="24"/>
        </w:rPr>
      </w:pPr>
      <w:r w:rsidRPr="005C1A36">
        <w:rPr>
          <w:rFonts w:ascii="Times New Roman" w:hAnsi="Times New Roman" w:cs="Times New Roman"/>
          <w:sz w:val="24"/>
          <w:szCs w:val="24"/>
        </w:rPr>
        <w:t xml:space="preserve">Soemitra, </w:t>
      </w:r>
      <w:r>
        <w:rPr>
          <w:rFonts w:ascii="Times New Roman" w:hAnsi="Times New Roman" w:cs="Times New Roman"/>
          <w:sz w:val="24"/>
          <w:szCs w:val="24"/>
        </w:rPr>
        <w:t xml:space="preserve">Andri, </w:t>
      </w:r>
      <w:r w:rsidRPr="005C1A36">
        <w:rPr>
          <w:rFonts w:ascii="Times New Roman" w:hAnsi="Times New Roman" w:cs="Times New Roman"/>
          <w:i/>
          <w:sz w:val="24"/>
          <w:szCs w:val="24"/>
        </w:rPr>
        <w:t>Bank dan Lembaga Keuangan Syariah</w:t>
      </w:r>
      <w:r>
        <w:rPr>
          <w:rFonts w:ascii="Times New Roman" w:hAnsi="Times New Roman" w:cs="Times New Roman"/>
          <w:sz w:val="24"/>
          <w:szCs w:val="24"/>
        </w:rPr>
        <w:t>, (Jakarta</w:t>
      </w:r>
      <w:r w:rsidRPr="005C1A36">
        <w:rPr>
          <w:rFonts w:ascii="Times New Roman" w:hAnsi="Times New Roman" w:cs="Times New Roman"/>
          <w:sz w:val="24"/>
          <w:szCs w:val="24"/>
        </w:rPr>
        <w:t xml:space="preserve">: Kencana </w:t>
      </w:r>
      <w:r>
        <w:rPr>
          <w:rFonts w:ascii="Times New Roman" w:hAnsi="Times New Roman" w:cs="Times New Roman"/>
          <w:sz w:val="24"/>
          <w:szCs w:val="24"/>
        </w:rPr>
        <w:t>Prenamedia Group, 2009)</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3C6966">
        <w:rPr>
          <w:rFonts w:ascii="Times New Roman" w:hAnsi="Times New Roman" w:cs="Times New Roman"/>
          <w:sz w:val="24"/>
          <w:szCs w:val="24"/>
        </w:rPr>
        <w:t xml:space="preserve">Sugiyono, </w:t>
      </w:r>
      <w:r w:rsidRPr="003C6966">
        <w:rPr>
          <w:rFonts w:ascii="Times New Roman" w:hAnsi="Times New Roman" w:cs="Times New Roman"/>
          <w:i/>
          <w:sz w:val="24"/>
          <w:szCs w:val="24"/>
        </w:rPr>
        <w:t>Metode Kuanti</w:t>
      </w:r>
      <w:r>
        <w:rPr>
          <w:rFonts w:ascii="Times New Roman" w:hAnsi="Times New Roman" w:cs="Times New Roman"/>
          <w:i/>
          <w:sz w:val="24"/>
          <w:szCs w:val="24"/>
        </w:rPr>
        <w:t>tatif, kualitatif dan R&amp;D</w:t>
      </w:r>
      <w:proofErr w:type="gramStart"/>
      <w:r>
        <w:rPr>
          <w:rFonts w:ascii="Times New Roman" w:hAnsi="Times New Roman" w:cs="Times New Roman"/>
          <w:i/>
          <w:sz w:val="24"/>
          <w:szCs w:val="24"/>
        </w:rPr>
        <w:t xml:space="preserve">, </w:t>
      </w:r>
      <w:r w:rsidRPr="003C6966">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Bandung: Alfabeta, 2014)</w:t>
      </w:r>
    </w:p>
    <w:p w:rsidR="00434AAB"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541114">
        <w:rPr>
          <w:rFonts w:ascii="Times New Roman" w:hAnsi="Times New Roman" w:cs="Times New Roman"/>
          <w:sz w:val="24"/>
          <w:szCs w:val="24"/>
        </w:rPr>
        <w:t>Sujianto</w:t>
      </w:r>
      <w:r>
        <w:rPr>
          <w:rFonts w:ascii="Times New Roman" w:hAnsi="Times New Roman" w:cs="Times New Roman"/>
          <w:sz w:val="24"/>
          <w:szCs w:val="24"/>
        </w:rPr>
        <w:t>, Agus Eko</w:t>
      </w:r>
      <w:r w:rsidRPr="00541114">
        <w:rPr>
          <w:rFonts w:ascii="Times New Roman" w:hAnsi="Times New Roman" w:cs="Times New Roman"/>
          <w:sz w:val="24"/>
          <w:szCs w:val="24"/>
        </w:rPr>
        <w:t xml:space="preserve">, </w:t>
      </w:r>
      <w:r w:rsidRPr="00541114">
        <w:rPr>
          <w:rFonts w:ascii="Times New Roman" w:hAnsi="Times New Roman" w:cs="Times New Roman"/>
          <w:i/>
          <w:iCs/>
          <w:sz w:val="24"/>
          <w:szCs w:val="24"/>
        </w:rPr>
        <w:t>Aplikasi Statistik Dengan SPSS 16.</w:t>
      </w:r>
      <w:r>
        <w:rPr>
          <w:rFonts w:ascii="Times New Roman" w:hAnsi="Times New Roman" w:cs="Times New Roman"/>
          <w:sz w:val="24"/>
          <w:szCs w:val="24"/>
        </w:rPr>
        <w:t>0, (</w:t>
      </w:r>
      <w:r w:rsidRPr="00541114">
        <w:rPr>
          <w:rFonts w:ascii="Times New Roman" w:hAnsi="Times New Roman" w:cs="Times New Roman"/>
          <w:sz w:val="24"/>
          <w:szCs w:val="24"/>
        </w:rPr>
        <w:t>Jakarta: Pres</w:t>
      </w:r>
      <w:r>
        <w:rPr>
          <w:rFonts w:ascii="Times New Roman" w:hAnsi="Times New Roman" w:cs="Times New Roman"/>
          <w:sz w:val="24"/>
          <w:szCs w:val="24"/>
        </w:rPr>
        <w:t>tasi Pustaka Publisher</w:t>
      </w:r>
      <w:proofErr w:type="gramStart"/>
      <w:r>
        <w:rPr>
          <w:rFonts w:ascii="Times New Roman" w:hAnsi="Times New Roman" w:cs="Times New Roman"/>
          <w:sz w:val="24"/>
          <w:szCs w:val="24"/>
        </w:rPr>
        <w:t>,2009</w:t>
      </w:r>
      <w:proofErr w:type="gramEnd"/>
      <w:r>
        <w:rPr>
          <w:rFonts w:ascii="Times New Roman" w:hAnsi="Times New Roman" w:cs="Times New Roman"/>
          <w:sz w:val="24"/>
          <w:szCs w:val="24"/>
        </w:rPr>
        <w:t>)</w:t>
      </w:r>
    </w:p>
    <w:p w:rsidR="00434AAB" w:rsidRPr="002621FC" w:rsidRDefault="00434AAB" w:rsidP="00434AAB">
      <w:pPr>
        <w:pStyle w:val="FootnoteText"/>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785B99">
        <w:rPr>
          <w:rFonts w:ascii="Times New Roman" w:hAnsi="Times New Roman" w:cs="Times New Roman"/>
          <w:sz w:val="24"/>
          <w:szCs w:val="24"/>
        </w:rPr>
        <w:t>Sukirno, Sadorno</w:t>
      </w:r>
      <w:proofErr w:type="gramStart"/>
      <w:r w:rsidRPr="00785B99">
        <w:rPr>
          <w:rFonts w:ascii="Times New Roman" w:hAnsi="Times New Roman" w:cs="Times New Roman"/>
          <w:sz w:val="24"/>
          <w:szCs w:val="24"/>
        </w:rPr>
        <w:t xml:space="preserve">,  </w:t>
      </w:r>
      <w:r w:rsidRPr="00785B99">
        <w:rPr>
          <w:rFonts w:ascii="Times New Roman" w:hAnsi="Times New Roman" w:cs="Times New Roman"/>
          <w:i/>
          <w:sz w:val="24"/>
          <w:szCs w:val="24"/>
        </w:rPr>
        <w:t>Makro</w:t>
      </w:r>
      <w:proofErr w:type="gramEnd"/>
      <w:r w:rsidRPr="00785B99">
        <w:rPr>
          <w:rFonts w:ascii="Times New Roman" w:hAnsi="Times New Roman" w:cs="Times New Roman"/>
          <w:i/>
          <w:sz w:val="24"/>
          <w:szCs w:val="24"/>
        </w:rPr>
        <w:t xml:space="preserve"> Ekonomi</w:t>
      </w:r>
      <w:r w:rsidRPr="00785B99">
        <w:rPr>
          <w:rFonts w:ascii="Times New Roman" w:hAnsi="Times New Roman" w:cs="Times New Roman"/>
          <w:sz w:val="24"/>
          <w:szCs w:val="24"/>
        </w:rPr>
        <w:t xml:space="preserve"> </w:t>
      </w:r>
      <w:r w:rsidRPr="00785B99">
        <w:rPr>
          <w:rFonts w:ascii="Times New Roman" w:hAnsi="Times New Roman" w:cs="Times New Roman"/>
          <w:i/>
          <w:sz w:val="24"/>
          <w:szCs w:val="24"/>
        </w:rPr>
        <w:t>Teori Pengantar</w:t>
      </w:r>
      <w:r>
        <w:rPr>
          <w:rFonts w:ascii="Times New Roman" w:hAnsi="Times New Roman" w:cs="Times New Roman"/>
          <w:sz w:val="24"/>
          <w:szCs w:val="24"/>
        </w:rPr>
        <w:t>, (Jakarta</w:t>
      </w:r>
      <w:r w:rsidRPr="00785B99">
        <w:rPr>
          <w:rFonts w:ascii="Times New Roman" w:hAnsi="Times New Roman" w:cs="Times New Roman"/>
          <w:sz w:val="24"/>
          <w:szCs w:val="24"/>
        </w:rPr>
        <w:t>: PT RajaGrafind</w:t>
      </w:r>
      <w:r>
        <w:rPr>
          <w:rFonts w:ascii="Times New Roman" w:hAnsi="Times New Roman" w:cs="Times New Roman"/>
          <w:sz w:val="24"/>
          <w:szCs w:val="24"/>
        </w:rPr>
        <w:t>o Persada,2006)</w:t>
      </w:r>
    </w:p>
    <w:p w:rsidR="00434AAB" w:rsidRDefault="00434AAB" w:rsidP="00434AAB">
      <w:pPr>
        <w:pStyle w:val="FootnoteText"/>
        <w:tabs>
          <w:tab w:val="left" w:pos="5745"/>
        </w:tabs>
        <w:ind w:left="709" w:hanging="709"/>
        <w:jc w:val="both"/>
        <w:rPr>
          <w:rFonts w:ascii="Times New Roman" w:hAnsi="Times New Roman" w:cs="Times New Roman"/>
          <w:sz w:val="24"/>
          <w:szCs w:val="24"/>
        </w:rPr>
      </w:pPr>
    </w:p>
    <w:p w:rsidR="00434AAB" w:rsidRPr="007B134B" w:rsidRDefault="00434AAB" w:rsidP="00434AAB">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5C1A36">
        <w:rPr>
          <w:rFonts w:ascii="Times New Roman" w:hAnsi="Times New Roman" w:cs="Times New Roman"/>
          <w:sz w:val="24"/>
          <w:szCs w:val="24"/>
        </w:rPr>
        <w:t xml:space="preserve">, </w:t>
      </w:r>
      <w:proofErr w:type="gramStart"/>
      <w:r w:rsidRPr="005C1A36">
        <w:rPr>
          <w:rFonts w:ascii="Times New Roman" w:hAnsi="Times New Roman" w:cs="Times New Roman"/>
          <w:sz w:val="24"/>
          <w:szCs w:val="24"/>
        </w:rPr>
        <w:t xml:space="preserve">Sadono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C1A36">
        <w:rPr>
          <w:rFonts w:ascii="Times New Roman" w:hAnsi="Times New Roman" w:cs="Times New Roman"/>
          <w:i/>
          <w:sz w:val="24"/>
          <w:szCs w:val="24"/>
        </w:rPr>
        <w:t>Makro Ekonomi Modern,</w:t>
      </w:r>
      <w:r>
        <w:rPr>
          <w:rFonts w:ascii="Times New Roman" w:hAnsi="Times New Roman" w:cs="Times New Roman"/>
          <w:i/>
          <w:sz w:val="24"/>
          <w:szCs w:val="24"/>
        </w:rPr>
        <w:t xml:space="preserve"> </w:t>
      </w:r>
      <w:r>
        <w:rPr>
          <w:rFonts w:ascii="Times New Roman" w:hAnsi="Times New Roman" w:cs="Times New Roman"/>
          <w:sz w:val="24"/>
          <w:szCs w:val="24"/>
        </w:rPr>
        <w:t>(Jakarta</w:t>
      </w:r>
      <w:r w:rsidRPr="005C1A36">
        <w:rPr>
          <w:rFonts w:ascii="Times New Roman" w:hAnsi="Times New Roman" w:cs="Times New Roman"/>
          <w:sz w:val="24"/>
          <w:szCs w:val="24"/>
        </w:rPr>
        <w:t xml:space="preserve">: PT Raja </w:t>
      </w:r>
      <w:r>
        <w:rPr>
          <w:rFonts w:ascii="Times New Roman" w:hAnsi="Times New Roman" w:cs="Times New Roman"/>
          <w:sz w:val="24"/>
          <w:szCs w:val="24"/>
        </w:rPr>
        <w:t xml:space="preserve">Grafindo Persada, 2000). </w:t>
      </w:r>
    </w:p>
    <w:p w:rsidR="00434AAB" w:rsidRPr="007B134B" w:rsidRDefault="00434AAB" w:rsidP="00434AAB">
      <w:pPr>
        <w:pStyle w:val="FootnoteText"/>
        <w:tabs>
          <w:tab w:val="left" w:pos="5745"/>
        </w:tabs>
        <w:ind w:left="709" w:hanging="709"/>
        <w:jc w:val="both"/>
        <w:rPr>
          <w:rFonts w:ascii="Times New Roman" w:hAnsi="Times New Roman" w:cs="Times New Roman"/>
          <w:sz w:val="24"/>
          <w:szCs w:val="24"/>
        </w:rPr>
      </w:pPr>
    </w:p>
    <w:p w:rsidR="00434AAB" w:rsidRPr="004072EF" w:rsidRDefault="00434AAB" w:rsidP="00434AAB">
      <w:pPr>
        <w:pStyle w:val="FootnoteText"/>
        <w:tabs>
          <w:tab w:val="left" w:pos="5745"/>
        </w:tabs>
        <w:ind w:left="709" w:hanging="709"/>
        <w:jc w:val="both"/>
        <w:rPr>
          <w:rFonts w:asciiTheme="majorBidi" w:hAnsiTheme="majorBidi" w:cstheme="majorBidi"/>
          <w:i/>
          <w:color w:val="000000" w:themeColor="text1"/>
          <w:sz w:val="24"/>
          <w:szCs w:val="24"/>
        </w:rPr>
      </w:pPr>
      <w:r w:rsidRPr="007B134B">
        <w:rPr>
          <w:rFonts w:asciiTheme="majorBidi" w:hAnsiTheme="majorBidi" w:cstheme="majorBidi"/>
          <w:color w:val="000000" w:themeColor="text1"/>
          <w:sz w:val="24"/>
          <w:szCs w:val="24"/>
        </w:rPr>
        <w:t>Sumitro, Warkum</w:t>
      </w:r>
      <w:r>
        <w:rPr>
          <w:rFonts w:asciiTheme="majorBidi" w:hAnsiTheme="majorBidi" w:cstheme="majorBidi"/>
          <w:color w:val="000000" w:themeColor="text1"/>
          <w:sz w:val="24"/>
          <w:szCs w:val="24"/>
        </w:rPr>
        <w:t>,</w:t>
      </w:r>
      <w:r w:rsidRPr="007B134B">
        <w:rPr>
          <w:rFonts w:asciiTheme="majorBidi" w:hAnsiTheme="majorBidi" w:cstheme="majorBidi"/>
          <w:color w:val="000000" w:themeColor="text1"/>
          <w:sz w:val="24"/>
          <w:szCs w:val="24"/>
        </w:rPr>
        <w:t xml:space="preserve"> </w:t>
      </w:r>
      <w:r w:rsidRPr="007B134B">
        <w:rPr>
          <w:rFonts w:asciiTheme="majorBidi" w:hAnsiTheme="majorBidi" w:cstheme="majorBidi"/>
          <w:i/>
          <w:color w:val="000000" w:themeColor="text1"/>
          <w:sz w:val="24"/>
          <w:szCs w:val="24"/>
        </w:rPr>
        <w:t>Asas-Asas Perbankan Is</w:t>
      </w:r>
      <w:r>
        <w:rPr>
          <w:rFonts w:asciiTheme="majorBidi" w:hAnsiTheme="majorBidi" w:cstheme="majorBidi"/>
          <w:i/>
          <w:color w:val="000000" w:themeColor="text1"/>
          <w:sz w:val="24"/>
          <w:szCs w:val="24"/>
        </w:rPr>
        <w:t xml:space="preserve">lam dan Lembaga-Lembaga Terkait </w:t>
      </w:r>
      <w:r w:rsidRPr="007B134B">
        <w:rPr>
          <w:rFonts w:asciiTheme="majorBidi" w:hAnsiTheme="majorBidi" w:cstheme="majorBidi"/>
          <w:i/>
          <w:color w:val="000000" w:themeColor="text1"/>
          <w:sz w:val="24"/>
          <w:szCs w:val="24"/>
        </w:rPr>
        <w:t>(BAMUI, Takaful dan Pasar Modal Syariah) di Indonesia</w:t>
      </w:r>
      <w:r w:rsidRPr="007B134B">
        <w:rPr>
          <w:rFonts w:asciiTheme="majorBidi" w:hAnsiTheme="majorBidi" w:cstheme="majorBidi"/>
          <w:color w:val="000000" w:themeColor="text1"/>
          <w:sz w:val="24"/>
          <w:szCs w:val="24"/>
        </w:rPr>
        <w:t>, (Jakarta: PT Raj</w:t>
      </w:r>
      <w:r>
        <w:rPr>
          <w:rFonts w:asciiTheme="majorBidi" w:hAnsiTheme="majorBidi" w:cstheme="majorBidi"/>
          <w:color w:val="000000" w:themeColor="text1"/>
          <w:sz w:val="24"/>
          <w:szCs w:val="24"/>
        </w:rPr>
        <w:t>a</w:t>
      </w:r>
      <w:r>
        <w:rPr>
          <w:rFonts w:asciiTheme="majorBidi" w:hAnsiTheme="majorBidi" w:cstheme="majorBidi"/>
          <w:i/>
          <w:color w:val="000000" w:themeColor="text1"/>
          <w:sz w:val="24"/>
          <w:szCs w:val="24"/>
        </w:rPr>
        <w:t xml:space="preserve"> </w:t>
      </w:r>
      <w:r>
        <w:rPr>
          <w:rFonts w:asciiTheme="majorBidi" w:hAnsiTheme="majorBidi" w:cstheme="majorBidi"/>
          <w:color w:val="000000" w:themeColor="text1"/>
          <w:sz w:val="24"/>
          <w:szCs w:val="24"/>
        </w:rPr>
        <w:t>Grafindo Persada, 2004).</w:t>
      </w:r>
    </w:p>
    <w:p w:rsidR="00434AAB" w:rsidRDefault="00434AAB" w:rsidP="00434AAB">
      <w:pPr>
        <w:pStyle w:val="FootnoteText"/>
        <w:tabs>
          <w:tab w:val="left" w:pos="5745"/>
        </w:tabs>
        <w:ind w:left="709" w:hanging="709"/>
        <w:jc w:val="both"/>
        <w:rPr>
          <w:rFonts w:ascii="Times New Roman" w:hAnsi="Times New Roman" w:cs="Times New Roman"/>
          <w:sz w:val="24"/>
          <w:szCs w:val="24"/>
        </w:rPr>
      </w:pPr>
    </w:p>
    <w:p w:rsidR="00434AAB" w:rsidRDefault="00434AAB" w:rsidP="00434AAB">
      <w:pPr>
        <w:pStyle w:val="FootnoteText"/>
        <w:ind w:left="709" w:hanging="709"/>
        <w:jc w:val="both"/>
        <w:rPr>
          <w:rFonts w:ascii="Times New Roman" w:hAnsi="Times New Roman" w:cs="Times New Roman"/>
          <w:sz w:val="24"/>
          <w:szCs w:val="24"/>
        </w:rPr>
      </w:pPr>
      <w:r w:rsidRPr="002621FC">
        <w:rPr>
          <w:rFonts w:ascii="Times New Roman" w:hAnsi="Times New Roman" w:cs="Times New Roman"/>
          <w:sz w:val="24"/>
          <w:szCs w:val="24"/>
        </w:rPr>
        <w:t xml:space="preserve">Turmudi dan Sri Harini, </w:t>
      </w:r>
      <w:r w:rsidRPr="002621FC">
        <w:rPr>
          <w:rFonts w:ascii="Times New Roman" w:hAnsi="Times New Roman" w:cs="Times New Roman"/>
          <w:i/>
          <w:sz w:val="24"/>
          <w:szCs w:val="24"/>
        </w:rPr>
        <w:t xml:space="preserve">Metode </w:t>
      </w:r>
      <w:proofErr w:type="gramStart"/>
      <w:r w:rsidRPr="002621FC">
        <w:rPr>
          <w:rFonts w:ascii="Times New Roman" w:hAnsi="Times New Roman" w:cs="Times New Roman"/>
          <w:i/>
          <w:sz w:val="24"/>
          <w:szCs w:val="24"/>
        </w:rPr>
        <w:t>Statistika :Pen</w:t>
      </w:r>
      <w:r>
        <w:rPr>
          <w:rFonts w:ascii="Times New Roman" w:hAnsi="Times New Roman" w:cs="Times New Roman"/>
          <w:i/>
          <w:sz w:val="24"/>
          <w:szCs w:val="24"/>
        </w:rPr>
        <w:t>dekatan</w:t>
      </w:r>
      <w:proofErr w:type="gramEnd"/>
      <w:r>
        <w:rPr>
          <w:rFonts w:ascii="Times New Roman" w:hAnsi="Times New Roman" w:cs="Times New Roman"/>
          <w:i/>
          <w:sz w:val="24"/>
          <w:szCs w:val="24"/>
        </w:rPr>
        <w:t xml:space="preserve"> Teoritis dan Aplikatif,</w:t>
      </w:r>
      <w:r>
        <w:rPr>
          <w:rFonts w:ascii="Times New Roman" w:hAnsi="Times New Roman" w:cs="Times New Roman"/>
          <w:sz w:val="24"/>
          <w:szCs w:val="24"/>
        </w:rPr>
        <w:t>( Malang: UIN Malang Press,2008)</w:t>
      </w:r>
    </w:p>
    <w:p w:rsidR="00434AAB" w:rsidRDefault="00434AAB" w:rsidP="00434AAB">
      <w:pPr>
        <w:pStyle w:val="FootnoteText"/>
        <w:jc w:val="both"/>
        <w:rPr>
          <w:rFonts w:ascii="Times New Roman" w:hAnsi="Times New Roman" w:cs="Times New Roman"/>
          <w:sz w:val="24"/>
          <w:szCs w:val="24"/>
        </w:rPr>
      </w:pPr>
    </w:p>
    <w:p w:rsidR="00434AAB" w:rsidRDefault="00434AAB" w:rsidP="00434AAB">
      <w:pPr>
        <w:pStyle w:val="FootnoteText"/>
        <w:jc w:val="both"/>
        <w:rPr>
          <w:rFonts w:ascii="Times New Roman" w:hAnsi="Times New Roman" w:cs="Times New Roman"/>
          <w:sz w:val="24"/>
          <w:szCs w:val="24"/>
        </w:rPr>
      </w:pPr>
    </w:p>
    <w:p w:rsidR="00434AAB" w:rsidRDefault="00434AAB" w:rsidP="00434AAB">
      <w:pPr>
        <w:pStyle w:val="FootnoteText"/>
        <w:spacing w:line="480" w:lineRule="auto"/>
        <w:jc w:val="both"/>
        <w:rPr>
          <w:rFonts w:ascii="Times New Roman" w:hAnsi="Times New Roman" w:cs="Times New Roman"/>
          <w:b/>
          <w:sz w:val="24"/>
          <w:szCs w:val="24"/>
        </w:rPr>
      </w:pPr>
      <w:r>
        <w:rPr>
          <w:rFonts w:ascii="Times New Roman" w:hAnsi="Times New Roman" w:cs="Times New Roman"/>
          <w:b/>
          <w:sz w:val="24"/>
          <w:szCs w:val="24"/>
        </w:rPr>
        <w:t>Jurnal, Skripsi, dan Website</w:t>
      </w:r>
    </w:p>
    <w:p w:rsidR="00434AAB" w:rsidRPr="004863CF" w:rsidRDefault="00434AAB" w:rsidP="00434AAB">
      <w:pPr>
        <w:pStyle w:val="FootnoteText"/>
        <w:ind w:left="709" w:hanging="709"/>
        <w:jc w:val="both"/>
        <w:rPr>
          <w:rFonts w:ascii="Times New Roman" w:hAnsi="Times New Roman" w:cs="Times New Roman"/>
          <w:sz w:val="24"/>
          <w:szCs w:val="24"/>
        </w:rPr>
      </w:pPr>
      <w:r w:rsidRPr="004863CF">
        <w:rPr>
          <w:rFonts w:ascii="Times New Roman" w:hAnsi="Times New Roman" w:cs="Times New Roman"/>
          <w:sz w:val="24"/>
          <w:szCs w:val="24"/>
        </w:rPr>
        <w:t xml:space="preserve">Bank Indonesia </w:t>
      </w:r>
      <w:hyperlink r:id="rId18" w:history="1">
        <w:r w:rsidRPr="003A5885">
          <w:rPr>
            <w:rStyle w:val="Hyperlink"/>
            <w:rFonts w:ascii="Times New Roman" w:hAnsi="Times New Roman" w:cs="Times New Roman"/>
            <w:color w:val="auto"/>
          </w:rPr>
          <w:t>https://www.bi.go.id/id/publikasi/laporan-keuangan/bank/umum   syariah/Default.aspx</w:t>
        </w:r>
      </w:hyperlink>
      <w:r w:rsidRPr="004863CF">
        <w:rPr>
          <w:rFonts w:ascii="Times New Roman" w:hAnsi="Times New Roman" w:cs="Times New Roman"/>
          <w:sz w:val="24"/>
          <w:szCs w:val="24"/>
          <w:u w:val="single"/>
        </w:rPr>
        <w:t>,</w:t>
      </w:r>
    </w:p>
    <w:p w:rsidR="00434AAB" w:rsidRPr="004863CF" w:rsidRDefault="00434AAB" w:rsidP="00434AAB">
      <w:pPr>
        <w:pStyle w:val="FootnoteText"/>
        <w:jc w:val="both"/>
        <w:rPr>
          <w:rFonts w:ascii="Times New Roman" w:hAnsi="Times New Roman" w:cs="Times New Roman"/>
          <w:sz w:val="24"/>
          <w:szCs w:val="24"/>
        </w:rPr>
      </w:pPr>
    </w:p>
    <w:p w:rsidR="00434AAB" w:rsidRPr="004863CF" w:rsidRDefault="00434AAB" w:rsidP="00434AAB">
      <w:pPr>
        <w:pStyle w:val="FootnoteText"/>
        <w:ind w:left="709" w:hanging="709"/>
        <w:jc w:val="both"/>
        <w:rPr>
          <w:rFonts w:ascii="Times New Roman" w:hAnsi="Times New Roman" w:cs="Times New Roman"/>
          <w:i/>
          <w:color w:val="000000" w:themeColor="text1"/>
          <w:sz w:val="24"/>
          <w:szCs w:val="24"/>
        </w:rPr>
      </w:pPr>
      <w:r w:rsidRPr="005C0021">
        <w:rPr>
          <w:rFonts w:ascii="Times New Roman" w:hAnsi="Times New Roman" w:cs="Times New Roman"/>
          <w:sz w:val="24"/>
          <w:szCs w:val="24"/>
        </w:rPr>
        <w:t xml:space="preserve">Bank Muamalat Indonesia, </w:t>
      </w:r>
      <w:r w:rsidRPr="005C0021">
        <w:rPr>
          <w:rFonts w:ascii="Times New Roman" w:hAnsi="Times New Roman" w:cs="Times New Roman"/>
          <w:i/>
          <w:sz w:val="24"/>
          <w:szCs w:val="24"/>
        </w:rPr>
        <w:t>Manajemen Muamalat,</w:t>
      </w:r>
      <w:r>
        <w:rPr>
          <w:rFonts w:ascii="Times New Roman" w:hAnsi="Times New Roman" w:cs="Times New Roman"/>
          <w:i/>
          <w:color w:val="000000" w:themeColor="text1"/>
          <w:sz w:val="24"/>
          <w:szCs w:val="24"/>
        </w:rPr>
        <w:t xml:space="preserve"> </w:t>
      </w:r>
      <w:hyperlink r:id="rId19" w:history="1">
        <w:r w:rsidRPr="004863CF">
          <w:rPr>
            <w:rStyle w:val="Hyperlink"/>
            <w:rFonts w:ascii="Times New Roman" w:hAnsi="Times New Roman" w:cs="Times New Roman"/>
            <w:color w:val="000000" w:themeColor="text1"/>
          </w:rPr>
          <w:t>http://www.bankmuamalat.co.id/dewan-pengawas-syariah</w:t>
        </w:r>
      </w:hyperlink>
      <w:r w:rsidRPr="004863CF">
        <w:rPr>
          <w:rFonts w:ascii="Times New Roman" w:hAnsi="Times New Roman" w:cs="Times New Roman"/>
          <w:color w:val="000000" w:themeColor="text1"/>
          <w:sz w:val="24"/>
          <w:szCs w:val="24"/>
          <w:u w:val="single"/>
        </w:rPr>
        <w:t>,</w:t>
      </w:r>
      <w:r w:rsidRPr="004863CF">
        <w:rPr>
          <w:rFonts w:ascii="Times New Roman" w:hAnsi="Times New Roman" w:cs="Times New Roman"/>
          <w:sz w:val="24"/>
          <w:szCs w:val="24"/>
          <w:u w:val="single"/>
        </w:rPr>
        <w:t xml:space="preserve"> </w:t>
      </w:r>
    </w:p>
    <w:p w:rsidR="00434AAB" w:rsidRDefault="00434AAB" w:rsidP="00434AAB">
      <w:pPr>
        <w:pStyle w:val="FootnoteText"/>
        <w:spacing w:line="480" w:lineRule="auto"/>
        <w:jc w:val="both"/>
        <w:rPr>
          <w:rFonts w:ascii="Times New Roman" w:hAnsi="Times New Roman" w:cs="Times New Roman"/>
          <w:b/>
          <w:sz w:val="24"/>
          <w:szCs w:val="24"/>
        </w:rPr>
      </w:pPr>
    </w:p>
    <w:p w:rsidR="00434AAB" w:rsidRPr="004863CF" w:rsidRDefault="00434AAB" w:rsidP="00434AAB">
      <w:pPr>
        <w:pStyle w:val="FootnoteText"/>
        <w:ind w:left="709" w:hanging="709"/>
        <w:jc w:val="both"/>
        <w:rPr>
          <w:rFonts w:ascii="Times New Roman" w:hAnsi="Times New Roman" w:cs="Times New Roman"/>
          <w:color w:val="000000" w:themeColor="text1"/>
          <w:sz w:val="24"/>
          <w:szCs w:val="24"/>
        </w:rPr>
      </w:pPr>
      <w:r w:rsidRPr="005C0021">
        <w:rPr>
          <w:rFonts w:ascii="Times New Roman" w:hAnsi="Times New Roman" w:cs="Times New Roman"/>
          <w:sz w:val="24"/>
          <w:szCs w:val="24"/>
        </w:rPr>
        <w:t xml:space="preserve">Bank Indonesia, </w:t>
      </w:r>
      <w:r w:rsidRPr="005C0021">
        <w:rPr>
          <w:rFonts w:ascii="Times New Roman" w:hAnsi="Times New Roman" w:cs="Times New Roman"/>
          <w:i/>
          <w:sz w:val="24"/>
          <w:szCs w:val="24"/>
        </w:rPr>
        <w:t xml:space="preserve">Laporan Perekonomian Indonesia Tahun 2015, </w:t>
      </w:r>
      <w:hyperlink r:id="rId20" w:history="1">
        <w:r w:rsidRPr="004863CF">
          <w:rPr>
            <w:rStyle w:val="Hyperlink"/>
            <w:rFonts w:ascii="Times New Roman" w:hAnsi="Times New Roman" w:cs="Times New Roman"/>
            <w:color w:val="000000" w:themeColor="text1"/>
          </w:rPr>
          <w:t>https://www.google.co.id/laporan-perekonomian-indonesia</w:t>
        </w:r>
      </w:hyperlink>
      <w:r w:rsidRPr="004863CF">
        <w:rPr>
          <w:rFonts w:ascii="Times New Roman" w:hAnsi="Times New Roman" w:cs="Times New Roman"/>
          <w:color w:val="000000" w:themeColor="text1"/>
          <w:sz w:val="24"/>
          <w:szCs w:val="24"/>
          <w:u w:val="single"/>
        </w:rPr>
        <w:t>,</w:t>
      </w:r>
      <w:r w:rsidRPr="005C0021">
        <w:rPr>
          <w:rFonts w:ascii="Times New Roman" w:hAnsi="Times New Roman" w:cs="Times New Roman"/>
          <w:color w:val="000000" w:themeColor="text1"/>
          <w:sz w:val="24"/>
          <w:szCs w:val="24"/>
        </w:rPr>
        <w:t xml:space="preserve"> </w:t>
      </w:r>
    </w:p>
    <w:p w:rsidR="00434AAB" w:rsidRPr="005C0021" w:rsidRDefault="00434AAB" w:rsidP="00434AAB">
      <w:pPr>
        <w:pStyle w:val="FootnoteText"/>
        <w:ind w:left="709" w:hanging="709"/>
        <w:jc w:val="both"/>
        <w:rPr>
          <w:rFonts w:ascii="Times New Roman" w:hAnsi="Times New Roman" w:cs="Times New Roman"/>
          <w:sz w:val="24"/>
          <w:szCs w:val="24"/>
        </w:rPr>
      </w:pPr>
    </w:p>
    <w:p w:rsidR="00434AAB" w:rsidRDefault="003A5885" w:rsidP="00434AAB">
      <w:pPr>
        <w:pStyle w:val="FootnoteText"/>
        <w:ind w:left="709" w:hanging="709"/>
        <w:jc w:val="both"/>
        <w:rPr>
          <w:rFonts w:ascii="Times New Roman" w:hAnsi="Times New Roman" w:cs="Times New Roman"/>
          <w:sz w:val="24"/>
          <w:szCs w:val="24"/>
          <w:u w:val="single"/>
        </w:rPr>
      </w:pPr>
      <w:r>
        <w:rPr>
          <w:rFonts w:ascii="Times New Roman" w:hAnsi="Times New Roman" w:cs="Times New Roman"/>
          <w:b/>
          <w:noProof/>
          <w:sz w:val="24"/>
          <w:szCs w:val="24"/>
        </w:rPr>
        <w:lastRenderedPageBreak/>
        <mc:AlternateContent>
          <mc:Choice Requires="wps">
            <w:drawing>
              <wp:anchor distT="0" distB="0" distL="114300" distR="114300" simplePos="0" relativeHeight="251716608" behindDoc="0" locked="0" layoutInCell="1" allowOverlap="1" wp14:anchorId="2EFA2C0C" wp14:editId="4E788C02">
                <wp:simplePos x="0" y="0"/>
                <wp:positionH relativeFrom="column">
                  <wp:posOffset>4740275</wp:posOffset>
                </wp:positionH>
                <wp:positionV relativeFrom="paragraph">
                  <wp:posOffset>-636158</wp:posOffset>
                </wp:positionV>
                <wp:extent cx="612775" cy="320675"/>
                <wp:effectExtent l="0" t="0" r="15875" b="22225"/>
                <wp:wrapNone/>
                <wp:docPr id="300" name="Rectangle 300"/>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0" o:spid="_x0000_s1026" style="position:absolute;margin-left:373.25pt;margin-top:-50.1pt;width:48.25pt;height:25.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" fillcolor="white [3201]" strokecolor="white [3212]" strokeweight="1.25pt"/>
            </w:pict>
          </mc:Fallback>
        </mc:AlternateContent>
      </w:r>
      <w:r w:rsidR="00434AAB" w:rsidRPr="005C0021">
        <w:rPr>
          <w:rFonts w:ascii="Times New Roman" w:hAnsi="Times New Roman" w:cs="Times New Roman"/>
          <w:sz w:val="24"/>
          <w:szCs w:val="24"/>
        </w:rPr>
        <w:t xml:space="preserve">Bank Muamalat Indonesia, </w:t>
      </w:r>
      <w:r w:rsidR="00434AAB" w:rsidRPr="005C0021">
        <w:rPr>
          <w:rFonts w:ascii="Times New Roman" w:hAnsi="Times New Roman" w:cs="Times New Roman"/>
          <w:i/>
          <w:sz w:val="24"/>
          <w:szCs w:val="24"/>
        </w:rPr>
        <w:t xml:space="preserve">Profil Bank Muamalat, </w:t>
      </w:r>
      <w:hyperlink r:id="rId21" w:history="1">
        <w:r w:rsidR="00434AAB" w:rsidRPr="004863CF">
          <w:rPr>
            <w:rStyle w:val="Hyperlink"/>
            <w:rFonts w:ascii="Times New Roman" w:hAnsi="Times New Roman" w:cs="Times New Roman"/>
            <w:color w:val="000000" w:themeColor="text1"/>
          </w:rPr>
          <w:t>http://www.bankmuamalat</w:t>
        </w:r>
      </w:hyperlink>
      <w:r w:rsidR="00434AAB" w:rsidRPr="004863CF">
        <w:rPr>
          <w:rFonts w:ascii="Times New Roman" w:hAnsi="Times New Roman" w:cs="Times New Roman"/>
          <w:color w:val="000000" w:themeColor="text1"/>
          <w:sz w:val="24"/>
          <w:szCs w:val="24"/>
          <w:u w:val="single"/>
        </w:rPr>
        <w:t>.</w:t>
      </w:r>
      <w:r w:rsidR="00434AAB" w:rsidRPr="004863CF">
        <w:rPr>
          <w:rFonts w:ascii="Times New Roman" w:hAnsi="Times New Roman" w:cs="Times New Roman"/>
          <w:sz w:val="24"/>
          <w:szCs w:val="24"/>
          <w:u w:val="single"/>
        </w:rPr>
        <w:t>co.id/profil-bank -muamalat,</w:t>
      </w:r>
    </w:p>
    <w:p w:rsidR="00434AAB" w:rsidRDefault="00434AAB" w:rsidP="00434AAB">
      <w:pPr>
        <w:pStyle w:val="FootnoteText"/>
        <w:ind w:left="709" w:hanging="709"/>
        <w:jc w:val="both"/>
        <w:rPr>
          <w:rFonts w:ascii="Times New Roman" w:hAnsi="Times New Roman" w:cs="Times New Roman"/>
          <w:sz w:val="24"/>
          <w:szCs w:val="24"/>
          <w:u w:val="single"/>
        </w:rPr>
      </w:pPr>
    </w:p>
    <w:p w:rsidR="00434AAB" w:rsidRPr="00511EA8" w:rsidRDefault="00434AAB" w:rsidP="00434AAB">
      <w:pPr>
        <w:pStyle w:val="FootnoteText"/>
        <w:ind w:left="709" w:hanging="709"/>
        <w:jc w:val="both"/>
        <w:rPr>
          <w:rFonts w:ascii="Times New Roman" w:hAnsi="Times New Roman" w:cs="Times New Roman"/>
          <w:i/>
          <w:sz w:val="24"/>
          <w:szCs w:val="24"/>
        </w:rPr>
      </w:pPr>
      <w:r w:rsidRPr="00785B99">
        <w:rPr>
          <w:rFonts w:ascii="Times New Roman" w:hAnsi="Times New Roman" w:cs="Times New Roman"/>
          <w:sz w:val="24"/>
          <w:szCs w:val="24"/>
        </w:rPr>
        <w:t>Edhi Satriyo</w:t>
      </w:r>
      <w:r>
        <w:rPr>
          <w:rFonts w:ascii="Times New Roman" w:hAnsi="Times New Roman" w:cs="Times New Roman"/>
          <w:sz w:val="24"/>
          <w:szCs w:val="24"/>
        </w:rPr>
        <w:t xml:space="preserve"> </w:t>
      </w:r>
      <w:r w:rsidRPr="00785B99">
        <w:rPr>
          <w:rFonts w:ascii="Times New Roman" w:hAnsi="Times New Roman" w:cs="Times New Roman"/>
          <w:sz w:val="24"/>
          <w:szCs w:val="24"/>
        </w:rPr>
        <w:t>Wibowo</w:t>
      </w:r>
      <w:proofErr w:type="gramStart"/>
      <w:r w:rsidRPr="00785B99">
        <w:rPr>
          <w:rFonts w:ascii="Times New Roman" w:hAnsi="Times New Roman" w:cs="Times New Roman"/>
          <w:sz w:val="24"/>
          <w:szCs w:val="24"/>
        </w:rPr>
        <w:t>,</w:t>
      </w:r>
      <w:r>
        <w:rPr>
          <w:rFonts w:ascii="Times New Roman" w:hAnsi="Times New Roman" w:cs="Times New Roman"/>
          <w:sz w:val="24"/>
          <w:szCs w:val="24"/>
        </w:rPr>
        <w:t xml:space="preserve"> </w:t>
      </w:r>
      <w:r w:rsidRPr="00785B99">
        <w:rPr>
          <w:rFonts w:ascii="Times New Roman" w:hAnsi="Times New Roman" w:cs="Times New Roman"/>
          <w:sz w:val="24"/>
          <w:szCs w:val="24"/>
        </w:rPr>
        <w:t xml:space="preserve"> </w:t>
      </w:r>
      <w:r w:rsidRPr="00785B99">
        <w:rPr>
          <w:rFonts w:ascii="Times New Roman" w:hAnsi="Times New Roman" w:cs="Times New Roman"/>
          <w:i/>
          <w:sz w:val="24"/>
          <w:szCs w:val="24"/>
        </w:rPr>
        <w:t>Analisis</w:t>
      </w:r>
      <w:proofErr w:type="gramEnd"/>
      <w:r w:rsidRPr="00785B99">
        <w:rPr>
          <w:rFonts w:ascii="Times New Roman" w:hAnsi="Times New Roman" w:cs="Times New Roman"/>
          <w:i/>
          <w:sz w:val="24"/>
          <w:szCs w:val="24"/>
        </w:rPr>
        <w:t xml:space="preserve"> Pengaruh Suku</w:t>
      </w:r>
      <w:r>
        <w:rPr>
          <w:rFonts w:ascii="Times New Roman" w:hAnsi="Times New Roman" w:cs="Times New Roman"/>
          <w:i/>
          <w:sz w:val="24"/>
          <w:szCs w:val="24"/>
        </w:rPr>
        <w:t xml:space="preserve"> Bunga, Inflas, CAR, BOPO, NPF </w:t>
      </w:r>
      <w:r w:rsidRPr="00785B99">
        <w:rPr>
          <w:rFonts w:ascii="Times New Roman" w:hAnsi="Times New Roman" w:cs="Times New Roman"/>
          <w:i/>
          <w:sz w:val="24"/>
          <w:szCs w:val="24"/>
        </w:rPr>
        <w:t xml:space="preserve">terhadap Profitabilitas Bank Syariah, </w:t>
      </w:r>
      <w:r>
        <w:rPr>
          <w:rFonts w:ascii="Times New Roman" w:hAnsi="Times New Roman" w:cs="Times New Roman"/>
          <w:sz w:val="24"/>
          <w:szCs w:val="24"/>
        </w:rPr>
        <w:t>Skripsi (</w:t>
      </w:r>
      <w:r w:rsidRPr="00785B99">
        <w:rPr>
          <w:rFonts w:ascii="Times New Roman" w:hAnsi="Times New Roman" w:cs="Times New Roman"/>
          <w:sz w:val="24"/>
          <w:szCs w:val="24"/>
        </w:rPr>
        <w:t>Fak. Ekonomi dan Bisnis Unive</w:t>
      </w:r>
      <w:r>
        <w:rPr>
          <w:rFonts w:ascii="Times New Roman" w:hAnsi="Times New Roman" w:cs="Times New Roman"/>
          <w:sz w:val="24"/>
          <w:szCs w:val="24"/>
        </w:rPr>
        <w:t>rsitas</w:t>
      </w:r>
      <w:r>
        <w:rPr>
          <w:rFonts w:ascii="Times New Roman" w:hAnsi="Times New Roman" w:cs="Times New Roman"/>
          <w:i/>
          <w:sz w:val="24"/>
          <w:szCs w:val="24"/>
        </w:rPr>
        <w:t xml:space="preserve"> </w:t>
      </w:r>
      <w:r>
        <w:rPr>
          <w:rFonts w:ascii="Times New Roman" w:hAnsi="Times New Roman" w:cs="Times New Roman"/>
          <w:sz w:val="24"/>
          <w:szCs w:val="24"/>
        </w:rPr>
        <w:t>Ponegoro Semarang, 2012)</w:t>
      </w:r>
    </w:p>
    <w:p w:rsidR="00434AAB" w:rsidRPr="004863CF" w:rsidRDefault="00434AAB" w:rsidP="00434AAB">
      <w:pPr>
        <w:pStyle w:val="FootnoteText"/>
        <w:ind w:left="709" w:hanging="709"/>
        <w:jc w:val="both"/>
        <w:rPr>
          <w:rFonts w:ascii="Times New Roman" w:hAnsi="Times New Roman" w:cs="Times New Roman"/>
          <w:sz w:val="24"/>
          <w:szCs w:val="24"/>
        </w:rPr>
      </w:pPr>
    </w:p>
    <w:p w:rsidR="00434AAB" w:rsidRPr="00511EA8" w:rsidRDefault="00434AAB" w:rsidP="00434AAB">
      <w:pPr>
        <w:pStyle w:val="FootnoteText"/>
        <w:ind w:left="709" w:hanging="709"/>
        <w:jc w:val="both"/>
        <w:rPr>
          <w:rFonts w:ascii="Times New Roman" w:hAnsi="Times New Roman" w:cs="Times New Roman"/>
          <w:i/>
          <w:sz w:val="24"/>
          <w:szCs w:val="24"/>
        </w:rPr>
      </w:pPr>
      <w:r w:rsidRPr="005C0021">
        <w:rPr>
          <w:rFonts w:ascii="Times New Roman" w:hAnsi="Times New Roman" w:cs="Times New Roman"/>
          <w:sz w:val="24"/>
          <w:szCs w:val="24"/>
        </w:rPr>
        <w:t xml:space="preserve">Fatmi Ratna Ningsih, </w:t>
      </w:r>
      <w:r w:rsidRPr="005C0021">
        <w:rPr>
          <w:rFonts w:ascii="Times New Roman" w:hAnsi="Times New Roman" w:cs="Times New Roman"/>
          <w:i/>
          <w:sz w:val="24"/>
          <w:szCs w:val="24"/>
        </w:rPr>
        <w:t>Pengaruh Inflasi d</w:t>
      </w:r>
      <w:r>
        <w:rPr>
          <w:rFonts w:ascii="Times New Roman" w:hAnsi="Times New Roman" w:cs="Times New Roman"/>
          <w:i/>
          <w:sz w:val="24"/>
          <w:szCs w:val="24"/>
        </w:rPr>
        <w:t xml:space="preserve">an Pertumbuhan Ekonomi Terhadap </w:t>
      </w:r>
      <w:r w:rsidRPr="005C0021">
        <w:rPr>
          <w:rFonts w:ascii="Times New Roman" w:hAnsi="Times New Roman" w:cs="Times New Roman"/>
          <w:i/>
          <w:sz w:val="24"/>
          <w:szCs w:val="24"/>
        </w:rPr>
        <w:t>Pengangguran di Indonesia Periode Tahun 1998-2008,</w:t>
      </w:r>
      <w:r w:rsidRPr="005C0021">
        <w:rPr>
          <w:rFonts w:ascii="Times New Roman" w:hAnsi="Times New Roman" w:cs="Times New Roman"/>
          <w:sz w:val="24"/>
          <w:szCs w:val="24"/>
        </w:rPr>
        <w:t xml:space="preserve"> Skri</w:t>
      </w:r>
      <w:r>
        <w:rPr>
          <w:rFonts w:ascii="Times New Roman" w:hAnsi="Times New Roman" w:cs="Times New Roman"/>
          <w:sz w:val="24"/>
          <w:szCs w:val="24"/>
        </w:rPr>
        <w:t>psi (UIN Jakarta, 2010).</w:t>
      </w:r>
    </w:p>
    <w:p w:rsidR="00434AAB" w:rsidRDefault="00434AAB" w:rsidP="00434AAB">
      <w:pPr>
        <w:pStyle w:val="FootnoteText"/>
        <w:ind w:left="709" w:hanging="709"/>
        <w:jc w:val="both"/>
        <w:rPr>
          <w:rFonts w:ascii="Times New Roman" w:hAnsi="Times New Roman" w:cs="Times New Roman"/>
          <w:sz w:val="24"/>
          <w:szCs w:val="24"/>
        </w:rPr>
      </w:pPr>
    </w:p>
    <w:p w:rsidR="00434AAB" w:rsidRPr="00511EA8" w:rsidRDefault="00434AAB" w:rsidP="00434AAB">
      <w:pPr>
        <w:autoSpaceDE w:val="0"/>
        <w:autoSpaceDN w:val="0"/>
        <w:adjustRightInd w:val="0"/>
        <w:spacing w:after="0" w:line="240" w:lineRule="auto"/>
        <w:ind w:left="709" w:hanging="709"/>
        <w:jc w:val="both"/>
        <w:rPr>
          <w:rFonts w:ascii="Times New Roman" w:hAnsi="Times New Roman" w:cs="Times New Roman"/>
          <w:i/>
          <w:sz w:val="24"/>
          <w:szCs w:val="24"/>
        </w:rPr>
      </w:pPr>
      <w:r w:rsidRPr="00785B99">
        <w:rPr>
          <w:rFonts w:ascii="Times New Roman" w:hAnsi="Times New Roman" w:cs="Times New Roman"/>
          <w:sz w:val="24"/>
          <w:szCs w:val="24"/>
        </w:rPr>
        <w:t>Fitriana,</w:t>
      </w:r>
      <w:r>
        <w:rPr>
          <w:rFonts w:ascii="Times New Roman" w:hAnsi="Times New Roman" w:cs="Times New Roman"/>
          <w:sz w:val="24"/>
          <w:szCs w:val="24"/>
        </w:rPr>
        <w:t xml:space="preserve"> </w:t>
      </w:r>
      <w:r w:rsidRPr="00785B99">
        <w:rPr>
          <w:rFonts w:ascii="Times New Roman" w:hAnsi="Times New Roman" w:cs="Times New Roman"/>
          <w:sz w:val="24"/>
          <w:szCs w:val="24"/>
        </w:rPr>
        <w:t>Menik Nila</w:t>
      </w:r>
      <w:r>
        <w:rPr>
          <w:rFonts w:ascii="Times New Roman" w:hAnsi="Times New Roman" w:cs="Times New Roman"/>
          <w:sz w:val="24"/>
          <w:szCs w:val="24"/>
        </w:rPr>
        <w:t>,</w:t>
      </w:r>
      <w:r w:rsidRPr="00785B99">
        <w:rPr>
          <w:rFonts w:ascii="Times New Roman" w:hAnsi="Times New Roman" w:cs="Times New Roman"/>
          <w:sz w:val="24"/>
          <w:szCs w:val="24"/>
        </w:rPr>
        <w:t xml:space="preserve"> </w:t>
      </w:r>
      <w:r w:rsidRPr="00785B99">
        <w:rPr>
          <w:rFonts w:ascii="Times New Roman" w:hAnsi="Times New Roman" w:cs="Times New Roman"/>
          <w:i/>
          <w:sz w:val="24"/>
          <w:szCs w:val="24"/>
        </w:rPr>
        <w:t>Pengaruh Inflasi dan Bank Indones</w:t>
      </w:r>
      <w:r>
        <w:rPr>
          <w:rFonts w:ascii="Times New Roman" w:hAnsi="Times New Roman" w:cs="Times New Roman"/>
          <w:i/>
          <w:sz w:val="24"/>
          <w:szCs w:val="24"/>
        </w:rPr>
        <w:t xml:space="preserve">ia Rate Terhadap Profitabilitas </w:t>
      </w:r>
      <w:r w:rsidRPr="00785B99">
        <w:rPr>
          <w:rFonts w:ascii="Times New Roman" w:hAnsi="Times New Roman" w:cs="Times New Roman"/>
          <w:i/>
          <w:sz w:val="24"/>
          <w:szCs w:val="24"/>
        </w:rPr>
        <w:t>PT. Bank Muamalat Indonesia Tbk,</w:t>
      </w:r>
      <w:r w:rsidRPr="00785B99">
        <w:rPr>
          <w:rFonts w:ascii="Times New Roman" w:hAnsi="Times New Roman" w:cs="Times New Roman"/>
          <w:sz w:val="24"/>
          <w:szCs w:val="24"/>
        </w:rPr>
        <w:t xml:space="preserve"> </w:t>
      </w:r>
      <w:r>
        <w:rPr>
          <w:rFonts w:ascii="Times New Roman" w:hAnsi="Times New Roman" w:cs="Times New Roman"/>
          <w:sz w:val="24"/>
          <w:szCs w:val="24"/>
        </w:rPr>
        <w:t xml:space="preserve">Skripsi </w:t>
      </w:r>
      <w:r w:rsidRPr="00785B99">
        <w:rPr>
          <w:rFonts w:ascii="Times New Roman" w:hAnsi="Times New Roman" w:cs="Times New Roman"/>
          <w:sz w:val="24"/>
          <w:szCs w:val="24"/>
        </w:rPr>
        <w:t>Fak</w:t>
      </w:r>
      <w:r>
        <w:rPr>
          <w:rFonts w:ascii="Times New Roman" w:hAnsi="Times New Roman" w:cs="Times New Roman"/>
          <w:sz w:val="24"/>
          <w:szCs w:val="24"/>
        </w:rPr>
        <w:t>. Ekonomi dan Bisnis Islam IAIN</w:t>
      </w:r>
      <w:r>
        <w:rPr>
          <w:rFonts w:ascii="Times New Roman" w:hAnsi="Times New Roman" w:cs="Times New Roman"/>
          <w:i/>
          <w:sz w:val="24"/>
          <w:szCs w:val="24"/>
        </w:rPr>
        <w:t xml:space="preserve"> </w:t>
      </w:r>
      <w:r w:rsidRPr="00785B99">
        <w:rPr>
          <w:rFonts w:ascii="Times New Roman" w:hAnsi="Times New Roman" w:cs="Times New Roman"/>
          <w:sz w:val="24"/>
          <w:szCs w:val="24"/>
        </w:rPr>
        <w:t>Tulungagung,</w:t>
      </w:r>
      <w:r>
        <w:rPr>
          <w:rFonts w:ascii="Times New Roman" w:hAnsi="Times New Roman" w:cs="Times New Roman"/>
          <w:sz w:val="24"/>
          <w:szCs w:val="24"/>
        </w:rPr>
        <w:t xml:space="preserve"> 2014 </w:t>
      </w:r>
    </w:p>
    <w:p w:rsidR="00434AAB" w:rsidRDefault="00434AAB" w:rsidP="00434AAB">
      <w:pPr>
        <w:autoSpaceDE w:val="0"/>
        <w:autoSpaceDN w:val="0"/>
        <w:adjustRightInd w:val="0"/>
        <w:spacing w:after="0" w:line="240" w:lineRule="auto"/>
        <w:ind w:left="709" w:hanging="709"/>
        <w:jc w:val="both"/>
        <w:rPr>
          <w:rFonts w:ascii="Times New Roman" w:hAnsi="Times New Roman" w:cs="Times New Roman"/>
          <w:sz w:val="24"/>
          <w:szCs w:val="24"/>
        </w:rPr>
      </w:pPr>
    </w:p>
    <w:p w:rsidR="00434AAB" w:rsidRPr="00511EA8" w:rsidRDefault="00434AAB" w:rsidP="00434AAB">
      <w:pPr>
        <w:pStyle w:val="FootnoteText"/>
        <w:ind w:left="709" w:hanging="709"/>
        <w:jc w:val="both"/>
        <w:rPr>
          <w:rFonts w:ascii="Times New Roman" w:hAnsi="Times New Roman" w:cs="Times New Roman"/>
          <w:i/>
          <w:sz w:val="24"/>
          <w:szCs w:val="24"/>
        </w:rPr>
      </w:pPr>
      <w:r w:rsidRPr="005C0021">
        <w:rPr>
          <w:rFonts w:ascii="Times New Roman" w:hAnsi="Times New Roman" w:cs="Times New Roman"/>
          <w:sz w:val="24"/>
          <w:szCs w:val="24"/>
        </w:rPr>
        <w:t xml:space="preserve">Muhammad Rafi Maulana, </w:t>
      </w:r>
      <w:r w:rsidRPr="005C0021">
        <w:rPr>
          <w:rFonts w:ascii="Times New Roman" w:hAnsi="Times New Roman" w:cs="Times New Roman"/>
          <w:i/>
          <w:sz w:val="24"/>
          <w:szCs w:val="24"/>
        </w:rPr>
        <w:t>Analisis Pengaruh Inflasi,</w:t>
      </w:r>
      <w:r>
        <w:rPr>
          <w:rFonts w:ascii="Times New Roman" w:hAnsi="Times New Roman" w:cs="Times New Roman"/>
          <w:i/>
          <w:sz w:val="24"/>
          <w:szCs w:val="24"/>
        </w:rPr>
        <w:t xml:space="preserve"> Nilai Tukar , Capital Adequacy </w:t>
      </w:r>
      <w:r w:rsidRPr="005C0021">
        <w:rPr>
          <w:rFonts w:ascii="Times New Roman" w:hAnsi="Times New Roman" w:cs="Times New Roman"/>
          <w:i/>
          <w:sz w:val="24"/>
          <w:szCs w:val="24"/>
        </w:rPr>
        <w:t>Ratio, Biaya Operasional dan Pendapatan Oper</w:t>
      </w:r>
      <w:r>
        <w:rPr>
          <w:rFonts w:ascii="Times New Roman" w:hAnsi="Times New Roman" w:cs="Times New Roman"/>
          <w:i/>
          <w:sz w:val="24"/>
          <w:szCs w:val="24"/>
        </w:rPr>
        <w:t xml:space="preserve">asional Terhadap Profitabilitas </w:t>
      </w:r>
      <w:r w:rsidRPr="005C0021">
        <w:rPr>
          <w:rFonts w:ascii="Times New Roman" w:hAnsi="Times New Roman" w:cs="Times New Roman"/>
          <w:i/>
          <w:sz w:val="24"/>
          <w:szCs w:val="24"/>
        </w:rPr>
        <w:t>Pada Perbankan Syariah Periode 2010-2014</w:t>
      </w:r>
      <w:r w:rsidRPr="005C0021">
        <w:rPr>
          <w:rFonts w:ascii="Times New Roman" w:hAnsi="Times New Roman" w:cs="Times New Roman"/>
          <w:sz w:val="24"/>
          <w:szCs w:val="24"/>
        </w:rPr>
        <w:t xml:space="preserve">, Skripsi ( UIN, Fakultas </w:t>
      </w:r>
      <w:r>
        <w:rPr>
          <w:rFonts w:ascii="Times New Roman" w:hAnsi="Times New Roman" w:cs="Times New Roman"/>
          <w:sz w:val="24"/>
          <w:szCs w:val="24"/>
        </w:rPr>
        <w:t>Ekonomi dan</w:t>
      </w:r>
      <w:r>
        <w:rPr>
          <w:rFonts w:ascii="Times New Roman" w:hAnsi="Times New Roman" w:cs="Times New Roman"/>
          <w:i/>
          <w:sz w:val="24"/>
          <w:szCs w:val="24"/>
        </w:rPr>
        <w:t xml:space="preserve"> </w:t>
      </w:r>
      <w:r>
        <w:rPr>
          <w:rFonts w:ascii="Times New Roman" w:hAnsi="Times New Roman" w:cs="Times New Roman"/>
          <w:sz w:val="24"/>
          <w:szCs w:val="24"/>
        </w:rPr>
        <w:t>bisnis,2015).</w:t>
      </w:r>
    </w:p>
    <w:p w:rsidR="00434AAB" w:rsidRDefault="00434AAB" w:rsidP="00434AAB">
      <w:pPr>
        <w:pStyle w:val="FootnoteText"/>
        <w:ind w:left="709" w:hanging="709"/>
        <w:jc w:val="both"/>
        <w:rPr>
          <w:rFonts w:ascii="Times New Roman" w:hAnsi="Times New Roman" w:cs="Times New Roman"/>
          <w:sz w:val="24"/>
          <w:szCs w:val="24"/>
        </w:rPr>
      </w:pPr>
    </w:p>
    <w:p w:rsidR="00434AAB" w:rsidRPr="00511EA8" w:rsidRDefault="00434AAB" w:rsidP="00434AAB">
      <w:pPr>
        <w:pStyle w:val="ListParagraph"/>
        <w:autoSpaceDE w:val="0"/>
        <w:autoSpaceDN w:val="0"/>
        <w:adjustRightInd w:val="0"/>
        <w:spacing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Muhammad Ali</w:t>
      </w:r>
      <w:proofErr w:type="gramStart"/>
      <w:r>
        <w:rPr>
          <w:rFonts w:ascii="Times New Roman" w:hAnsi="Times New Roman" w:cs="Times New Roman"/>
          <w:sz w:val="24"/>
          <w:szCs w:val="24"/>
        </w:rPr>
        <w:t xml:space="preserve">, </w:t>
      </w:r>
      <w:r w:rsidRPr="00541114">
        <w:rPr>
          <w:rFonts w:ascii="Times New Roman" w:hAnsi="Times New Roman" w:cs="Times New Roman"/>
          <w:sz w:val="24"/>
          <w:szCs w:val="24"/>
        </w:rPr>
        <w:t xml:space="preserve"> </w:t>
      </w:r>
      <w:r w:rsidRPr="00541114">
        <w:rPr>
          <w:rFonts w:ascii="Times New Roman" w:hAnsi="Times New Roman" w:cs="Times New Roman"/>
          <w:i/>
          <w:sz w:val="24"/>
          <w:szCs w:val="24"/>
        </w:rPr>
        <w:t>Pengaruh</w:t>
      </w:r>
      <w:proofErr w:type="gramEnd"/>
      <w:r w:rsidRPr="00541114">
        <w:rPr>
          <w:rFonts w:ascii="Times New Roman" w:hAnsi="Times New Roman" w:cs="Times New Roman"/>
          <w:i/>
          <w:sz w:val="24"/>
          <w:szCs w:val="24"/>
        </w:rPr>
        <w:t xml:space="preserve"> Inflasi Terhadap Kiner</w:t>
      </w:r>
      <w:r>
        <w:rPr>
          <w:rFonts w:ascii="Times New Roman" w:hAnsi="Times New Roman" w:cs="Times New Roman"/>
          <w:i/>
          <w:sz w:val="24"/>
          <w:szCs w:val="24"/>
        </w:rPr>
        <w:t xml:space="preserve">ja Pembiayaan Perbankan Syariah </w:t>
      </w:r>
      <w:r w:rsidRPr="00511EA8">
        <w:rPr>
          <w:rFonts w:ascii="Times New Roman" w:hAnsi="Times New Roman" w:cs="Times New Roman"/>
          <w:i/>
          <w:sz w:val="24"/>
          <w:szCs w:val="24"/>
        </w:rPr>
        <w:t xml:space="preserve">dan Posisi Outstanding Sertifikat Wadiah Bank  Indonesia(SWBI), </w:t>
      </w:r>
      <w:r w:rsidRPr="00511EA8">
        <w:rPr>
          <w:rFonts w:ascii="Times New Roman" w:hAnsi="Times New Roman" w:cs="Times New Roman"/>
          <w:sz w:val="24"/>
          <w:szCs w:val="24"/>
        </w:rPr>
        <w:t>Skripsi</w:t>
      </w:r>
      <w:r>
        <w:rPr>
          <w:rFonts w:ascii="Times New Roman" w:hAnsi="Times New Roman" w:cs="Times New Roman"/>
          <w:sz w:val="24"/>
          <w:szCs w:val="24"/>
        </w:rPr>
        <w:t xml:space="preserve"> </w:t>
      </w:r>
      <w:r w:rsidRPr="00511EA8">
        <w:rPr>
          <w:rFonts w:ascii="Times New Roman" w:hAnsi="Times New Roman" w:cs="Times New Roman"/>
          <w:sz w:val="24"/>
          <w:szCs w:val="24"/>
        </w:rPr>
        <w:t>(Universitas Indonesia, 2015)</w:t>
      </w:r>
    </w:p>
    <w:p w:rsidR="00434AAB" w:rsidRPr="005C0021" w:rsidRDefault="00434AAB" w:rsidP="00434AAB">
      <w:pPr>
        <w:autoSpaceDE w:val="0"/>
        <w:autoSpaceDN w:val="0"/>
        <w:adjustRightInd w:val="0"/>
        <w:spacing w:after="0" w:line="240" w:lineRule="auto"/>
        <w:ind w:left="709" w:hanging="709"/>
        <w:jc w:val="both"/>
        <w:rPr>
          <w:rFonts w:ascii="Times New Roman" w:hAnsi="Times New Roman" w:cs="Times New Roman"/>
          <w:sz w:val="24"/>
          <w:szCs w:val="24"/>
        </w:rPr>
      </w:pPr>
    </w:p>
    <w:p w:rsidR="00434AAB" w:rsidRPr="00511EA8" w:rsidRDefault="00434AAB" w:rsidP="00434AAB">
      <w:pPr>
        <w:pStyle w:val="FootnoteText"/>
        <w:ind w:left="709" w:hanging="709"/>
        <w:jc w:val="both"/>
        <w:rPr>
          <w:rFonts w:ascii="Times New Roman" w:hAnsi="Times New Roman" w:cs="Times New Roman"/>
          <w:i/>
          <w:sz w:val="24"/>
          <w:szCs w:val="24"/>
        </w:rPr>
      </w:pPr>
      <w:r w:rsidRPr="005C0021">
        <w:rPr>
          <w:rFonts w:ascii="Times New Roman" w:hAnsi="Times New Roman" w:cs="Times New Roman"/>
          <w:sz w:val="24"/>
          <w:szCs w:val="24"/>
        </w:rPr>
        <w:t xml:space="preserve">Nisa Lidya Mulawati, </w:t>
      </w:r>
      <w:r w:rsidRPr="005C0021">
        <w:rPr>
          <w:rFonts w:ascii="Times New Roman" w:hAnsi="Times New Roman" w:cs="Times New Roman"/>
          <w:i/>
          <w:sz w:val="24"/>
          <w:szCs w:val="24"/>
        </w:rPr>
        <w:t xml:space="preserve">Analisis Pengaruh Inflasi, </w:t>
      </w:r>
      <w:r>
        <w:rPr>
          <w:rFonts w:ascii="Times New Roman" w:hAnsi="Times New Roman" w:cs="Times New Roman"/>
          <w:i/>
          <w:sz w:val="24"/>
          <w:szCs w:val="24"/>
        </w:rPr>
        <w:t xml:space="preserve">Kurs, Suku Bunga san Bagi Hasil </w:t>
      </w:r>
      <w:r w:rsidRPr="005C0021">
        <w:rPr>
          <w:rFonts w:ascii="Times New Roman" w:hAnsi="Times New Roman" w:cs="Times New Roman"/>
          <w:i/>
          <w:sz w:val="24"/>
          <w:szCs w:val="24"/>
        </w:rPr>
        <w:t xml:space="preserve">Terhadap Deposito pada PT. Bank Syariah Mandiri 2007-2012, </w:t>
      </w:r>
      <w:r>
        <w:rPr>
          <w:rFonts w:ascii="Times New Roman" w:hAnsi="Times New Roman" w:cs="Times New Roman"/>
          <w:sz w:val="24"/>
          <w:szCs w:val="24"/>
        </w:rPr>
        <w:t>Skripsi (Fak.</w:t>
      </w:r>
      <w:r w:rsidRPr="005C0021">
        <w:rPr>
          <w:rFonts w:ascii="Times New Roman" w:hAnsi="Times New Roman" w:cs="Times New Roman"/>
          <w:sz w:val="24"/>
          <w:szCs w:val="24"/>
        </w:rPr>
        <w:t>Ekonomi, Univ</w:t>
      </w:r>
      <w:r>
        <w:rPr>
          <w:rFonts w:ascii="Times New Roman" w:hAnsi="Times New Roman" w:cs="Times New Roman"/>
          <w:sz w:val="24"/>
          <w:szCs w:val="24"/>
        </w:rPr>
        <w:t>ersitas Trisakti, 2015).</w:t>
      </w:r>
    </w:p>
    <w:p w:rsidR="00434AAB" w:rsidRDefault="00434AAB" w:rsidP="00434AAB">
      <w:pPr>
        <w:pStyle w:val="FootnoteText"/>
        <w:ind w:left="709" w:hanging="709"/>
        <w:jc w:val="both"/>
        <w:rPr>
          <w:rFonts w:ascii="Times New Roman" w:hAnsi="Times New Roman" w:cs="Times New Roman"/>
          <w:sz w:val="24"/>
          <w:szCs w:val="24"/>
        </w:rPr>
      </w:pPr>
    </w:p>
    <w:p w:rsidR="00434AAB" w:rsidRPr="00511EA8" w:rsidRDefault="00434AAB" w:rsidP="00434AAB">
      <w:pPr>
        <w:pStyle w:val="FootnoteText"/>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Ravika </w:t>
      </w:r>
      <w:r w:rsidRPr="00785B99">
        <w:rPr>
          <w:rFonts w:ascii="Times New Roman" w:hAnsi="Times New Roman" w:cs="Times New Roman"/>
          <w:sz w:val="24"/>
          <w:szCs w:val="24"/>
        </w:rPr>
        <w:t>Fauziah</w:t>
      </w:r>
      <w:proofErr w:type="gramStart"/>
      <w:r w:rsidRPr="00785B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5B99">
        <w:rPr>
          <w:rFonts w:ascii="Times New Roman" w:hAnsi="Times New Roman" w:cs="Times New Roman"/>
          <w:i/>
          <w:sz w:val="24"/>
          <w:szCs w:val="24"/>
        </w:rPr>
        <w:t>Analisis</w:t>
      </w:r>
      <w:proofErr w:type="gramEnd"/>
      <w:r w:rsidRPr="00785B99">
        <w:rPr>
          <w:rFonts w:ascii="Times New Roman" w:hAnsi="Times New Roman" w:cs="Times New Roman"/>
          <w:i/>
          <w:sz w:val="24"/>
          <w:szCs w:val="24"/>
        </w:rPr>
        <w:t xml:space="preserve"> Pengaruh Inflasi Terha</w:t>
      </w:r>
      <w:r>
        <w:rPr>
          <w:rFonts w:ascii="Times New Roman" w:hAnsi="Times New Roman" w:cs="Times New Roman"/>
          <w:i/>
          <w:sz w:val="24"/>
          <w:szCs w:val="24"/>
        </w:rPr>
        <w:t xml:space="preserve">dap Tingkat Profitabilitas Bank </w:t>
      </w:r>
      <w:r w:rsidRPr="00785B99">
        <w:rPr>
          <w:rFonts w:ascii="Times New Roman" w:hAnsi="Times New Roman" w:cs="Times New Roman"/>
          <w:i/>
          <w:sz w:val="24"/>
          <w:szCs w:val="24"/>
        </w:rPr>
        <w:t xml:space="preserve">Muamalat Indonesia dan Bank Central Asia (BCA) Tahun 2007-2011, </w:t>
      </w:r>
      <w:r>
        <w:rPr>
          <w:rFonts w:ascii="Times New Roman" w:hAnsi="Times New Roman" w:cs="Times New Roman"/>
          <w:sz w:val="24"/>
          <w:szCs w:val="24"/>
        </w:rPr>
        <w:t>Skripsi (Universitas Negeri Surabaya, 2012)</w:t>
      </w:r>
    </w:p>
    <w:p w:rsidR="00434AAB" w:rsidRPr="005C0021" w:rsidRDefault="00434AAB" w:rsidP="00434AAB">
      <w:pPr>
        <w:pStyle w:val="FootnoteText"/>
        <w:ind w:left="709" w:hanging="709"/>
        <w:jc w:val="both"/>
        <w:rPr>
          <w:rFonts w:ascii="Times New Roman" w:hAnsi="Times New Roman" w:cs="Times New Roman"/>
          <w:sz w:val="24"/>
          <w:szCs w:val="24"/>
        </w:rPr>
      </w:pPr>
    </w:p>
    <w:p w:rsidR="00434AAB" w:rsidRPr="00511EA8" w:rsidRDefault="00434AAB" w:rsidP="00434AAB">
      <w:pPr>
        <w:pStyle w:val="FootnoteText"/>
        <w:ind w:left="709" w:hanging="709"/>
        <w:jc w:val="both"/>
        <w:rPr>
          <w:rFonts w:ascii="Times New Roman" w:hAnsi="Times New Roman" w:cs="Times New Roman"/>
          <w:i/>
          <w:sz w:val="24"/>
          <w:szCs w:val="24"/>
        </w:rPr>
      </w:pPr>
      <w:r w:rsidRPr="00785B99">
        <w:rPr>
          <w:rFonts w:ascii="Times New Roman" w:hAnsi="Times New Roman" w:cs="Times New Roman"/>
          <w:sz w:val="24"/>
          <w:szCs w:val="24"/>
        </w:rPr>
        <w:t xml:space="preserve">Sasmitasari, </w:t>
      </w:r>
      <w:r w:rsidRPr="00785B99">
        <w:rPr>
          <w:rFonts w:ascii="Times New Roman" w:hAnsi="Times New Roman" w:cs="Times New Roman"/>
          <w:i/>
          <w:sz w:val="24"/>
          <w:szCs w:val="24"/>
        </w:rPr>
        <w:t>Analisis Pengaruh CAR</w:t>
      </w:r>
      <w:proofErr w:type="gramStart"/>
      <w:r w:rsidRPr="00785B99">
        <w:rPr>
          <w:rFonts w:ascii="Times New Roman" w:hAnsi="Times New Roman" w:cs="Times New Roman"/>
          <w:i/>
          <w:sz w:val="24"/>
          <w:szCs w:val="24"/>
        </w:rPr>
        <w:t>,BOPO,NPF</w:t>
      </w:r>
      <w:proofErr w:type="gramEnd"/>
      <w:r w:rsidRPr="00785B99">
        <w:rPr>
          <w:rFonts w:ascii="Times New Roman" w:hAnsi="Times New Roman" w:cs="Times New Roman"/>
          <w:i/>
          <w:sz w:val="24"/>
          <w:szCs w:val="24"/>
        </w:rPr>
        <w:t xml:space="preserve">, dan </w:t>
      </w:r>
      <w:r>
        <w:rPr>
          <w:rFonts w:ascii="Times New Roman" w:hAnsi="Times New Roman" w:cs="Times New Roman"/>
          <w:i/>
          <w:sz w:val="24"/>
          <w:szCs w:val="24"/>
        </w:rPr>
        <w:t xml:space="preserve">Inflasi terhadap Profitabilitas </w:t>
      </w:r>
      <w:r w:rsidRPr="00785B99">
        <w:rPr>
          <w:rFonts w:ascii="Times New Roman" w:hAnsi="Times New Roman" w:cs="Times New Roman"/>
          <w:i/>
          <w:sz w:val="24"/>
          <w:szCs w:val="24"/>
        </w:rPr>
        <w:t>Bank Syariah(Studi kasus BPRS Buana Mitra</w:t>
      </w:r>
      <w:r>
        <w:rPr>
          <w:rFonts w:ascii="Times New Roman" w:hAnsi="Times New Roman" w:cs="Times New Roman"/>
          <w:i/>
          <w:sz w:val="24"/>
          <w:szCs w:val="24"/>
        </w:rPr>
        <w:t xml:space="preserve"> Perwira di Purbalingga Periode </w:t>
      </w:r>
      <w:r w:rsidRPr="00785B99">
        <w:rPr>
          <w:rFonts w:ascii="Times New Roman" w:hAnsi="Times New Roman" w:cs="Times New Roman"/>
          <w:i/>
          <w:sz w:val="24"/>
          <w:szCs w:val="24"/>
        </w:rPr>
        <w:t xml:space="preserve">2012-2014), </w:t>
      </w:r>
      <w:r w:rsidRPr="00785B99">
        <w:rPr>
          <w:rFonts w:ascii="Times New Roman" w:hAnsi="Times New Roman" w:cs="Times New Roman"/>
          <w:sz w:val="24"/>
          <w:szCs w:val="24"/>
        </w:rPr>
        <w:t>Skripsi</w:t>
      </w:r>
      <w:r>
        <w:rPr>
          <w:rFonts w:ascii="Times New Roman" w:hAnsi="Times New Roman" w:cs="Times New Roman"/>
          <w:sz w:val="24"/>
          <w:szCs w:val="24"/>
        </w:rPr>
        <w:t>(</w:t>
      </w:r>
      <w:r w:rsidRPr="00785B99">
        <w:rPr>
          <w:rFonts w:ascii="Times New Roman" w:hAnsi="Times New Roman" w:cs="Times New Roman"/>
          <w:i/>
          <w:sz w:val="24"/>
          <w:szCs w:val="24"/>
        </w:rPr>
        <w:t xml:space="preserve"> </w:t>
      </w:r>
      <w:r w:rsidRPr="00785B99">
        <w:rPr>
          <w:rFonts w:ascii="Times New Roman" w:hAnsi="Times New Roman" w:cs="Times New Roman"/>
          <w:sz w:val="24"/>
          <w:szCs w:val="24"/>
        </w:rPr>
        <w:t>Fak. Ekonomi Isla</w:t>
      </w:r>
      <w:r>
        <w:rPr>
          <w:rFonts w:ascii="Times New Roman" w:hAnsi="Times New Roman" w:cs="Times New Roman"/>
          <w:sz w:val="24"/>
          <w:szCs w:val="24"/>
        </w:rPr>
        <w:t>m IAIN Purwokerto, 2015)</w:t>
      </w:r>
    </w:p>
    <w:p w:rsidR="00434AAB" w:rsidRDefault="00434AAB" w:rsidP="00434AAB">
      <w:pPr>
        <w:pStyle w:val="FootnoteText"/>
        <w:ind w:left="709" w:hanging="709"/>
        <w:jc w:val="both"/>
        <w:rPr>
          <w:rFonts w:ascii="Times New Roman" w:hAnsi="Times New Roman" w:cs="Times New Roman"/>
          <w:sz w:val="24"/>
          <w:szCs w:val="24"/>
        </w:rPr>
      </w:pPr>
    </w:p>
    <w:p w:rsidR="00434AAB" w:rsidRPr="00511EA8" w:rsidRDefault="00434AAB" w:rsidP="00434AAB">
      <w:pPr>
        <w:pStyle w:val="ListParagraph"/>
        <w:autoSpaceDE w:val="0"/>
        <w:autoSpaceDN w:val="0"/>
        <w:adjustRightInd w:val="0"/>
        <w:spacing w:after="0" w:line="240" w:lineRule="auto"/>
        <w:ind w:left="709" w:hanging="709"/>
        <w:jc w:val="both"/>
        <w:rPr>
          <w:rFonts w:ascii="Times New Roman" w:hAnsi="Times New Roman" w:cs="Times New Roman"/>
          <w:i/>
          <w:sz w:val="24"/>
          <w:szCs w:val="24"/>
        </w:rPr>
      </w:pPr>
      <w:r w:rsidRPr="00785B99">
        <w:rPr>
          <w:rFonts w:ascii="Times New Roman" w:hAnsi="Times New Roman" w:cs="Times New Roman"/>
          <w:sz w:val="24"/>
          <w:szCs w:val="24"/>
        </w:rPr>
        <w:t>Syahirul</w:t>
      </w:r>
      <w:r>
        <w:rPr>
          <w:rFonts w:ascii="Times New Roman" w:hAnsi="Times New Roman" w:cs="Times New Roman"/>
          <w:sz w:val="24"/>
          <w:szCs w:val="24"/>
        </w:rPr>
        <w:t xml:space="preserve"> </w:t>
      </w:r>
      <w:r w:rsidRPr="00785B99">
        <w:rPr>
          <w:rFonts w:ascii="Times New Roman" w:hAnsi="Times New Roman" w:cs="Times New Roman"/>
          <w:sz w:val="24"/>
          <w:szCs w:val="24"/>
        </w:rPr>
        <w:t>Alim,</w:t>
      </w:r>
      <w:r>
        <w:rPr>
          <w:rFonts w:ascii="Times New Roman" w:hAnsi="Times New Roman" w:cs="Times New Roman"/>
          <w:sz w:val="24"/>
          <w:szCs w:val="24"/>
        </w:rPr>
        <w:t xml:space="preserve"> </w:t>
      </w:r>
      <w:r w:rsidRPr="00785B99">
        <w:rPr>
          <w:rFonts w:ascii="Times New Roman" w:hAnsi="Times New Roman" w:cs="Times New Roman"/>
          <w:i/>
          <w:sz w:val="24"/>
          <w:szCs w:val="24"/>
        </w:rPr>
        <w:t>Analisis Pengaruh Inflasi dan B</w:t>
      </w:r>
      <w:r>
        <w:rPr>
          <w:rFonts w:ascii="Times New Roman" w:hAnsi="Times New Roman" w:cs="Times New Roman"/>
          <w:i/>
          <w:sz w:val="24"/>
          <w:szCs w:val="24"/>
        </w:rPr>
        <w:t xml:space="preserve">I Rate terhadap Return On Asset </w:t>
      </w:r>
      <w:r w:rsidRPr="00785B99">
        <w:rPr>
          <w:rFonts w:ascii="Times New Roman" w:hAnsi="Times New Roman" w:cs="Times New Roman"/>
          <w:i/>
          <w:sz w:val="24"/>
          <w:szCs w:val="24"/>
        </w:rPr>
        <w:t>(ROA)Bank Syariah di Indonesia,</w:t>
      </w:r>
      <w:r>
        <w:rPr>
          <w:rFonts w:ascii="Times New Roman" w:hAnsi="Times New Roman" w:cs="Times New Roman"/>
          <w:sz w:val="24"/>
          <w:szCs w:val="24"/>
        </w:rPr>
        <w:t xml:space="preserve"> Jurnal Ilmu Ekonomi UIN (Jakarta: Vol 10, No </w:t>
      </w:r>
      <w:r w:rsidRPr="00511EA8">
        <w:rPr>
          <w:rFonts w:ascii="Times New Roman" w:hAnsi="Times New Roman" w:cs="Times New Roman"/>
          <w:sz w:val="24"/>
          <w:szCs w:val="24"/>
        </w:rPr>
        <w:t>3, oktober  2014)</w:t>
      </w:r>
    </w:p>
    <w:p w:rsidR="00434AAB" w:rsidRDefault="00434AAB" w:rsidP="00434AAB">
      <w:pPr>
        <w:pStyle w:val="FootnoteText"/>
        <w:jc w:val="both"/>
        <w:rPr>
          <w:rFonts w:ascii="Times New Roman" w:hAnsi="Times New Roman" w:cs="Times New Roman"/>
          <w:sz w:val="24"/>
          <w:szCs w:val="24"/>
        </w:rPr>
      </w:pPr>
    </w:p>
    <w:p w:rsidR="00434AAB" w:rsidRPr="00511EA8" w:rsidRDefault="00434AAB" w:rsidP="00434AAB">
      <w:pPr>
        <w:pStyle w:val="FootnoteText"/>
        <w:ind w:left="709" w:hanging="709"/>
        <w:jc w:val="both"/>
        <w:rPr>
          <w:rFonts w:ascii="Times New Roman" w:hAnsi="Times New Roman" w:cs="Times New Roman"/>
          <w:i/>
          <w:sz w:val="24"/>
          <w:szCs w:val="24"/>
        </w:rPr>
      </w:pPr>
      <w:r w:rsidRPr="00541114">
        <w:rPr>
          <w:rFonts w:ascii="Times New Roman" w:hAnsi="Times New Roman" w:cs="Times New Roman"/>
          <w:sz w:val="24"/>
          <w:szCs w:val="24"/>
        </w:rPr>
        <w:t xml:space="preserve">Sefti Wulandari, </w:t>
      </w:r>
      <w:r w:rsidRPr="00541114">
        <w:rPr>
          <w:rFonts w:ascii="Times New Roman" w:hAnsi="Times New Roman" w:cs="Times New Roman"/>
          <w:i/>
          <w:sz w:val="24"/>
          <w:szCs w:val="24"/>
        </w:rPr>
        <w:t xml:space="preserve">Analisis Faktor Internal dan Eksternal yang </w:t>
      </w:r>
      <w:r>
        <w:rPr>
          <w:rFonts w:ascii="Times New Roman" w:hAnsi="Times New Roman" w:cs="Times New Roman"/>
          <w:i/>
          <w:sz w:val="24"/>
          <w:szCs w:val="24"/>
        </w:rPr>
        <w:t xml:space="preserve">Mempengaruhi Total   Dana </w:t>
      </w:r>
      <w:r w:rsidRPr="00541114">
        <w:rPr>
          <w:rFonts w:ascii="Times New Roman" w:hAnsi="Times New Roman" w:cs="Times New Roman"/>
          <w:i/>
          <w:sz w:val="24"/>
          <w:szCs w:val="24"/>
        </w:rPr>
        <w:t xml:space="preserve">Pihak Ketiga (DPK) Bank Umum Syariah </w:t>
      </w:r>
      <w:r>
        <w:rPr>
          <w:rFonts w:ascii="Times New Roman" w:hAnsi="Times New Roman" w:cs="Times New Roman"/>
          <w:i/>
          <w:sz w:val="24"/>
          <w:szCs w:val="24"/>
        </w:rPr>
        <w:t xml:space="preserve">di Indonesia periode 2011-2013, </w:t>
      </w:r>
      <w:r w:rsidRPr="00541114">
        <w:rPr>
          <w:rFonts w:ascii="Times New Roman" w:hAnsi="Times New Roman" w:cs="Times New Roman"/>
          <w:sz w:val="24"/>
          <w:szCs w:val="24"/>
        </w:rPr>
        <w:t>S</w:t>
      </w:r>
      <w:r>
        <w:rPr>
          <w:rFonts w:ascii="Times New Roman" w:hAnsi="Times New Roman" w:cs="Times New Roman"/>
          <w:sz w:val="24"/>
          <w:szCs w:val="24"/>
        </w:rPr>
        <w:t>kripsi (</w:t>
      </w:r>
      <w:r w:rsidRPr="00541114">
        <w:rPr>
          <w:rFonts w:ascii="Times New Roman" w:hAnsi="Times New Roman" w:cs="Times New Roman"/>
          <w:sz w:val="24"/>
          <w:szCs w:val="24"/>
        </w:rPr>
        <w:t>Univ</w:t>
      </w:r>
      <w:r>
        <w:rPr>
          <w:rFonts w:ascii="Times New Roman" w:hAnsi="Times New Roman" w:cs="Times New Roman"/>
          <w:sz w:val="24"/>
          <w:szCs w:val="24"/>
        </w:rPr>
        <w:t>ersitas Indonesia, 2013).</w:t>
      </w:r>
    </w:p>
    <w:p w:rsidR="00434AAB" w:rsidRPr="006B543A" w:rsidRDefault="00434AAB" w:rsidP="00434AAB">
      <w:pPr>
        <w:pStyle w:val="FootnoteText"/>
        <w:ind w:left="709" w:hanging="709"/>
        <w:jc w:val="both"/>
        <w:rPr>
          <w:rFonts w:ascii="Times New Roman" w:hAnsi="Times New Roman" w:cs="Times New Roman"/>
          <w:i/>
          <w:sz w:val="24"/>
          <w:szCs w:val="24"/>
        </w:rPr>
      </w:pPr>
    </w:p>
    <w:p w:rsidR="00434AAB" w:rsidRPr="00511EA8" w:rsidRDefault="003A5885" w:rsidP="00434AAB">
      <w:pPr>
        <w:pStyle w:val="FootnoteText"/>
        <w:ind w:left="709" w:hanging="709"/>
        <w:jc w:val="both"/>
        <w:rPr>
          <w:rFonts w:ascii="Times New Roman" w:hAnsi="Times New Roman" w:cs="Times New Roman"/>
          <w:i/>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18656" behindDoc="0" locked="0" layoutInCell="1" allowOverlap="1" wp14:anchorId="3D02F276" wp14:editId="351C5C4E">
                <wp:simplePos x="0" y="0"/>
                <wp:positionH relativeFrom="column">
                  <wp:posOffset>4691380</wp:posOffset>
                </wp:positionH>
                <wp:positionV relativeFrom="paragraph">
                  <wp:posOffset>-685200</wp:posOffset>
                </wp:positionV>
                <wp:extent cx="612775" cy="320675"/>
                <wp:effectExtent l="0" t="0" r="15875" b="22225"/>
                <wp:wrapNone/>
                <wp:docPr id="301" name="Rectangle 301"/>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1" o:spid="_x0000_s1026" style="position:absolute;margin-left:369.4pt;margin-top:-53.95pt;width:48.25pt;height:25.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" fillcolor="white [3201]" strokecolor="white [3212]" strokeweight="1.25pt"/>
            </w:pict>
          </mc:Fallback>
        </mc:AlternateContent>
      </w:r>
      <w:r w:rsidR="00434AAB" w:rsidRPr="006B543A">
        <w:rPr>
          <w:rFonts w:ascii="Times New Roman" w:hAnsi="Times New Roman" w:cs="Times New Roman"/>
          <w:sz w:val="24"/>
          <w:szCs w:val="24"/>
        </w:rPr>
        <w:t xml:space="preserve">Suharyanti, </w:t>
      </w:r>
      <w:r w:rsidR="00434AAB" w:rsidRPr="006B543A">
        <w:rPr>
          <w:rFonts w:ascii="Times New Roman" w:hAnsi="Times New Roman" w:cs="Times New Roman"/>
          <w:i/>
          <w:sz w:val="24"/>
          <w:szCs w:val="24"/>
        </w:rPr>
        <w:t>Analisis Pengaruh Nisbah Bagi Hasil, In</w:t>
      </w:r>
      <w:r w:rsidR="00434AAB">
        <w:rPr>
          <w:rFonts w:ascii="Times New Roman" w:hAnsi="Times New Roman" w:cs="Times New Roman"/>
          <w:i/>
          <w:sz w:val="24"/>
          <w:szCs w:val="24"/>
        </w:rPr>
        <w:t xml:space="preserve">flasi, Pendapatan Nasional, dan </w:t>
      </w:r>
      <w:r w:rsidR="00434AAB" w:rsidRPr="006B543A">
        <w:rPr>
          <w:rFonts w:ascii="Times New Roman" w:hAnsi="Times New Roman" w:cs="Times New Roman"/>
          <w:i/>
          <w:sz w:val="24"/>
          <w:szCs w:val="24"/>
        </w:rPr>
        <w:t>SWBI Terhadap Tabungan Mudharabah Pada Perbankan Syariah Di Indonesia</w:t>
      </w:r>
      <w:r w:rsidR="00434AAB">
        <w:rPr>
          <w:rFonts w:ascii="Times New Roman" w:hAnsi="Times New Roman" w:cs="Times New Roman"/>
          <w:sz w:val="24"/>
          <w:szCs w:val="24"/>
        </w:rPr>
        <w:t xml:space="preserve">, </w:t>
      </w:r>
      <w:r w:rsidR="00434AAB" w:rsidRPr="006B543A">
        <w:rPr>
          <w:rFonts w:ascii="Times New Roman" w:hAnsi="Times New Roman" w:cs="Times New Roman"/>
          <w:sz w:val="24"/>
          <w:szCs w:val="24"/>
        </w:rPr>
        <w:t>Skripsi (Fak Ekonom</w:t>
      </w:r>
      <w:r w:rsidR="00434AAB">
        <w:rPr>
          <w:rFonts w:ascii="Times New Roman" w:hAnsi="Times New Roman" w:cs="Times New Roman"/>
          <w:sz w:val="24"/>
          <w:szCs w:val="24"/>
        </w:rPr>
        <w:t xml:space="preserve">i dan Bisnis  UIN, 2010). </w:t>
      </w:r>
    </w:p>
    <w:p w:rsidR="00434AAB" w:rsidRPr="00785B99" w:rsidRDefault="00434AAB" w:rsidP="00434AAB">
      <w:pPr>
        <w:pStyle w:val="FootnoteText"/>
        <w:ind w:left="709" w:hanging="709"/>
        <w:jc w:val="both"/>
        <w:rPr>
          <w:rFonts w:ascii="Times New Roman" w:hAnsi="Times New Roman" w:cs="Times New Roman"/>
          <w:sz w:val="24"/>
          <w:szCs w:val="24"/>
        </w:rPr>
      </w:pPr>
    </w:p>
    <w:p w:rsidR="00434AAB" w:rsidRPr="00511EA8" w:rsidRDefault="00434AAB" w:rsidP="00434AAB">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Widia </w:t>
      </w:r>
      <w:r w:rsidRPr="00785B99">
        <w:rPr>
          <w:rFonts w:ascii="Times New Roman" w:hAnsi="Times New Roman" w:cs="Times New Roman"/>
          <w:sz w:val="24"/>
          <w:szCs w:val="24"/>
        </w:rPr>
        <w:t xml:space="preserve">Astuti, </w:t>
      </w:r>
      <w:r w:rsidRPr="00785B99">
        <w:rPr>
          <w:rFonts w:ascii="Times New Roman" w:hAnsi="Times New Roman" w:cs="Times New Roman"/>
          <w:i/>
          <w:sz w:val="24"/>
          <w:szCs w:val="24"/>
        </w:rPr>
        <w:t>Pengaruh Inflasi dan BI Rate terhadap Profitabilitas Bank Syariah</w:t>
      </w:r>
      <w:r>
        <w:rPr>
          <w:rFonts w:ascii="Times New Roman" w:hAnsi="Times New Roman" w:cs="Times New Roman"/>
          <w:sz w:val="24"/>
          <w:szCs w:val="24"/>
        </w:rPr>
        <w:t>,   skripsi (</w:t>
      </w:r>
      <w:r w:rsidRPr="00785B99">
        <w:rPr>
          <w:rFonts w:ascii="Times New Roman" w:hAnsi="Times New Roman" w:cs="Times New Roman"/>
          <w:sz w:val="24"/>
          <w:szCs w:val="24"/>
        </w:rPr>
        <w:t>Universitas Widyatama</w:t>
      </w:r>
      <w:r>
        <w:rPr>
          <w:rFonts w:ascii="Times New Roman" w:hAnsi="Times New Roman" w:cs="Times New Roman"/>
          <w:sz w:val="24"/>
          <w:szCs w:val="24"/>
        </w:rPr>
        <w:t xml:space="preserve"> Bandung, 2014)</w:t>
      </w:r>
    </w:p>
    <w:p w:rsidR="00434AAB" w:rsidRPr="005C0021" w:rsidRDefault="00434AAB" w:rsidP="00434AAB">
      <w:pPr>
        <w:pStyle w:val="FootnoteText"/>
        <w:ind w:left="709" w:hanging="709"/>
        <w:jc w:val="both"/>
        <w:rPr>
          <w:rFonts w:ascii="Times New Roman" w:hAnsi="Times New Roman" w:cs="Times New Roman"/>
          <w:sz w:val="24"/>
          <w:szCs w:val="24"/>
        </w:rPr>
      </w:pPr>
    </w:p>
    <w:p w:rsidR="00434AAB" w:rsidRPr="004072EF" w:rsidRDefault="00434AAB" w:rsidP="00434AAB">
      <w:pPr>
        <w:pStyle w:val="FootnoteText"/>
        <w:ind w:left="709" w:hanging="709"/>
        <w:jc w:val="both"/>
        <w:rPr>
          <w:rFonts w:ascii="Times New Roman" w:hAnsi="Times New Roman" w:cs="Times New Roman"/>
          <w:i/>
          <w:sz w:val="24"/>
          <w:szCs w:val="24"/>
          <w:u w:val="single"/>
        </w:rPr>
      </w:pPr>
      <w:r w:rsidRPr="005C0021">
        <w:rPr>
          <w:rFonts w:ascii="Times New Roman" w:hAnsi="Times New Roman" w:cs="Times New Roman"/>
          <w:sz w:val="24"/>
          <w:szCs w:val="24"/>
        </w:rPr>
        <w:t xml:space="preserve">Wikipedia, </w:t>
      </w:r>
      <w:r w:rsidRPr="005C0021">
        <w:rPr>
          <w:rFonts w:ascii="Times New Roman" w:hAnsi="Times New Roman" w:cs="Times New Roman"/>
          <w:i/>
          <w:sz w:val="24"/>
          <w:szCs w:val="24"/>
        </w:rPr>
        <w:t>Pengerti</w:t>
      </w:r>
      <w:r>
        <w:rPr>
          <w:rFonts w:ascii="Times New Roman" w:hAnsi="Times New Roman" w:cs="Times New Roman"/>
          <w:i/>
          <w:sz w:val="24"/>
          <w:szCs w:val="24"/>
        </w:rPr>
        <w:t xml:space="preserve">an Giro, </w:t>
      </w:r>
      <w:proofErr w:type="gramStart"/>
      <w:r>
        <w:rPr>
          <w:rFonts w:ascii="Times New Roman" w:hAnsi="Times New Roman" w:cs="Times New Roman"/>
          <w:i/>
          <w:sz w:val="24"/>
          <w:szCs w:val="24"/>
        </w:rPr>
        <w:t>Tabungan  dan</w:t>
      </w:r>
      <w:proofErr w:type="gramEnd"/>
      <w:r>
        <w:rPr>
          <w:rFonts w:ascii="Times New Roman" w:hAnsi="Times New Roman" w:cs="Times New Roman"/>
          <w:i/>
          <w:sz w:val="24"/>
          <w:szCs w:val="24"/>
        </w:rPr>
        <w:t xml:space="preserve"> Deposito </w:t>
      </w:r>
      <w:hyperlink r:id="rId22" w:history="1">
        <w:r w:rsidRPr="004072EF">
          <w:rPr>
            <w:rStyle w:val="Hyperlink"/>
            <w:rFonts w:ascii="Times New Roman" w:hAnsi="Times New Roman" w:cs="Times New Roman"/>
            <w:color w:val="000000" w:themeColor="text1"/>
          </w:rPr>
          <w:t>https://id.m.wikipedia.org/wiki/pengertian</w:t>
        </w:r>
      </w:hyperlink>
    </w:p>
    <w:p w:rsidR="00434AAB" w:rsidRDefault="00434AAB" w:rsidP="00434AAB">
      <w:pPr>
        <w:pStyle w:val="FootnoteText"/>
        <w:jc w:val="both"/>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Pr="00E94590" w:rsidRDefault="003A5885" w:rsidP="00434AAB">
      <w:pPr>
        <w:jc w:val="center"/>
        <w:rPr>
          <w:rFonts w:ascii="Broadway" w:hAnsi="Broadway" w:cs="Times New Roman"/>
          <w:sz w:val="96"/>
          <w:szCs w:val="96"/>
        </w:rPr>
      </w:pPr>
      <w:r>
        <w:rPr>
          <w:rFonts w:ascii="Times New Roman" w:hAnsi="Times New Roman" w:cs="Times New Roman"/>
          <w:b/>
          <w:noProof/>
          <w:sz w:val="24"/>
          <w:szCs w:val="24"/>
        </w:rPr>
        <w:lastRenderedPageBreak/>
        <mc:AlternateContent>
          <mc:Choice Requires="wps">
            <w:drawing>
              <wp:anchor distT="0" distB="0" distL="114300" distR="114300" simplePos="0" relativeHeight="251720704" behindDoc="0" locked="0" layoutInCell="1" allowOverlap="1" wp14:anchorId="6B00CCA5" wp14:editId="18B7CDD4">
                <wp:simplePos x="0" y="0"/>
                <wp:positionH relativeFrom="column">
                  <wp:posOffset>4763393</wp:posOffset>
                </wp:positionH>
                <wp:positionV relativeFrom="paragraph">
                  <wp:posOffset>-623200</wp:posOffset>
                </wp:positionV>
                <wp:extent cx="612775" cy="320675"/>
                <wp:effectExtent l="0" t="0" r="15875" b="22225"/>
                <wp:wrapNone/>
                <wp:docPr id="302" name="Rectangle 302"/>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2" o:spid="_x0000_s1026" style="position:absolute;margin-left:375.05pt;margin-top:-49.05pt;width:48.25pt;height:25.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" fillcolor="white [3201]" strokecolor="white [3212]" strokeweight="1.25pt"/>
            </w:pict>
          </mc:Fallback>
        </mc:AlternateContent>
      </w:r>
      <w:r w:rsidR="00434AAB" w:rsidRPr="00E94590">
        <w:rPr>
          <w:rFonts w:ascii="Broadway" w:hAnsi="Broadway" w:cs="Times New Roman"/>
          <w:sz w:val="96"/>
          <w:szCs w:val="96"/>
        </w:rPr>
        <w:t>L</w:t>
      </w:r>
    </w:p>
    <w:p w:rsidR="00434AAB" w:rsidRPr="00E94590" w:rsidRDefault="00434AAB" w:rsidP="00434AAB">
      <w:pPr>
        <w:jc w:val="center"/>
        <w:rPr>
          <w:rFonts w:ascii="Broadway" w:hAnsi="Broadway" w:cs="Times New Roman"/>
          <w:sz w:val="96"/>
          <w:szCs w:val="96"/>
        </w:rPr>
      </w:pPr>
      <w:r w:rsidRPr="00E94590">
        <w:rPr>
          <w:rFonts w:ascii="Broadway" w:hAnsi="Broadway" w:cs="Times New Roman"/>
          <w:sz w:val="96"/>
          <w:szCs w:val="96"/>
        </w:rPr>
        <w:t>A</w:t>
      </w:r>
    </w:p>
    <w:p w:rsidR="00434AAB" w:rsidRPr="00E94590" w:rsidRDefault="00434AAB" w:rsidP="00434AAB">
      <w:pPr>
        <w:jc w:val="center"/>
        <w:rPr>
          <w:rFonts w:ascii="Broadway" w:hAnsi="Broadway" w:cs="Times New Roman"/>
          <w:sz w:val="96"/>
          <w:szCs w:val="96"/>
        </w:rPr>
      </w:pPr>
      <w:r w:rsidRPr="00E94590">
        <w:rPr>
          <w:rFonts w:ascii="Broadway" w:hAnsi="Broadway" w:cs="Times New Roman"/>
          <w:sz w:val="96"/>
          <w:szCs w:val="96"/>
        </w:rPr>
        <w:t>M</w:t>
      </w:r>
    </w:p>
    <w:p w:rsidR="00434AAB" w:rsidRPr="00E94590" w:rsidRDefault="00434AAB" w:rsidP="00434AAB">
      <w:pPr>
        <w:jc w:val="center"/>
        <w:rPr>
          <w:rFonts w:ascii="Broadway" w:hAnsi="Broadway" w:cs="Times New Roman"/>
          <w:sz w:val="96"/>
          <w:szCs w:val="96"/>
        </w:rPr>
      </w:pPr>
      <w:r w:rsidRPr="00E94590">
        <w:rPr>
          <w:rFonts w:ascii="Broadway" w:hAnsi="Broadway" w:cs="Times New Roman"/>
          <w:sz w:val="96"/>
          <w:szCs w:val="96"/>
        </w:rPr>
        <w:t>P</w:t>
      </w:r>
    </w:p>
    <w:p w:rsidR="00434AAB" w:rsidRPr="00E94590" w:rsidRDefault="00434AAB" w:rsidP="00434AAB">
      <w:pPr>
        <w:jc w:val="center"/>
        <w:rPr>
          <w:rFonts w:ascii="Broadway" w:hAnsi="Broadway" w:cs="Times New Roman"/>
          <w:sz w:val="96"/>
          <w:szCs w:val="96"/>
        </w:rPr>
      </w:pPr>
      <w:r w:rsidRPr="00E94590">
        <w:rPr>
          <w:rFonts w:ascii="Broadway" w:hAnsi="Broadway" w:cs="Times New Roman"/>
          <w:sz w:val="96"/>
          <w:szCs w:val="96"/>
        </w:rPr>
        <w:t>I</w:t>
      </w:r>
    </w:p>
    <w:p w:rsidR="00434AAB" w:rsidRPr="00E94590" w:rsidRDefault="00434AAB" w:rsidP="00434AAB">
      <w:pPr>
        <w:jc w:val="center"/>
        <w:rPr>
          <w:rFonts w:ascii="Broadway" w:hAnsi="Broadway" w:cs="Times New Roman"/>
          <w:sz w:val="96"/>
          <w:szCs w:val="96"/>
        </w:rPr>
      </w:pPr>
      <w:r w:rsidRPr="00E94590">
        <w:rPr>
          <w:rFonts w:ascii="Broadway" w:hAnsi="Broadway" w:cs="Times New Roman"/>
          <w:sz w:val="96"/>
          <w:szCs w:val="96"/>
        </w:rPr>
        <w:t>R</w:t>
      </w:r>
    </w:p>
    <w:p w:rsidR="00434AAB" w:rsidRPr="00E94590" w:rsidRDefault="00434AAB" w:rsidP="00434AAB">
      <w:pPr>
        <w:jc w:val="center"/>
        <w:rPr>
          <w:rFonts w:ascii="Broadway" w:hAnsi="Broadway" w:cs="Times New Roman"/>
          <w:sz w:val="96"/>
          <w:szCs w:val="96"/>
        </w:rPr>
      </w:pPr>
      <w:r w:rsidRPr="00E94590">
        <w:rPr>
          <w:rFonts w:ascii="Broadway" w:hAnsi="Broadway" w:cs="Times New Roman"/>
          <w:sz w:val="96"/>
          <w:szCs w:val="96"/>
        </w:rPr>
        <w:t>A</w:t>
      </w:r>
    </w:p>
    <w:p w:rsidR="00434AAB" w:rsidRPr="00E94590" w:rsidRDefault="00434AAB" w:rsidP="00434AAB">
      <w:pPr>
        <w:jc w:val="center"/>
        <w:rPr>
          <w:rFonts w:ascii="Broadway" w:hAnsi="Broadway" w:cs="Times New Roman"/>
          <w:sz w:val="96"/>
          <w:szCs w:val="96"/>
        </w:rPr>
      </w:pPr>
      <w:r w:rsidRPr="00E94590">
        <w:rPr>
          <w:rFonts w:ascii="Broadway" w:hAnsi="Broadway" w:cs="Times New Roman"/>
          <w:sz w:val="96"/>
          <w:szCs w:val="96"/>
        </w:rPr>
        <w:t>N</w:t>
      </w:r>
    </w:p>
    <w:p w:rsidR="003A5885" w:rsidRDefault="003A5885" w:rsidP="00434AAB">
      <w:pPr>
        <w:rPr>
          <w:rFonts w:ascii="Bodoni MT Black" w:hAnsi="Bodoni MT Black" w:cs="Times New Roman"/>
          <w:b/>
          <w:sz w:val="96"/>
          <w:szCs w:val="96"/>
        </w:rPr>
      </w:pPr>
    </w:p>
    <w:p w:rsidR="00434AAB" w:rsidRPr="003158FF" w:rsidRDefault="003A5885"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22752" behindDoc="0" locked="0" layoutInCell="1" allowOverlap="1" wp14:anchorId="6B00CCA5" wp14:editId="18B7CDD4">
                <wp:simplePos x="0" y="0"/>
                <wp:positionH relativeFrom="column">
                  <wp:posOffset>4753345</wp:posOffset>
                </wp:positionH>
                <wp:positionV relativeFrom="paragraph">
                  <wp:posOffset>-653346</wp:posOffset>
                </wp:positionV>
                <wp:extent cx="612775" cy="320675"/>
                <wp:effectExtent l="0" t="0" r="15875" b="22225"/>
                <wp:wrapNone/>
                <wp:docPr id="303" name="Rectangle 303"/>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3" o:spid="_x0000_s1026" style="position:absolute;margin-left:374.3pt;margin-top:-51.45pt;width:48.25pt;height:25.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" fillcolor="white [3201]" strokecolor="white [3212]" strokeweight="1.25pt"/>
            </w:pict>
          </mc:Fallback>
        </mc:AlternateContent>
      </w:r>
      <w:r w:rsidR="00434AAB" w:rsidRPr="003158FF">
        <w:rPr>
          <w:rFonts w:ascii="Times New Roman" w:hAnsi="Times New Roman" w:cs="Times New Roman"/>
          <w:sz w:val="24"/>
          <w:szCs w:val="24"/>
        </w:rPr>
        <w:t>Lampiran 1</w:t>
      </w:r>
    </w:p>
    <w:p w:rsidR="00434AAB" w:rsidRPr="003158FF" w:rsidRDefault="00434AAB" w:rsidP="00434AAB">
      <w:pPr>
        <w:rPr>
          <w:rFonts w:ascii="Times New Roman" w:hAnsi="Times New Roman" w:cs="Times New Roman"/>
          <w:sz w:val="24"/>
          <w:szCs w:val="24"/>
        </w:rPr>
      </w:pPr>
      <w:r w:rsidRPr="003158FF">
        <w:rPr>
          <w:rFonts w:ascii="Times New Roman" w:hAnsi="Times New Roman" w:cs="Times New Roman"/>
          <w:sz w:val="24"/>
          <w:szCs w:val="24"/>
        </w:rPr>
        <w:t>Data Inflasi, Dana Pihak Ketiga, Margin Murabahah dan Nisbah Bagi Hasil dari Januari 2011-Desember 2013</w:t>
      </w:r>
    </w:p>
    <w:tbl>
      <w:tblPr>
        <w:tblW w:w="7796" w:type="dxa"/>
        <w:tblInd w:w="392" w:type="dxa"/>
        <w:tblLook w:val="04A0" w:firstRow="1" w:lastRow="0" w:firstColumn="1" w:lastColumn="0" w:noHBand="0" w:noVBand="1"/>
      </w:tblPr>
      <w:tblGrid>
        <w:gridCol w:w="1134"/>
        <w:gridCol w:w="1417"/>
        <w:gridCol w:w="1100"/>
        <w:gridCol w:w="1452"/>
        <w:gridCol w:w="1134"/>
        <w:gridCol w:w="1559"/>
      </w:tblGrid>
      <w:tr w:rsidR="00434AAB" w:rsidRPr="003158FF" w:rsidTr="00DF1BEE">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AB" w:rsidRPr="000E305B" w:rsidRDefault="00434AAB" w:rsidP="00DF1BEE">
            <w:pPr>
              <w:spacing w:after="0" w:line="240" w:lineRule="auto"/>
              <w:jc w:val="center"/>
              <w:rPr>
                <w:rFonts w:ascii="Times New Roman" w:eastAsia="Times New Roman" w:hAnsi="Times New Roman" w:cs="Times New Roman"/>
                <w:bCs/>
                <w:color w:val="000000"/>
                <w:sz w:val="24"/>
                <w:szCs w:val="24"/>
              </w:rPr>
            </w:pPr>
            <w:r w:rsidRPr="000E305B">
              <w:rPr>
                <w:rFonts w:ascii="Times New Roman" w:eastAsia="Times New Roman" w:hAnsi="Times New Roman" w:cs="Times New Roman"/>
                <w:bCs/>
                <w:color w:val="000000"/>
                <w:sz w:val="24"/>
                <w:szCs w:val="24"/>
              </w:rPr>
              <w:t>Tahun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AAB" w:rsidRPr="000E305B" w:rsidRDefault="00434AAB" w:rsidP="00DF1BEE">
            <w:pPr>
              <w:spacing w:after="0" w:line="240" w:lineRule="auto"/>
              <w:jc w:val="center"/>
              <w:rPr>
                <w:rFonts w:ascii="Times New Roman" w:eastAsia="Times New Roman" w:hAnsi="Times New Roman" w:cs="Times New Roman"/>
                <w:bCs/>
                <w:color w:val="000000"/>
                <w:sz w:val="24"/>
                <w:szCs w:val="24"/>
              </w:rPr>
            </w:pPr>
            <w:r w:rsidRPr="000E305B">
              <w:rPr>
                <w:rFonts w:ascii="Times New Roman" w:eastAsia="Times New Roman" w:hAnsi="Times New Roman" w:cs="Times New Roman"/>
                <w:bCs/>
                <w:color w:val="000000"/>
                <w:sz w:val="24"/>
                <w:szCs w:val="24"/>
              </w:rPr>
              <w:t>Bulan</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4AAB" w:rsidRPr="000E305B" w:rsidRDefault="00434AAB" w:rsidP="00DF1BEE">
            <w:pPr>
              <w:spacing w:after="0" w:line="240" w:lineRule="auto"/>
              <w:jc w:val="center"/>
              <w:rPr>
                <w:rFonts w:ascii="Times New Roman" w:eastAsia="Times New Roman" w:hAnsi="Times New Roman" w:cs="Times New Roman"/>
                <w:bCs/>
                <w:color w:val="000000"/>
                <w:sz w:val="24"/>
                <w:szCs w:val="24"/>
              </w:rPr>
            </w:pPr>
            <w:r w:rsidRPr="000E305B">
              <w:rPr>
                <w:rFonts w:ascii="Times New Roman" w:eastAsia="Times New Roman" w:hAnsi="Times New Roman" w:cs="Times New Roman"/>
                <w:bCs/>
                <w:color w:val="000000"/>
                <w:sz w:val="24"/>
                <w:szCs w:val="24"/>
              </w:rPr>
              <w:t xml:space="preserve">Inflasi </w:t>
            </w:r>
            <w:r w:rsidRPr="000E305B">
              <w:rPr>
                <w:rFonts w:ascii="Times New Roman" w:eastAsia="Times New Roman" w:hAnsi="Times New Roman" w:cs="Times New Roman"/>
                <w:bCs/>
                <w:color w:val="000000"/>
                <w:sz w:val="24"/>
                <w:szCs w:val="24"/>
              </w:rPr>
              <w:br/>
              <w:t>(%)</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AAB" w:rsidRPr="000E305B" w:rsidRDefault="00434AAB" w:rsidP="00DF1BEE">
            <w:pPr>
              <w:spacing w:after="0" w:line="240" w:lineRule="auto"/>
              <w:jc w:val="center"/>
              <w:rPr>
                <w:rFonts w:ascii="Times New Roman" w:eastAsia="Times New Roman" w:hAnsi="Times New Roman" w:cs="Times New Roman"/>
                <w:bCs/>
                <w:color w:val="000000"/>
                <w:sz w:val="24"/>
                <w:szCs w:val="24"/>
              </w:rPr>
            </w:pPr>
            <w:r w:rsidRPr="000E305B">
              <w:rPr>
                <w:rFonts w:ascii="Times New Roman" w:eastAsia="Times New Roman" w:hAnsi="Times New Roman" w:cs="Times New Roman"/>
                <w:bCs/>
                <w:color w:val="000000"/>
                <w:sz w:val="24"/>
                <w:szCs w:val="24"/>
              </w:rPr>
              <w:t>Dana Pihak Ketiga</w:t>
            </w:r>
            <w:r w:rsidRPr="000E305B">
              <w:rPr>
                <w:rFonts w:ascii="Times New Roman" w:eastAsia="Times New Roman" w:hAnsi="Times New Roman" w:cs="Times New Roman"/>
                <w:bCs/>
                <w:color w:val="000000"/>
                <w:sz w:val="24"/>
                <w:szCs w:val="24"/>
              </w:rPr>
              <w:br/>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4AAB" w:rsidRPr="000E305B" w:rsidRDefault="00434AAB" w:rsidP="00DF1BEE">
            <w:pPr>
              <w:spacing w:after="0" w:line="240" w:lineRule="auto"/>
              <w:jc w:val="center"/>
              <w:rPr>
                <w:rFonts w:ascii="Times New Roman" w:eastAsia="Times New Roman" w:hAnsi="Times New Roman" w:cs="Times New Roman"/>
                <w:bCs/>
                <w:color w:val="000000"/>
                <w:sz w:val="24"/>
                <w:szCs w:val="24"/>
              </w:rPr>
            </w:pPr>
            <w:r w:rsidRPr="000E305B">
              <w:rPr>
                <w:rFonts w:ascii="Times New Roman" w:eastAsia="Times New Roman" w:hAnsi="Times New Roman" w:cs="Times New Roman"/>
                <w:bCs/>
                <w:color w:val="000000"/>
                <w:sz w:val="24"/>
                <w:szCs w:val="24"/>
              </w:rPr>
              <w:t xml:space="preserve">NBH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4AAB" w:rsidRPr="000E305B" w:rsidRDefault="00434AAB" w:rsidP="00DF1BEE">
            <w:pPr>
              <w:spacing w:after="0" w:line="240" w:lineRule="auto"/>
              <w:jc w:val="center"/>
              <w:rPr>
                <w:rFonts w:ascii="Times New Roman" w:eastAsia="Times New Roman" w:hAnsi="Times New Roman" w:cs="Times New Roman"/>
                <w:bCs/>
                <w:color w:val="000000"/>
                <w:sz w:val="24"/>
                <w:szCs w:val="24"/>
              </w:rPr>
            </w:pPr>
            <w:r w:rsidRPr="000E305B">
              <w:rPr>
                <w:rFonts w:ascii="Times New Roman" w:eastAsia="Times New Roman" w:hAnsi="Times New Roman" w:cs="Times New Roman"/>
                <w:bCs/>
                <w:color w:val="000000"/>
                <w:sz w:val="24"/>
                <w:szCs w:val="24"/>
              </w:rPr>
              <w:t>Margin Murabahah</w:t>
            </w:r>
          </w:p>
        </w:tc>
      </w:tr>
      <w:tr w:rsidR="00434AAB" w:rsidRPr="000E305B" w:rsidTr="00DF1BEE">
        <w:trPr>
          <w:trHeight w:val="7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r>
      <w:tr w:rsidR="00434AAB" w:rsidRPr="003158FF" w:rsidTr="00DF1BEE">
        <w:trPr>
          <w:trHeight w:val="31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4AAB" w:rsidRPr="000E305B" w:rsidRDefault="00434AAB" w:rsidP="00DF1BEE">
            <w:pPr>
              <w:spacing w:after="0" w:line="240" w:lineRule="auto"/>
              <w:jc w:val="center"/>
              <w:rPr>
                <w:rFonts w:ascii="Times New Roman" w:eastAsia="Times New Roman" w:hAnsi="Times New Roman" w:cs="Times New Roman"/>
                <w:bCs/>
                <w:color w:val="000000"/>
                <w:sz w:val="24"/>
                <w:szCs w:val="24"/>
              </w:rPr>
            </w:pPr>
            <w:r w:rsidRPr="000E305B">
              <w:rPr>
                <w:rFonts w:ascii="Times New Roman" w:eastAsia="Times New Roman" w:hAnsi="Times New Roman" w:cs="Times New Roman"/>
                <w:bCs/>
                <w:color w:val="000000"/>
                <w:sz w:val="24"/>
                <w:szCs w:val="24"/>
              </w:rPr>
              <w:t>2011</w:t>
            </w: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Januari</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0.89</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76,908</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16,441</w:t>
            </w:r>
          </w:p>
        </w:tc>
        <w:tc>
          <w:tcPr>
            <w:tcW w:w="1559" w:type="dxa"/>
            <w:tcBorders>
              <w:top w:val="nil"/>
              <w:left w:val="nil"/>
              <w:bottom w:val="single" w:sz="4" w:space="0" w:color="auto"/>
              <w:right w:val="single" w:sz="4" w:space="0" w:color="auto"/>
            </w:tcBorders>
            <w:shd w:val="clear" w:color="auto" w:fill="auto"/>
            <w:noWrap/>
            <w:vAlign w:val="center"/>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71,603</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Februari</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0.13</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147,666</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32,829</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141,810</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Maret</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0.32</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226,535</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49,539</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225,451</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April</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0.31</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300,383</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65,315</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308,298</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Mei</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0.12</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392,136</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81,184</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401,010</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Juni</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0.55</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484,123</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104,322</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490,842</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Juli</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0.67</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569,762</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114,008</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579,964</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Agustus</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0.93</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653,235</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131,252</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679,535</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September</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0.27</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765,257</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148,456</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779,172</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Oktober</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0.12</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861,741</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172,405</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883,244</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November</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0.34</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961,407</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188,499</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990,158</w:t>
            </w:r>
          </w:p>
        </w:tc>
      </w:tr>
      <w:tr w:rsidR="00434AAB" w:rsidRPr="000E305B" w:rsidTr="00DF1BEE">
        <w:trPr>
          <w:trHeight w:val="315"/>
        </w:trPr>
        <w:tc>
          <w:tcPr>
            <w:tcW w:w="1134" w:type="dxa"/>
            <w:vMerge/>
            <w:tcBorders>
              <w:top w:val="nil"/>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nil"/>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Desember</w:t>
            </w:r>
          </w:p>
        </w:tc>
        <w:tc>
          <w:tcPr>
            <w:tcW w:w="1100" w:type="dxa"/>
            <w:tcBorders>
              <w:top w:val="nil"/>
              <w:left w:val="nil"/>
              <w:bottom w:val="nil"/>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0.57</w:t>
            </w:r>
          </w:p>
        </w:tc>
        <w:tc>
          <w:tcPr>
            <w:tcW w:w="1452" w:type="dxa"/>
            <w:tcBorders>
              <w:top w:val="nil"/>
              <w:left w:val="nil"/>
              <w:bottom w:val="nil"/>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1,076,690</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207,397</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1,078,846</w:t>
            </w:r>
          </w:p>
        </w:tc>
      </w:tr>
      <w:tr w:rsidR="00434AAB" w:rsidRPr="003158FF" w:rsidTr="00DF1BEE">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AAB" w:rsidRPr="000E305B" w:rsidRDefault="00434AAB" w:rsidP="00DF1BEE">
            <w:pPr>
              <w:spacing w:after="0" w:line="240" w:lineRule="auto"/>
              <w:jc w:val="center"/>
              <w:rPr>
                <w:rFonts w:ascii="Times New Roman" w:eastAsia="Times New Roman" w:hAnsi="Times New Roman" w:cs="Times New Roman"/>
                <w:bCs/>
                <w:color w:val="000000"/>
                <w:sz w:val="24"/>
                <w:szCs w:val="24"/>
              </w:rPr>
            </w:pPr>
            <w:r w:rsidRPr="000E305B">
              <w:rPr>
                <w:rFonts w:ascii="Times New Roman" w:eastAsia="Times New Roman" w:hAnsi="Times New Roman" w:cs="Times New Roman"/>
                <w:bCs/>
                <w:color w:val="000000"/>
                <w:sz w:val="24"/>
                <w:szCs w:val="24"/>
              </w:rPr>
              <w:t>2012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Januari</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0.76</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116,439</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16,265</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102,925</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Februari</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0.05</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228,659</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34,441</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201,789</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Maret</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0.07</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329,397</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50,927</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302,384</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April</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0.21</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427,245</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67,339</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407,717</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Mei</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0.07</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520,215</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83,431</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519,260</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Juni</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0.62</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690,609</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100,875</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628,471</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Juli</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0.7</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702,965</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116,734</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747,206</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Agustus</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0.95</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802,138</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136,737</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870,852</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September</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0.01</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901,874</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153,754</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1,000,947</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Oktober</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0.16</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1,004,971</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170,912</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1,134,633</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November</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0.07</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1,112,225</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188,821</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1,277,448</w:t>
            </w:r>
          </w:p>
        </w:tc>
      </w:tr>
      <w:tr w:rsidR="00434AAB" w:rsidRPr="000E305B"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0E305B" w:rsidRDefault="00434AAB" w:rsidP="00DF1BEE">
            <w:pPr>
              <w:spacing w:after="0" w:line="240" w:lineRule="auto"/>
              <w:rPr>
                <w:rFonts w:ascii="Times New Roman" w:eastAsia="Times New Roman" w:hAnsi="Times New Roman" w:cs="Times New Roman"/>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Desember</w:t>
            </w:r>
          </w:p>
        </w:tc>
        <w:tc>
          <w:tcPr>
            <w:tcW w:w="1100"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0.54</w:t>
            </w:r>
          </w:p>
        </w:tc>
        <w:tc>
          <w:tcPr>
            <w:tcW w:w="1452"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1,224,325</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208,580</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0E305B" w:rsidRDefault="00434AAB" w:rsidP="00DF1BEE">
            <w:pPr>
              <w:spacing w:after="0" w:line="240" w:lineRule="auto"/>
              <w:jc w:val="right"/>
              <w:rPr>
                <w:rFonts w:ascii="Times New Roman" w:eastAsia="Times New Roman" w:hAnsi="Times New Roman" w:cs="Times New Roman"/>
                <w:color w:val="000000"/>
                <w:sz w:val="24"/>
                <w:szCs w:val="24"/>
              </w:rPr>
            </w:pPr>
            <w:r w:rsidRPr="000E305B">
              <w:rPr>
                <w:rFonts w:ascii="Times New Roman" w:eastAsia="Times New Roman" w:hAnsi="Times New Roman" w:cs="Times New Roman"/>
                <w:color w:val="000000"/>
                <w:sz w:val="24"/>
                <w:szCs w:val="24"/>
              </w:rPr>
              <w:t>1,436,700</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24800" behindDoc="0" locked="0" layoutInCell="1" allowOverlap="1" wp14:anchorId="6B00CCA5" wp14:editId="18B7CDD4">
                <wp:simplePos x="0" y="0"/>
                <wp:positionH relativeFrom="column">
                  <wp:posOffset>4753345</wp:posOffset>
                </wp:positionH>
                <wp:positionV relativeFrom="paragraph">
                  <wp:posOffset>-703587</wp:posOffset>
                </wp:positionV>
                <wp:extent cx="612775" cy="320675"/>
                <wp:effectExtent l="0" t="0" r="15875" b="22225"/>
                <wp:wrapNone/>
                <wp:docPr id="304" name="Rectangle 304"/>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4" o:spid="_x0000_s1026" style="position:absolute;margin-left:374.3pt;margin-top:-55.4pt;width:48.25pt;height:25.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" fillcolor="white [3201]" strokecolor="white [3212]" strokeweight="1.25pt"/>
            </w:pict>
          </mc:Fallback>
        </mc:AlternateContent>
      </w:r>
    </w:p>
    <w:tbl>
      <w:tblPr>
        <w:tblW w:w="7796" w:type="dxa"/>
        <w:tblInd w:w="392" w:type="dxa"/>
        <w:tblLook w:val="04A0" w:firstRow="1" w:lastRow="0" w:firstColumn="1" w:lastColumn="0" w:noHBand="0" w:noVBand="1"/>
      </w:tblPr>
      <w:tblGrid>
        <w:gridCol w:w="1134"/>
        <w:gridCol w:w="1417"/>
        <w:gridCol w:w="1134"/>
        <w:gridCol w:w="1418"/>
        <w:gridCol w:w="1134"/>
        <w:gridCol w:w="1559"/>
      </w:tblGrid>
      <w:tr w:rsidR="00434AAB" w:rsidRPr="003158FF" w:rsidTr="00DF1BEE">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AAB" w:rsidRPr="003158FF" w:rsidRDefault="00434AAB" w:rsidP="00DF1BEE">
            <w:pPr>
              <w:spacing w:after="0" w:line="240" w:lineRule="auto"/>
              <w:jc w:val="center"/>
              <w:rPr>
                <w:rFonts w:ascii="Times New Roman" w:eastAsia="Times New Roman" w:hAnsi="Times New Roman" w:cs="Times New Roman"/>
                <w:b/>
                <w:bCs/>
                <w:color w:val="000000"/>
                <w:sz w:val="24"/>
                <w:szCs w:val="24"/>
              </w:rPr>
            </w:pPr>
            <w:r w:rsidRPr="003158FF">
              <w:rPr>
                <w:rFonts w:ascii="Times New Roman" w:eastAsia="Times New Roman" w:hAnsi="Times New Roman" w:cs="Times New Roman"/>
                <w:b/>
                <w:bCs/>
                <w:color w:val="000000"/>
                <w:sz w:val="24"/>
                <w:szCs w:val="24"/>
              </w:rPr>
              <w:t>2013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Januari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119,228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18,675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152,894</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Februari</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0.75</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248,599</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37,655</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292,586</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Maret</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0.63</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373,054</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57,061</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460,369</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April</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495,586</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76,158</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602,440</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Mei</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0.03</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589,508</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108,772</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821,183</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Juni</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1.03</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744,706</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125,801</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925,236</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Juli</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3.29</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879,236</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152,847</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1,121,376</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Agustus</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1.12</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1,024,658</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183,828</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1,298,285</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September</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0.35</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1,187,279</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206,434</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1,470,768</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Oktober</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0.09</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1,353,122</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239,517</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1,639,280</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November</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0.12</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1,524,533</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270,175</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1,817,009</w:t>
            </w:r>
          </w:p>
        </w:tc>
      </w:tr>
      <w:tr w:rsidR="00434AAB" w:rsidRPr="003158FF" w:rsidTr="00DF1BEE">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34AAB" w:rsidRPr="003158FF" w:rsidRDefault="00434AAB" w:rsidP="00DF1BEE">
            <w:pPr>
              <w:spacing w:after="0" w:line="240" w:lineRule="auto"/>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Desember</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0.55</w:t>
            </w:r>
          </w:p>
        </w:tc>
        <w:tc>
          <w:tcPr>
            <w:tcW w:w="1418"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1,706,521</w:t>
            </w:r>
          </w:p>
        </w:tc>
        <w:tc>
          <w:tcPr>
            <w:tcW w:w="1134"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Times New Roman" w:eastAsia="Times New Roman" w:hAnsi="Times New Roman" w:cs="Times New Roman"/>
                <w:color w:val="000000"/>
                <w:sz w:val="24"/>
                <w:szCs w:val="24"/>
              </w:rPr>
            </w:pPr>
            <w:r w:rsidRPr="003158FF">
              <w:rPr>
                <w:rFonts w:ascii="Times New Roman" w:eastAsia="Times New Roman" w:hAnsi="Times New Roman" w:cs="Times New Roman"/>
                <w:color w:val="000000"/>
                <w:sz w:val="24"/>
                <w:szCs w:val="24"/>
              </w:rPr>
              <w:t>300,804</w:t>
            </w:r>
          </w:p>
        </w:tc>
        <w:tc>
          <w:tcPr>
            <w:tcW w:w="1559" w:type="dxa"/>
            <w:tcBorders>
              <w:top w:val="nil"/>
              <w:left w:val="nil"/>
              <w:bottom w:val="single" w:sz="4" w:space="0" w:color="auto"/>
              <w:right w:val="single" w:sz="4" w:space="0" w:color="auto"/>
            </w:tcBorders>
            <w:shd w:val="clear" w:color="auto" w:fill="auto"/>
            <w:noWrap/>
            <w:vAlign w:val="bottom"/>
            <w:hideMark/>
          </w:tcPr>
          <w:p w:rsidR="00434AAB" w:rsidRPr="003158FF" w:rsidRDefault="00434AAB" w:rsidP="00DF1BEE">
            <w:pPr>
              <w:spacing w:after="0" w:line="240" w:lineRule="auto"/>
              <w:jc w:val="right"/>
              <w:rPr>
                <w:rFonts w:ascii="Calibri" w:eastAsia="Times New Roman" w:hAnsi="Calibri" w:cs="Times New Roman"/>
                <w:color w:val="000000"/>
              </w:rPr>
            </w:pPr>
            <w:r w:rsidRPr="003158FF">
              <w:rPr>
                <w:rFonts w:ascii="Calibri" w:eastAsia="Times New Roman" w:hAnsi="Calibri" w:cs="Times New Roman"/>
                <w:color w:val="000000"/>
              </w:rPr>
              <w:t>2,007,945</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1779AF"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26848" behindDoc="0" locked="0" layoutInCell="1" allowOverlap="1" wp14:anchorId="5C9845E3" wp14:editId="58BE0F13">
                <wp:simplePos x="0" y="0"/>
                <wp:positionH relativeFrom="column">
                  <wp:posOffset>4773295</wp:posOffset>
                </wp:positionH>
                <wp:positionV relativeFrom="paragraph">
                  <wp:posOffset>-683895</wp:posOffset>
                </wp:positionV>
                <wp:extent cx="612775" cy="320675"/>
                <wp:effectExtent l="0" t="0" r="15875" b="22225"/>
                <wp:wrapNone/>
                <wp:docPr id="305" name="Rectangle 305"/>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5" o:spid="_x0000_s1026" style="position:absolute;margin-left:375.85pt;margin-top:-53.85pt;width:48.25pt;height:25.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" fillcolor="white [3201]" strokecolor="white [3212]" strokeweight="1.25pt"/>
            </w:pict>
          </mc:Fallback>
        </mc:AlternateContent>
      </w:r>
      <w:r w:rsidR="00434AAB">
        <w:rPr>
          <w:rFonts w:ascii="Times New Roman" w:hAnsi="Times New Roman" w:cs="Times New Roman"/>
          <w:sz w:val="24"/>
          <w:szCs w:val="24"/>
        </w:rPr>
        <w:t>Lampiran 2</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Uji Normalitas</w:t>
      </w:r>
    </w:p>
    <w:tbl>
      <w:tblPr>
        <w:tblpPr w:leftFromText="180" w:rightFromText="180" w:vertAnchor="page" w:horzAnchor="page" w:tblpX="3258" w:tblpY="3425"/>
        <w:tblW w:w="6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89"/>
        <w:gridCol w:w="2159"/>
        <w:gridCol w:w="2027"/>
      </w:tblGrid>
      <w:tr w:rsidR="00434AAB" w:rsidRPr="001D3860" w:rsidTr="00DF1BEE">
        <w:trPr>
          <w:cantSplit/>
          <w:tblHeader/>
        </w:trPr>
        <w:tc>
          <w:tcPr>
            <w:tcW w:w="258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c>
          <w:tcPr>
            <w:tcW w:w="20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240" w:lineRule="auto"/>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Unstandardized Residual</w:t>
            </w:r>
          </w:p>
        </w:tc>
      </w:tr>
      <w:tr w:rsidR="00434AAB" w:rsidRPr="001D3860" w:rsidTr="00DF1BEE">
        <w:trPr>
          <w:cantSplit/>
          <w:tblHeader/>
        </w:trPr>
        <w:tc>
          <w:tcPr>
            <w:tcW w:w="474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w:t>
            </w:r>
          </w:p>
        </w:tc>
        <w:tc>
          <w:tcPr>
            <w:tcW w:w="20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36</w:t>
            </w:r>
          </w:p>
        </w:tc>
      </w:tr>
      <w:tr w:rsidR="00434AAB" w:rsidRPr="001D3860" w:rsidTr="00DF1BEE">
        <w:trPr>
          <w:cantSplit/>
          <w:tblHeader/>
        </w:trPr>
        <w:tc>
          <w:tcPr>
            <w:tcW w:w="258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Normal Parameters</w:t>
            </w:r>
            <w:r w:rsidRPr="001D3860">
              <w:rPr>
                <w:rFonts w:ascii="Times New Roman" w:hAnsi="Times New Roman" w:cs="Times New Roman"/>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Mean</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.0000000</w:t>
            </w:r>
          </w:p>
        </w:tc>
      </w:tr>
      <w:tr w:rsidR="00434AAB" w:rsidRPr="001D3860" w:rsidTr="00DF1BEE">
        <w:trPr>
          <w:cantSplit/>
          <w:tblHeader/>
        </w:trPr>
        <w:tc>
          <w:tcPr>
            <w:tcW w:w="258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Std. Deviation</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.10622635</w:t>
            </w:r>
          </w:p>
        </w:tc>
      </w:tr>
      <w:tr w:rsidR="00434AAB" w:rsidRPr="001D3860" w:rsidTr="00DF1BEE">
        <w:trPr>
          <w:cantSplit/>
          <w:tblHeader/>
        </w:trPr>
        <w:tc>
          <w:tcPr>
            <w:tcW w:w="258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Absolute</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.105</w:t>
            </w:r>
          </w:p>
        </w:tc>
      </w:tr>
      <w:tr w:rsidR="00434AAB" w:rsidRPr="001D3860" w:rsidTr="00DF1BEE">
        <w:trPr>
          <w:cantSplit/>
          <w:tblHeader/>
        </w:trPr>
        <w:tc>
          <w:tcPr>
            <w:tcW w:w="258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Positive</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.105</w:t>
            </w:r>
          </w:p>
        </w:tc>
      </w:tr>
      <w:tr w:rsidR="00434AAB" w:rsidRPr="001D3860" w:rsidTr="00DF1BEE">
        <w:trPr>
          <w:cantSplit/>
          <w:tblHeader/>
        </w:trPr>
        <w:tc>
          <w:tcPr>
            <w:tcW w:w="258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Negative</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-.078</w:t>
            </w:r>
          </w:p>
        </w:tc>
      </w:tr>
      <w:tr w:rsidR="00434AAB" w:rsidRPr="001D3860" w:rsidTr="00DF1BEE">
        <w:trPr>
          <w:cantSplit/>
          <w:tblHeader/>
        </w:trPr>
        <w:tc>
          <w:tcPr>
            <w:tcW w:w="474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Kolmogorov-Smirnov Z</w:t>
            </w:r>
          </w:p>
        </w:tc>
        <w:tc>
          <w:tcPr>
            <w:tcW w:w="20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.629</w:t>
            </w:r>
          </w:p>
        </w:tc>
      </w:tr>
      <w:tr w:rsidR="00434AAB" w:rsidRPr="001D3860" w:rsidTr="00DF1BEE">
        <w:trPr>
          <w:cantSplit/>
          <w:trHeight w:val="83"/>
          <w:tblHeader/>
        </w:trPr>
        <w:tc>
          <w:tcPr>
            <w:tcW w:w="474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Asymp. Sig. (2-tailed)</w:t>
            </w:r>
          </w:p>
        </w:tc>
        <w:tc>
          <w:tcPr>
            <w:tcW w:w="20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.823</w:t>
            </w:r>
          </w:p>
        </w:tc>
      </w:tr>
      <w:tr w:rsidR="00434AAB" w:rsidRPr="001D3860" w:rsidTr="00DF1BEE">
        <w:trPr>
          <w:gridAfter w:val="1"/>
          <w:wAfter w:w="2027" w:type="dxa"/>
          <w:cantSplit/>
        </w:trPr>
        <w:tc>
          <w:tcPr>
            <w:tcW w:w="4748" w:type="dxa"/>
            <w:gridSpan w:val="2"/>
            <w:tcBorders>
              <w:top w:val="nil"/>
              <w:left w:val="nil"/>
              <w:bottom w:val="nil"/>
              <w:right w:val="nil"/>
            </w:tcBorders>
            <w:shd w:val="clear" w:color="auto" w:fill="FFFFFF"/>
            <w:tcMar>
              <w:top w:w="30" w:type="dxa"/>
              <w:left w:w="30" w:type="dxa"/>
              <w:bottom w:w="30" w:type="dxa"/>
              <w:right w:w="30" w:type="dxa"/>
            </w:tcMar>
          </w:tcPr>
          <w:p w:rsidR="00434AAB" w:rsidRPr="00AA716B" w:rsidRDefault="00434AAB" w:rsidP="00DF1BEE">
            <w:pPr>
              <w:autoSpaceDE w:val="0"/>
              <w:autoSpaceDN w:val="0"/>
              <w:adjustRightInd w:val="0"/>
              <w:spacing w:after="0" w:line="480" w:lineRule="auto"/>
              <w:rPr>
                <w:rFonts w:ascii="Times New Roman" w:hAnsi="Times New Roman" w:cs="Times New Roman"/>
                <w:color w:val="000000"/>
                <w:sz w:val="20"/>
                <w:szCs w:val="20"/>
              </w:rPr>
            </w:pPr>
            <w:r w:rsidRPr="00AA716B">
              <w:rPr>
                <w:rFonts w:ascii="Times New Roman" w:hAnsi="Times New Roman" w:cs="Times New Roman"/>
                <w:color w:val="000000"/>
                <w:sz w:val="20"/>
                <w:szCs w:val="20"/>
              </w:rPr>
              <w:t>a. Test distribution  is Normal</w:t>
            </w:r>
          </w:p>
        </w:tc>
      </w:tr>
      <w:tr w:rsidR="00434AAB" w:rsidRPr="001D3860" w:rsidTr="00DF1BEE">
        <w:trPr>
          <w:gridAfter w:val="1"/>
          <w:wAfter w:w="2027" w:type="dxa"/>
          <w:cantSplit/>
        </w:trPr>
        <w:tc>
          <w:tcPr>
            <w:tcW w:w="4748" w:type="dxa"/>
            <w:gridSpan w:val="2"/>
            <w:tcBorders>
              <w:top w:val="nil"/>
              <w:left w:val="nil"/>
              <w:bottom w:val="nil"/>
              <w:right w:val="nil"/>
            </w:tcBorders>
            <w:shd w:val="clear" w:color="auto" w:fill="FFFFFF"/>
            <w:tcMar>
              <w:top w:w="30" w:type="dxa"/>
              <w:left w:w="30" w:type="dxa"/>
              <w:bottom w:w="30" w:type="dxa"/>
              <w:right w:w="30" w:type="dxa"/>
            </w:tcMar>
          </w:tcPr>
          <w:p w:rsidR="00434AAB" w:rsidRPr="00AA716B" w:rsidRDefault="00434AAB" w:rsidP="00DF1BEE">
            <w:pPr>
              <w:autoSpaceDE w:val="0"/>
              <w:autoSpaceDN w:val="0"/>
              <w:adjustRightInd w:val="0"/>
              <w:spacing w:after="0" w:line="480" w:lineRule="auto"/>
              <w:rPr>
                <w:rFonts w:ascii="Times New Roman" w:hAnsi="Times New Roman" w:cs="Times New Roman"/>
                <w:color w:val="000000"/>
                <w:sz w:val="20"/>
                <w:szCs w:val="20"/>
              </w:rPr>
            </w:pP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tbl>
      <w:tblPr>
        <w:tblpPr w:leftFromText="180" w:rightFromText="180" w:vertAnchor="text" w:horzAnchor="page" w:tblpX="3204" w:tblpY="1"/>
        <w:tblW w:w="6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28"/>
        <w:gridCol w:w="2159"/>
        <w:gridCol w:w="2387"/>
      </w:tblGrid>
      <w:tr w:rsidR="00434AAB" w:rsidRPr="001D3860" w:rsidTr="00DF1BEE">
        <w:trPr>
          <w:cantSplit/>
          <w:tblHeader/>
        </w:trPr>
        <w:tc>
          <w:tcPr>
            <w:tcW w:w="22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1D3860" w:rsidRDefault="00434AAB" w:rsidP="00DF1BEE">
            <w:pPr>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c>
          <w:tcPr>
            <w:tcW w:w="238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Unstandardized Residual</w:t>
            </w:r>
          </w:p>
        </w:tc>
      </w:tr>
      <w:tr w:rsidR="00434AAB" w:rsidRPr="001D3860" w:rsidTr="00DF1BEE">
        <w:trPr>
          <w:cantSplit/>
          <w:tblHeader/>
        </w:trPr>
        <w:tc>
          <w:tcPr>
            <w:tcW w:w="4387"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w:t>
            </w:r>
          </w:p>
        </w:tc>
        <w:tc>
          <w:tcPr>
            <w:tcW w:w="238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36</w:t>
            </w:r>
          </w:p>
        </w:tc>
      </w:tr>
      <w:tr w:rsidR="00434AAB" w:rsidRPr="001D3860" w:rsidTr="00DF1BEE">
        <w:trPr>
          <w:cantSplit/>
          <w:tblHeader/>
        </w:trPr>
        <w:tc>
          <w:tcPr>
            <w:tcW w:w="222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Normal Parameters</w:t>
            </w:r>
            <w:r w:rsidRPr="001D3860">
              <w:rPr>
                <w:rFonts w:ascii="Times New Roman" w:hAnsi="Times New Roman" w:cs="Times New Roman"/>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Mean</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.0000000</w:t>
            </w:r>
          </w:p>
        </w:tc>
      </w:tr>
      <w:tr w:rsidR="00434AAB" w:rsidRPr="001D3860" w:rsidTr="00DF1BEE">
        <w:trPr>
          <w:cantSplit/>
          <w:tblHeader/>
        </w:trPr>
        <w:tc>
          <w:tcPr>
            <w:tcW w:w="222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Std. Deviation</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.12725860</w:t>
            </w:r>
          </w:p>
        </w:tc>
      </w:tr>
      <w:tr w:rsidR="00434AAB" w:rsidRPr="001D3860" w:rsidTr="00DF1BEE">
        <w:trPr>
          <w:cantSplit/>
          <w:tblHeader/>
        </w:trPr>
        <w:tc>
          <w:tcPr>
            <w:tcW w:w="222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Absolute</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.111</w:t>
            </w:r>
          </w:p>
        </w:tc>
      </w:tr>
      <w:tr w:rsidR="00434AAB" w:rsidRPr="001D3860" w:rsidTr="00DF1BEE">
        <w:trPr>
          <w:cantSplit/>
          <w:tblHeader/>
        </w:trPr>
        <w:tc>
          <w:tcPr>
            <w:tcW w:w="222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Positive</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.111</w:t>
            </w:r>
          </w:p>
        </w:tc>
      </w:tr>
      <w:tr w:rsidR="00434AAB" w:rsidRPr="001D3860" w:rsidTr="00DF1BEE">
        <w:trPr>
          <w:cantSplit/>
          <w:tblHeader/>
        </w:trPr>
        <w:tc>
          <w:tcPr>
            <w:tcW w:w="222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Negative</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-.075</w:t>
            </w:r>
          </w:p>
        </w:tc>
      </w:tr>
      <w:tr w:rsidR="00434AAB" w:rsidRPr="001D3860" w:rsidTr="00DF1BEE">
        <w:trPr>
          <w:cantSplit/>
          <w:tblHeader/>
        </w:trPr>
        <w:tc>
          <w:tcPr>
            <w:tcW w:w="4387"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Kolmogorov-Smirnov Z</w:t>
            </w:r>
          </w:p>
        </w:tc>
        <w:tc>
          <w:tcPr>
            <w:tcW w:w="23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.664</w:t>
            </w:r>
          </w:p>
        </w:tc>
      </w:tr>
      <w:tr w:rsidR="00434AAB" w:rsidRPr="001D3860" w:rsidTr="00DF1BEE">
        <w:trPr>
          <w:cantSplit/>
          <w:tblHeader/>
        </w:trPr>
        <w:tc>
          <w:tcPr>
            <w:tcW w:w="438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Asymp. Sig. (2-tailed)</w:t>
            </w:r>
          </w:p>
        </w:tc>
        <w:tc>
          <w:tcPr>
            <w:tcW w:w="238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.770</w:t>
            </w:r>
          </w:p>
        </w:tc>
      </w:tr>
      <w:tr w:rsidR="00434AAB" w:rsidRPr="001D3860" w:rsidTr="00DF1BEE">
        <w:trPr>
          <w:gridAfter w:val="1"/>
          <w:wAfter w:w="2387" w:type="dxa"/>
          <w:cantSplit/>
        </w:trPr>
        <w:tc>
          <w:tcPr>
            <w:tcW w:w="4387" w:type="dxa"/>
            <w:gridSpan w:val="2"/>
            <w:tcBorders>
              <w:top w:val="nil"/>
              <w:left w:val="nil"/>
              <w:bottom w:val="nil"/>
              <w:right w:val="nil"/>
            </w:tcBorders>
            <w:shd w:val="clear" w:color="auto" w:fill="FFFFFF"/>
            <w:tcMar>
              <w:top w:w="30" w:type="dxa"/>
              <w:left w:w="30" w:type="dxa"/>
              <w:bottom w:w="30" w:type="dxa"/>
              <w:right w:w="30" w:type="dxa"/>
            </w:tcMar>
          </w:tcPr>
          <w:p w:rsidR="00434AAB" w:rsidRPr="0059663A"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59663A">
              <w:rPr>
                <w:rFonts w:ascii="Times New Roman" w:hAnsi="Times New Roman" w:cs="Times New Roman"/>
                <w:color w:val="000000"/>
                <w:sz w:val="20"/>
                <w:szCs w:val="20"/>
              </w:rPr>
              <w:t xml:space="preserve">a. Test distribution is Normal. </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434AAB" w:rsidRDefault="001779AF"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28896" behindDoc="0" locked="0" layoutInCell="1" allowOverlap="1" wp14:anchorId="5FEC2CC4" wp14:editId="027E478E">
                <wp:simplePos x="0" y="0"/>
                <wp:positionH relativeFrom="column">
                  <wp:posOffset>4763135</wp:posOffset>
                </wp:positionH>
                <wp:positionV relativeFrom="paragraph">
                  <wp:posOffset>-703692</wp:posOffset>
                </wp:positionV>
                <wp:extent cx="612775" cy="320675"/>
                <wp:effectExtent l="0" t="0" r="15875" b="22225"/>
                <wp:wrapNone/>
                <wp:docPr id="306" name="Rectangle 306"/>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6" o:spid="_x0000_s1026" style="position:absolute;margin-left:375.05pt;margin-top:-55.4pt;width:48.25pt;height:25.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" fillcolor="white [3201]" strokecolor="white [3212]" strokeweight="1.25pt"/>
            </w:pict>
          </mc:Fallback>
        </mc:AlternateContent>
      </w:r>
      <w:r w:rsidR="00434AAB">
        <w:rPr>
          <w:rFonts w:ascii="Times New Roman" w:hAnsi="Times New Roman" w:cs="Times New Roman"/>
          <w:sz w:val="24"/>
          <w:szCs w:val="24"/>
        </w:rPr>
        <w:t>Lampiran 3</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Uji Multikolinearitas</w:t>
      </w:r>
    </w:p>
    <w:tbl>
      <w:tblPr>
        <w:tblpPr w:leftFromText="180" w:rightFromText="180" w:vertAnchor="text" w:horzAnchor="margin" w:tblpXSpec="right" w:tblpY="253"/>
        <w:tblW w:w="7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34"/>
        <w:gridCol w:w="972"/>
        <w:gridCol w:w="709"/>
        <w:gridCol w:w="850"/>
        <w:gridCol w:w="1011"/>
        <w:gridCol w:w="123"/>
        <w:gridCol w:w="851"/>
        <w:gridCol w:w="567"/>
        <w:gridCol w:w="850"/>
        <w:gridCol w:w="998"/>
      </w:tblGrid>
      <w:tr w:rsidR="00434AAB" w:rsidRPr="004E6E27" w:rsidTr="00DF1BEE">
        <w:trPr>
          <w:cantSplit/>
          <w:tblHeader/>
        </w:trPr>
        <w:tc>
          <w:tcPr>
            <w:tcW w:w="130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55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Unstandardized Coefficients</w:t>
            </w:r>
          </w:p>
        </w:tc>
        <w:tc>
          <w:tcPr>
            <w:tcW w:w="1134" w:type="dxa"/>
            <w:gridSpan w:val="2"/>
            <w:tcBorders>
              <w:top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Sig.</w:t>
            </w:r>
          </w:p>
        </w:tc>
        <w:tc>
          <w:tcPr>
            <w:tcW w:w="184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Collinearity Statistics</w:t>
            </w:r>
          </w:p>
        </w:tc>
      </w:tr>
      <w:tr w:rsidR="00434AAB" w:rsidRPr="004E6E27" w:rsidTr="00DF1BEE">
        <w:trPr>
          <w:cantSplit/>
          <w:tblHeader/>
        </w:trPr>
        <w:tc>
          <w:tcPr>
            <w:tcW w:w="130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Std. Error</w:t>
            </w:r>
          </w:p>
        </w:tc>
        <w:tc>
          <w:tcPr>
            <w:tcW w:w="1134" w:type="dxa"/>
            <w:gridSpan w:val="2"/>
            <w:tcBorders>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Tolerance</w:t>
            </w:r>
          </w:p>
        </w:tc>
        <w:tc>
          <w:tcPr>
            <w:tcW w:w="99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VIF</w:t>
            </w:r>
          </w:p>
        </w:tc>
      </w:tr>
      <w:tr w:rsidR="00434AAB" w:rsidRPr="004E6E27" w:rsidTr="00DF1BEE">
        <w:trPr>
          <w:cantSplit/>
          <w:tblHeader/>
        </w:trPr>
        <w:tc>
          <w:tcPr>
            <w:tcW w:w="3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1</w:t>
            </w: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(Constant)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-.818</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.316</w:t>
            </w:r>
          </w:p>
        </w:tc>
        <w:tc>
          <w:tcPr>
            <w:tcW w:w="1134" w:type="dxa"/>
            <w:gridSpan w:val="2"/>
            <w:tcBorders>
              <w:top w:val="single" w:sz="16" w:space="0" w:color="000000"/>
              <w:bottom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sz w:val="20"/>
                <w:szCs w:val="20"/>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-2.590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.014</w:t>
            </w:r>
          </w:p>
        </w:tc>
        <w:tc>
          <w:tcPr>
            <w:tcW w:w="850" w:type="dxa"/>
            <w:tcBorders>
              <w:top w:val="single" w:sz="16" w:space="0" w:color="000000"/>
              <w:bottom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sz w:val="20"/>
                <w:szCs w:val="20"/>
              </w:rPr>
            </w:pP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sz w:val="20"/>
                <w:szCs w:val="20"/>
              </w:rPr>
            </w:pPr>
          </w:p>
        </w:tc>
      </w:tr>
      <w:tr w:rsidR="00434AAB"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sz w:val="20"/>
                <w:szCs w:val="20"/>
              </w:rPr>
            </w:pPr>
          </w:p>
        </w:tc>
        <w:tc>
          <w:tcPr>
            <w:tcW w:w="972"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Inflasi</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.012</w:t>
            </w:r>
          </w:p>
        </w:tc>
        <w:tc>
          <w:tcPr>
            <w:tcW w:w="850" w:type="dxa"/>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.015</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.018</w:t>
            </w:r>
          </w:p>
        </w:tc>
        <w:tc>
          <w:tcPr>
            <w:tcW w:w="851" w:type="dxa"/>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.821</w:t>
            </w:r>
          </w:p>
        </w:tc>
        <w:tc>
          <w:tcPr>
            <w:tcW w:w="567" w:type="dxa"/>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.418</w:t>
            </w:r>
          </w:p>
        </w:tc>
        <w:tc>
          <w:tcPr>
            <w:tcW w:w="850" w:type="dxa"/>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434AAB" w:rsidRPr="004E6E27" w:rsidTr="00DF1BEE">
        <w:trPr>
          <w:cantSplit/>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Dana Pihak Ketiga</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1.069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.024</w:t>
            </w:r>
          </w:p>
        </w:tc>
        <w:tc>
          <w:tcPr>
            <w:tcW w:w="1134" w:type="dxa"/>
            <w:gridSpan w:val="2"/>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.993</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44.626</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434AAB" w:rsidRPr="004E6E27" w:rsidTr="00DF1BEE">
        <w:trPr>
          <w:gridAfter w:val="5"/>
          <w:wAfter w:w="3389" w:type="dxa"/>
          <w:cantSplit/>
        </w:trPr>
        <w:tc>
          <w:tcPr>
            <w:tcW w:w="3876" w:type="dxa"/>
            <w:gridSpan w:val="5"/>
            <w:tcBorders>
              <w:top w:val="nil"/>
              <w:left w:val="nil"/>
              <w:bottom w:val="nil"/>
              <w:right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a. Dependent Variable: Margin Murabahah</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tbl>
      <w:tblPr>
        <w:tblpPr w:leftFromText="180" w:rightFromText="180" w:vertAnchor="text" w:horzAnchor="page" w:tblpX="3569" w:tblpY="117"/>
        <w:tblW w:w="7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368"/>
        <w:gridCol w:w="709"/>
        <w:gridCol w:w="992"/>
        <w:gridCol w:w="678"/>
        <w:gridCol w:w="456"/>
        <w:gridCol w:w="709"/>
        <w:gridCol w:w="425"/>
        <w:gridCol w:w="850"/>
        <w:gridCol w:w="1134"/>
      </w:tblGrid>
      <w:tr w:rsidR="00434AAB" w:rsidRPr="001D3860" w:rsidTr="00DF1BEE">
        <w:trPr>
          <w:cantSplit/>
          <w:tblHeader/>
        </w:trPr>
        <w:tc>
          <w:tcPr>
            <w:tcW w:w="144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Unstandardized Coefficients</w:t>
            </w:r>
          </w:p>
        </w:tc>
        <w:tc>
          <w:tcPr>
            <w:tcW w:w="1134" w:type="dxa"/>
            <w:gridSpan w:val="2"/>
            <w:tcBorders>
              <w:top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w:t>
            </w:r>
          </w:p>
        </w:tc>
        <w:tc>
          <w:tcPr>
            <w:tcW w:w="42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Sig.</w:t>
            </w:r>
          </w:p>
        </w:tc>
        <w:tc>
          <w:tcPr>
            <w:tcW w:w="1984"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Collinearity Statistics</w:t>
            </w:r>
          </w:p>
        </w:tc>
      </w:tr>
      <w:tr w:rsidR="00434AAB" w:rsidRPr="001D3860" w:rsidTr="00DF1BEE">
        <w:trPr>
          <w:cantSplit/>
          <w:trHeight w:val="233"/>
          <w:tblHeader/>
        </w:trPr>
        <w:tc>
          <w:tcPr>
            <w:tcW w:w="144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Std. Error</w:t>
            </w:r>
          </w:p>
        </w:tc>
        <w:tc>
          <w:tcPr>
            <w:tcW w:w="1134" w:type="dxa"/>
            <w:gridSpan w:val="2"/>
            <w:tcBorders>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4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Tolerance</w:t>
            </w:r>
          </w:p>
        </w:tc>
        <w:tc>
          <w:tcPr>
            <w:tcW w:w="113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VIF</w:t>
            </w:r>
          </w:p>
        </w:tc>
      </w:tr>
      <w:tr w:rsidR="00434AAB" w:rsidRPr="001D3860" w:rsidTr="00DF1BEE">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1</w:t>
            </w:r>
          </w:p>
        </w:tc>
        <w:tc>
          <w:tcPr>
            <w:tcW w:w="13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(Constant)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-1.705</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.378</w:t>
            </w:r>
          </w:p>
        </w:tc>
        <w:tc>
          <w:tcPr>
            <w:tcW w:w="1134" w:type="dxa"/>
            <w:gridSpan w:val="2"/>
            <w:tcBorders>
              <w:top w:val="single" w:sz="16" w:space="0" w:color="000000"/>
              <w:bottom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-4.508</w:t>
            </w: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50" w:type="dxa"/>
            <w:tcBorders>
              <w:top w:val="single" w:sz="16" w:space="0" w:color="000000"/>
              <w:bottom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r>
      <w:tr w:rsidR="00434AAB" w:rsidRPr="001D3860"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c>
          <w:tcPr>
            <w:tcW w:w="1368"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Inflasi</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.003</w:t>
            </w:r>
          </w:p>
        </w:tc>
        <w:tc>
          <w:tcPr>
            <w:tcW w:w="992" w:type="dxa"/>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.018</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.005</w:t>
            </w:r>
          </w:p>
        </w:tc>
        <w:tc>
          <w:tcPr>
            <w:tcW w:w="709" w:type="dxa"/>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.175</w:t>
            </w:r>
          </w:p>
        </w:tc>
        <w:tc>
          <w:tcPr>
            <w:tcW w:w="425" w:type="dxa"/>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.862</w:t>
            </w:r>
          </w:p>
        </w:tc>
        <w:tc>
          <w:tcPr>
            <w:tcW w:w="850" w:type="dxa"/>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434AAB" w:rsidRPr="001D3860" w:rsidTr="00DF1BEE">
        <w:trPr>
          <w:cantSplit/>
          <w:trHeight w:val="638"/>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136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Dana Pihak Ketiga</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.998</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.029</w:t>
            </w:r>
          </w:p>
        </w:tc>
        <w:tc>
          <w:tcPr>
            <w:tcW w:w="1134" w:type="dxa"/>
            <w:gridSpan w:val="2"/>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.987</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34.787</w:t>
            </w:r>
          </w:p>
        </w:tc>
        <w:tc>
          <w:tcPr>
            <w:tcW w:w="425" w:type="dxa"/>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434AAB" w:rsidRPr="001D3860" w:rsidTr="00DF1BEE">
        <w:trPr>
          <w:gridAfter w:val="5"/>
          <w:wAfter w:w="3574" w:type="dxa"/>
          <w:cantSplit/>
        </w:trPr>
        <w:tc>
          <w:tcPr>
            <w:tcW w:w="3827" w:type="dxa"/>
            <w:gridSpan w:val="5"/>
            <w:tcBorders>
              <w:top w:val="nil"/>
              <w:left w:val="nil"/>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 xml:space="preserve">a. </w:t>
            </w:r>
            <w:r w:rsidRPr="004E6E27">
              <w:rPr>
                <w:rFonts w:ascii="Times New Roman" w:hAnsi="Times New Roman" w:cs="Times New Roman"/>
                <w:color w:val="000000"/>
                <w:sz w:val="20"/>
                <w:szCs w:val="20"/>
              </w:rPr>
              <w:t>Dependent Variable: Nisbah Bagi Hasil</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434AAB" w:rsidRDefault="001779AF"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30944" behindDoc="0" locked="0" layoutInCell="1" allowOverlap="1" wp14:anchorId="21A7CF25" wp14:editId="3DC26FF8">
                <wp:simplePos x="0" y="0"/>
                <wp:positionH relativeFrom="column">
                  <wp:posOffset>4723130</wp:posOffset>
                </wp:positionH>
                <wp:positionV relativeFrom="paragraph">
                  <wp:posOffset>-694055</wp:posOffset>
                </wp:positionV>
                <wp:extent cx="612775" cy="320675"/>
                <wp:effectExtent l="0" t="0" r="15875" b="22225"/>
                <wp:wrapNone/>
                <wp:docPr id="308" name="Rectangle 308"/>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8" o:spid="_x0000_s1026" style="position:absolute;margin-left:371.9pt;margin-top:-54.65pt;width:48.25pt;height:25.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" fillcolor="white [3201]" strokecolor="white [3212]" strokeweight="1.25pt"/>
            </w:pict>
          </mc:Fallback>
        </mc:AlternateContent>
      </w:r>
      <w:r w:rsidR="00434AAB">
        <w:rPr>
          <w:rFonts w:ascii="Times New Roman" w:hAnsi="Times New Roman" w:cs="Times New Roman"/>
          <w:sz w:val="24"/>
          <w:szCs w:val="24"/>
        </w:rPr>
        <w:t>Lampiran 5</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 xml:space="preserve">Uji Autokorelasi </w:t>
      </w:r>
    </w:p>
    <w:p w:rsidR="00434AAB" w:rsidRDefault="00434AAB" w:rsidP="00434AAB">
      <w:pPr>
        <w:rPr>
          <w:rFonts w:ascii="Times New Roman" w:hAnsi="Times New Roman" w:cs="Times New Roman"/>
          <w:sz w:val="24"/>
          <w:szCs w:val="24"/>
        </w:rPr>
      </w:pPr>
    </w:p>
    <w:tbl>
      <w:tblPr>
        <w:tblpPr w:leftFromText="180" w:rightFromText="180" w:vertAnchor="page" w:horzAnchor="margin" w:tblpXSpec="center" w:tblpY="3804"/>
        <w:tblW w:w="7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080"/>
        <w:gridCol w:w="1170"/>
        <w:gridCol w:w="1350"/>
        <w:gridCol w:w="1350"/>
        <w:gridCol w:w="17"/>
        <w:gridCol w:w="1417"/>
      </w:tblGrid>
      <w:tr w:rsidR="00434AAB" w:rsidRPr="00884594" w:rsidTr="00DF1BEE">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Model</w:t>
            </w:r>
          </w:p>
        </w:tc>
        <w:tc>
          <w:tcPr>
            <w:tcW w:w="10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R</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R Square</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Adjusted R Square</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Std. Error of the Estimate</w:t>
            </w:r>
          </w:p>
        </w:tc>
        <w:tc>
          <w:tcPr>
            <w:tcW w:w="1434"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Durbin-Watson</w:t>
            </w:r>
          </w:p>
        </w:tc>
      </w:tr>
      <w:tr w:rsidR="00434AAB" w:rsidRPr="00884594" w:rsidTr="00DF1BEE">
        <w:trPr>
          <w:cantSplit/>
          <w:trHeight w:val="391"/>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1</w:t>
            </w:r>
          </w:p>
        </w:tc>
        <w:tc>
          <w:tcPr>
            <w:tcW w:w="10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.992</w:t>
            </w:r>
            <w:r w:rsidRPr="00884594">
              <w:rPr>
                <w:rFonts w:ascii="Times New Roman" w:hAnsi="Times New Roman" w:cs="Times New Roman"/>
                <w:color w:val="000000"/>
                <w:vertAlign w:val="superscript"/>
              </w:rPr>
              <w:t>a</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.984</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.983</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.109</w:t>
            </w:r>
          </w:p>
        </w:tc>
        <w:tc>
          <w:tcPr>
            <w:tcW w:w="1434"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.470</w:t>
            </w:r>
          </w:p>
        </w:tc>
      </w:tr>
      <w:tr w:rsidR="00434AAB" w:rsidRPr="00884594" w:rsidTr="00DF1BEE">
        <w:trPr>
          <w:gridAfter w:val="2"/>
          <w:wAfter w:w="1434" w:type="dxa"/>
          <w:cantSplit/>
        </w:trPr>
        <w:tc>
          <w:tcPr>
            <w:tcW w:w="5670" w:type="dxa"/>
            <w:gridSpan w:val="5"/>
            <w:tcBorders>
              <w:top w:val="nil"/>
              <w:left w:val="nil"/>
              <w:bottom w:val="nil"/>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a. Predictors: (Constant), Dana Pihak Ketiga, Inflasi</w:t>
            </w:r>
          </w:p>
        </w:tc>
      </w:tr>
      <w:tr w:rsidR="00434AAB" w:rsidRPr="00884594" w:rsidTr="00DF1BEE">
        <w:trPr>
          <w:gridAfter w:val="1"/>
          <w:wAfter w:w="1417" w:type="dxa"/>
          <w:cantSplit/>
        </w:trPr>
        <w:tc>
          <w:tcPr>
            <w:tcW w:w="5687" w:type="dxa"/>
            <w:gridSpan w:val="6"/>
            <w:tcBorders>
              <w:top w:val="nil"/>
              <w:left w:val="nil"/>
              <w:bottom w:val="nil"/>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b. Dependent Variable: Margin Murabahah</w:t>
            </w:r>
          </w:p>
        </w:tc>
      </w:tr>
      <w:tr w:rsidR="00434AAB" w:rsidRPr="00884594" w:rsidTr="00DF1BEE">
        <w:trPr>
          <w:gridAfter w:val="1"/>
          <w:wAfter w:w="1417" w:type="dxa"/>
          <w:cantSplit/>
        </w:trPr>
        <w:tc>
          <w:tcPr>
            <w:tcW w:w="5687" w:type="dxa"/>
            <w:gridSpan w:val="6"/>
            <w:tcBorders>
              <w:top w:val="nil"/>
              <w:left w:val="nil"/>
              <w:bottom w:val="nil"/>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rPr>
            </w:pP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tbl>
      <w:tblPr>
        <w:tblpPr w:leftFromText="180" w:rightFromText="180" w:vertAnchor="text" w:horzAnchor="margin" w:tblpXSpec="center" w:tblpY="863"/>
        <w:tblW w:w="7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434AAB" w:rsidRPr="00884594" w:rsidTr="00DF1BEE">
        <w:trPr>
          <w:cantSplit/>
          <w:trHeight w:val="778"/>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rPr>
            </w:pPr>
            <w:r w:rsidRPr="00884594">
              <w:rPr>
                <w:rFonts w:ascii="Times New Roman" w:hAnsi="Times New Roman" w:cs="Times New Roman"/>
                <w:color w:val="000000"/>
              </w:rPr>
              <w:t>Durbin-Watson</w:t>
            </w:r>
          </w:p>
        </w:tc>
      </w:tr>
      <w:tr w:rsidR="00434AAB" w:rsidRPr="00884594" w:rsidTr="00DF1BEE">
        <w:trPr>
          <w:cantSplit/>
          <w:trHeight w:val="479"/>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.987</w:t>
            </w:r>
            <w:r w:rsidRPr="00884594">
              <w:rPr>
                <w:rFonts w:ascii="Times New Roman" w:hAnsi="Times New Roman" w:cs="Times New Roman"/>
                <w:color w:val="00000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.974</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.972</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.131</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rPr>
            </w:pPr>
            <w:r w:rsidRPr="00884594">
              <w:rPr>
                <w:rFonts w:ascii="Times New Roman" w:hAnsi="Times New Roman" w:cs="Times New Roman"/>
                <w:color w:val="000000"/>
              </w:rPr>
              <w:t>.377</w:t>
            </w:r>
          </w:p>
        </w:tc>
      </w:tr>
      <w:tr w:rsidR="00434AAB" w:rsidRPr="00884594" w:rsidTr="00DF1BEE">
        <w:trPr>
          <w:gridAfter w:val="1"/>
          <w:wAfter w:w="1440" w:type="dxa"/>
          <w:cantSplit/>
        </w:trPr>
        <w:tc>
          <w:tcPr>
            <w:tcW w:w="5667" w:type="dxa"/>
            <w:gridSpan w:val="5"/>
            <w:tcBorders>
              <w:top w:val="nil"/>
              <w:left w:val="nil"/>
              <w:bottom w:val="nil"/>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a. Predictors: (Constant), Dana Pihak Ketiga, Inflasi</w:t>
            </w:r>
          </w:p>
        </w:tc>
      </w:tr>
      <w:tr w:rsidR="00434AAB" w:rsidRPr="00884594" w:rsidTr="00DF1BEE">
        <w:trPr>
          <w:gridAfter w:val="2"/>
          <w:wAfter w:w="2880" w:type="dxa"/>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rPr>
            </w:pPr>
            <w:r w:rsidRPr="00884594">
              <w:rPr>
                <w:rFonts w:ascii="Times New Roman" w:hAnsi="Times New Roman" w:cs="Times New Roman"/>
                <w:color w:val="000000"/>
              </w:rPr>
              <w:t>b. Dependent Variable: Nisbah Bagi Hasil</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434AAB" w:rsidRDefault="001779AF"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32992" behindDoc="0" locked="0" layoutInCell="1" allowOverlap="1" wp14:anchorId="6B00CCA5" wp14:editId="18B7CDD4">
                <wp:simplePos x="0" y="0"/>
                <wp:positionH relativeFrom="column">
                  <wp:posOffset>4723200</wp:posOffset>
                </wp:positionH>
                <wp:positionV relativeFrom="paragraph">
                  <wp:posOffset>-653345</wp:posOffset>
                </wp:positionV>
                <wp:extent cx="612775" cy="320675"/>
                <wp:effectExtent l="0" t="0" r="15875" b="22225"/>
                <wp:wrapNone/>
                <wp:docPr id="310" name="Rectangle 310"/>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0" o:spid="_x0000_s1026" style="position:absolute;margin-left:371.9pt;margin-top:-51.45pt;width:48.25pt;height:25.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" fillcolor="white [3201]" strokecolor="white [3212]" strokeweight="1.25pt"/>
            </w:pict>
          </mc:Fallback>
        </mc:AlternateContent>
      </w:r>
      <w:r w:rsidR="00434AAB">
        <w:rPr>
          <w:rFonts w:ascii="Times New Roman" w:hAnsi="Times New Roman" w:cs="Times New Roman"/>
          <w:sz w:val="24"/>
          <w:szCs w:val="24"/>
        </w:rPr>
        <w:t>Lampiran 6</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Uji Heterokedastisitas</w:t>
      </w:r>
    </w:p>
    <w:tbl>
      <w:tblPr>
        <w:tblpPr w:leftFromText="180" w:rightFromText="180" w:vertAnchor="text" w:horzAnchor="page" w:tblpX="3517" w:tblpY="354"/>
        <w:tblW w:w="6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20"/>
        <w:gridCol w:w="1360"/>
        <w:gridCol w:w="900"/>
        <w:gridCol w:w="720"/>
        <w:gridCol w:w="201"/>
        <w:gridCol w:w="1059"/>
        <w:gridCol w:w="900"/>
        <w:gridCol w:w="810"/>
      </w:tblGrid>
      <w:tr w:rsidR="00434AAB" w:rsidRPr="00884594" w:rsidTr="00DF1BEE">
        <w:trPr>
          <w:cantSplit/>
          <w:tblHeader/>
        </w:trPr>
        <w:tc>
          <w:tcPr>
            <w:tcW w:w="228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Model</w:t>
            </w:r>
          </w:p>
        </w:tc>
        <w:tc>
          <w:tcPr>
            <w:tcW w:w="162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Unstandardized Coefficients</w:t>
            </w:r>
          </w:p>
        </w:tc>
        <w:tc>
          <w:tcPr>
            <w:tcW w:w="1260" w:type="dxa"/>
            <w:gridSpan w:val="2"/>
            <w:tcBorders>
              <w:top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Standardized Coefficients</w:t>
            </w:r>
          </w:p>
        </w:tc>
        <w:tc>
          <w:tcPr>
            <w:tcW w:w="9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t</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Sig.</w:t>
            </w:r>
          </w:p>
        </w:tc>
      </w:tr>
      <w:tr w:rsidR="00434AAB" w:rsidRPr="00884594" w:rsidTr="00DF1BEE">
        <w:trPr>
          <w:cantSplit/>
          <w:tblHeader/>
        </w:trPr>
        <w:tc>
          <w:tcPr>
            <w:tcW w:w="228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240" w:lineRule="auto"/>
              <w:rPr>
                <w:rFonts w:ascii="Times New Roman" w:hAnsi="Times New Roman" w:cs="Times New Roman"/>
                <w:color w:val="000000"/>
                <w:sz w:val="20"/>
                <w:szCs w:val="20"/>
              </w:rPr>
            </w:pPr>
          </w:p>
        </w:tc>
        <w:tc>
          <w:tcPr>
            <w:tcW w:w="9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B</w:t>
            </w:r>
          </w:p>
        </w:tc>
        <w:tc>
          <w:tcPr>
            <w:tcW w:w="720" w:type="dxa"/>
            <w:tcBorders>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Std. Error</w:t>
            </w:r>
          </w:p>
        </w:tc>
        <w:tc>
          <w:tcPr>
            <w:tcW w:w="1260" w:type="dxa"/>
            <w:gridSpan w:val="2"/>
            <w:tcBorders>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Beta</w:t>
            </w:r>
          </w:p>
        </w:tc>
        <w:tc>
          <w:tcPr>
            <w:tcW w:w="9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240" w:lineRule="auto"/>
              <w:rPr>
                <w:rFonts w:ascii="Times New Roman" w:hAnsi="Times New Roman" w:cs="Times New Roman"/>
                <w:color w:val="000000"/>
                <w:sz w:val="20"/>
                <w:szCs w:val="20"/>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240" w:lineRule="auto"/>
              <w:rPr>
                <w:rFonts w:ascii="Times New Roman" w:hAnsi="Times New Roman" w:cs="Times New Roman"/>
                <w:color w:val="000000"/>
                <w:sz w:val="20"/>
                <w:szCs w:val="20"/>
              </w:rPr>
            </w:pPr>
          </w:p>
        </w:tc>
      </w:tr>
      <w:tr w:rsidR="00434AAB" w:rsidRPr="00884594" w:rsidTr="00DF1BEE">
        <w:trPr>
          <w:cantSplit/>
          <w:tblHeader/>
        </w:trPr>
        <w:tc>
          <w:tcPr>
            <w:tcW w:w="9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1</w:t>
            </w:r>
          </w:p>
        </w:tc>
        <w:tc>
          <w:tcPr>
            <w:tcW w:w="13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(Constant)</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.317</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.186</w:t>
            </w:r>
          </w:p>
        </w:tc>
        <w:tc>
          <w:tcPr>
            <w:tcW w:w="1260" w:type="dxa"/>
            <w:gridSpan w:val="2"/>
            <w:tcBorders>
              <w:top w:val="single" w:sz="16" w:space="0" w:color="000000"/>
              <w:bottom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240" w:lineRule="auto"/>
              <w:rPr>
                <w:rFonts w:ascii="Times New Roman" w:hAnsi="Times New Roman" w:cs="Times New Roman"/>
                <w:sz w:val="20"/>
                <w:szCs w:val="20"/>
              </w:rPr>
            </w:pP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1.702</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.098</w:t>
            </w:r>
          </w:p>
        </w:tc>
      </w:tr>
      <w:tr w:rsidR="00434AAB" w:rsidRPr="00884594" w:rsidTr="00DF1BEE">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240" w:lineRule="auto"/>
              <w:rPr>
                <w:rFonts w:ascii="Times New Roman" w:hAnsi="Times New Roman" w:cs="Times New Roman"/>
                <w:sz w:val="20"/>
                <w:szCs w:val="20"/>
              </w:rPr>
            </w:pPr>
          </w:p>
        </w:tc>
        <w:tc>
          <w:tcPr>
            <w:tcW w:w="1360"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Inflasi</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.002</w:t>
            </w:r>
          </w:p>
        </w:tc>
        <w:tc>
          <w:tcPr>
            <w:tcW w:w="720" w:type="dxa"/>
            <w:tcBorders>
              <w:top w:val="nil"/>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.009</w:t>
            </w:r>
          </w:p>
        </w:tc>
        <w:tc>
          <w:tcPr>
            <w:tcW w:w="1260" w:type="dxa"/>
            <w:gridSpan w:val="2"/>
            <w:tcBorders>
              <w:top w:val="nil"/>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.035</w:t>
            </w:r>
          </w:p>
        </w:tc>
        <w:tc>
          <w:tcPr>
            <w:tcW w:w="900" w:type="dxa"/>
            <w:tcBorders>
              <w:top w:val="nil"/>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.204</w:t>
            </w:r>
          </w:p>
        </w:tc>
        <w:tc>
          <w:tcPr>
            <w:tcW w:w="810" w:type="dxa"/>
            <w:tcBorders>
              <w:top w:val="nil"/>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.839</w:t>
            </w:r>
          </w:p>
        </w:tc>
      </w:tr>
      <w:tr w:rsidR="00434AAB" w:rsidRPr="00884594" w:rsidTr="00DF1BEE">
        <w:trPr>
          <w:cantSplit/>
          <w:tblHeader/>
        </w:trPr>
        <w:tc>
          <w:tcPr>
            <w:tcW w:w="9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240" w:lineRule="auto"/>
              <w:rPr>
                <w:rFonts w:ascii="Times New Roman" w:hAnsi="Times New Roman" w:cs="Times New Roman"/>
                <w:color w:val="000000"/>
                <w:sz w:val="20"/>
                <w:szCs w:val="20"/>
              </w:rPr>
            </w:pPr>
          </w:p>
        </w:tc>
        <w:tc>
          <w:tcPr>
            <w:tcW w:w="136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Dana Pihak Ketiga</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-.018</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.014</w:t>
            </w:r>
          </w:p>
        </w:tc>
        <w:tc>
          <w:tcPr>
            <w:tcW w:w="1260" w:type="dxa"/>
            <w:gridSpan w:val="2"/>
            <w:tcBorders>
              <w:top w:val="nil"/>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-.212</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-1.239</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.224</w:t>
            </w:r>
          </w:p>
        </w:tc>
      </w:tr>
      <w:tr w:rsidR="00434AAB" w:rsidRPr="00884594" w:rsidTr="00DF1BEE">
        <w:trPr>
          <w:gridAfter w:val="3"/>
          <w:wAfter w:w="2769" w:type="dxa"/>
          <w:cantSplit/>
        </w:trPr>
        <w:tc>
          <w:tcPr>
            <w:tcW w:w="4101" w:type="dxa"/>
            <w:gridSpan w:val="5"/>
            <w:tcBorders>
              <w:top w:val="nil"/>
              <w:left w:val="nil"/>
              <w:bottom w:val="nil"/>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a. Dependent Variable: ABS_RES</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tbl>
      <w:tblPr>
        <w:tblpPr w:leftFromText="180" w:rightFromText="180" w:vertAnchor="text" w:horzAnchor="page" w:tblpX="3422" w:tblpY="397"/>
        <w:tblW w:w="6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2218"/>
        <w:gridCol w:w="851"/>
        <w:gridCol w:w="850"/>
        <w:gridCol w:w="81"/>
        <w:gridCol w:w="1195"/>
        <w:gridCol w:w="851"/>
        <w:gridCol w:w="850"/>
      </w:tblGrid>
      <w:tr w:rsidR="00434AAB" w:rsidRPr="00884594" w:rsidTr="00DF1BEE">
        <w:trPr>
          <w:cantSplit/>
          <w:tblHeader/>
        </w:trPr>
        <w:tc>
          <w:tcPr>
            <w:tcW w:w="229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Unstandardized Coefficients</w:t>
            </w:r>
          </w:p>
        </w:tc>
        <w:tc>
          <w:tcPr>
            <w:tcW w:w="1276" w:type="dxa"/>
            <w:gridSpan w:val="2"/>
            <w:tcBorders>
              <w:top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t</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Sig.</w:t>
            </w:r>
          </w:p>
        </w:tc>
      </w:tr>
      <w:tr w:rsidR="00434AAB" w:rsidRPr="00884594" w:rsidTr="00DF1BEE">
        <w:trPr>
          <w:cantSplit/>
          <w:tblHeader/>
        </w:trPr>
        <w:tc>
          <w:tcPr>
            <w:tcW w:w="229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240" w:lineRule="auto"/>
              <w:rPr>
                <w:rFonts w:ascii="Times New Roman" w:hAnsi="Times New Roman" w:cs="Times New Roman"/>
                <w:color w:val="000000"/>
                <w:sz w:val="20"/>
                <w:szCs w:val="20"/>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Std. Error</w:t>
            </w:r>
          </w:p>
        </w:tc>
        <w:tc>
          <w:tcPr>
            <w:tcW w:w="1276" w:type="dxa"/>
            <w:gridSpan w:val="2"/>
            <w:tcBorders>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320" w:lineRule="atLeast"/>
              <w:jc w:val="center"/>
              <w:rPr>
                <w:rFonts w:ascii="Times New Roman" w:hAnsi="Times New Roman" w:cs="Times New Roman"/>
                <w:color w:val="000000"/>
                <w:sz w:val="20"/>
                <w:szCs w:val="20"/>
              </w:rPr>
            </w:pPr>
            <w:r w:rsidRPr="00884594">
              <w:rPr>
                <w:rFonts w:ascii="Times New Roman" w:hAnsi="Times New Roman" w:cs="Times New Roman"/>
                <w:color w:val="000000"/>
                <w:sz w:val="20"/>
                <w:szCs w:val="2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240" w:lineRule="auto"/>
              <w:rPr>
                <w:rFonts w:ascii="Times New Roman" w:hAnsi="Times New Roman" w:cs="Times New Roman"/>
                <w:color w:val="000000"/>
                <w:sz w:val="20"/>
                <w:szCs w:val="20"/>
              </w:rPr>
            </w:pP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884594" w:rsidRDefault="00434AAB" w:rsidP="00DF1BEE">
            <w:pPr>
              <w:autoSpaceDE w:val="0"/>
              <w:autoSpaceDN w:val="0"/>
              <w:adjustRightInd w:val="0"/>
              <w:spacing w:after="0" w:line="240" w:lineRule="auto"/>
              <w:rPr>
                <w:rFonts w:ascii="Times New Roman" w:hAnsi="Times New Roman" w:cs="Times New Roman"/>
                <w:color w:val="000000"/>
                <w:sz w:val="20"/>
                <w:szCs w:val="20"/>
              </w:rPr>
            </w:pPr>
          </w:p>
        </w:tc>
      </w:tr>
      <w:tr w:rsidR="00434AAB" w:rsidRPr="00884594" w:rsidTr="00DF1BEE">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1</w:t>
            </w:r>
          </w:p>
        </w:tc>
        <w:tc>
          <w:tcPr>
            <w:tcW w:w="22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1.084</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.122</w:t>
            </w:r>
          </w:p>
        </w:tc>
        <w:tc>
          <w:tcPr>
            <w:tcW w:w="1276" w:type="dxa"/>
            <w:gridSpan w:val="2"/>
            <w:tcBorders>
              <w:top w:val="single" w:sz="16" w:space="0" w:color="000000"/>
              <w:bottom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8.861</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.000</w:t>
            </w:r>
          </w:p>
        </w:tc>
      </w:tr>
      <w:tr w:rsidR="00434AAB" w:rsidRPr="00884594"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240" w:lineRule="auto"/>
              <w:rPr>
                <w:rFonts w:ascii="Times New Roman" w:hAnsi="Times New Roman" w:cs="Times New Roman"/>
                <w:sz w:val="20"/>
                <w:szCs w:val="20"/>
              </w:rPr>
            </w:pPr>
          </w:p>
        </w:tc>
        <w:tc>
          <w:tcPr>
            <w:tcW w:w="2218"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Inflasi</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.001</w:t>
            </w:r>
          </w:p>
        </w:tc>
        <w:tc>
          <w:tcPr>
            <w:tcW w:w="850" w:type="dxa"/>
            <w:tcBorders>
              <w:top w:val="nil"/>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.006</w:t>
            </w:r>
          </w:p>
        </w:tc>
        <w:tc>
          <w:tcPr>
            <w:tcW w:w="1276" w:type="dxa"/>
            <w:gridSpan w:val="2"/>
            <w:tcBorders>
              <w:top w:val="nil"/>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.018</w:t>
            </w:r>
          </w:p>
        </w:tc>
        <w:tc>
          <w:tcPr>
            <w:tcW w:w="851" w:type="dxa"/>
            <w:tcBorders>
              <w:top w:val="nil"/>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.173</w:t>
            </w:r>
          </w:p>
        </w:tc>
        <w:tc>
          <w:tcPr>
            <w:tcW w:w="850" w:type="dxa"/>
            <w:tcBorders>
              <w:top w:val="nil"/>
              <w:bottom w:val="nil"/>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.864</w:t>
            </w:r>
          </w:p>
        </w:tc>
      </w:tr>
      <w:tr w:rsidR="00434AAB" w:rsidRPr="00884594"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240" w:lineRule="auto"/>
              <w:rPr>
                <w:rFonts w:ascii="Times New Roman" w:hAnsi="Times New Roman" w:cs="Times New Roman"/>
                <w:color w:val="000000"/>
                <w:sz w:val="20"/>
                <w:szCs w:val="20"/>
              </w:rPr>
            </w:pPr>
          </w:p>
        </w:tc>
        <w:tc>
          <w:tcPr>
            <w:tcW w:w="22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Dana Pihak Ketiga</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-.074</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.009</w:t>
            </w:r>
          </w:p>
        </w:tc>
        <w:tc>
          <w:tcPr>
            <w:tcW w:w="1276" w:type="dxa"/>
            <w:gridSpan w:val="2"/>
            <w:tcBorders>
              <w:top w:val="nil"/>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-.812</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-7.979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434AAB" w:rsidRPr="00884594" w:rsidRDefault="00434AAB" w:rsidP="00DF1BEE">
            <w:pPr>
              <w:autoSpaceDE w:val="0"/>
              <w:autoSpaceDN w:val="0"/>
              <w:adjustRightInd w:val="0"/>
              <w:spacing w:after="0" w:line="320" w:lineRule="atLeast"/>
              <w:jc w:val="right"/>
              <w:rPr>
                <w:rFonts w:ascii="Times New Roman" w:hAnsi="Times New Roman" w:cs="Times New Roman"/>
                <w:color w:val="000000"/>
                <w:sz w:val="20"/>
                <w:szCs w:val="20"/>
              </w:rPr>
            </w:pPr>
            <w:r w:rsidRPr="00884594">
              <w:rPr>
                <w:rFonts w:ascii="Times New Roman" w:hAnsi="Times New Roman" w:cs="Times New Roman"/>
                <w:color w:val="000000"/>
                <w:sz w:val="20"/>
                <w:szCs w:val="20"/>
              </w:rPr>
              <w:t>.000</w:t>
            </w:r>
          </w:p>
        </w:tc>
      </w:tr>
      <w:tr w:rsidR="00434AAB" w:rsidRPr="00884594" w:rsidTr="00DF1BEE">
        <w:trPr>
          <w:gridAfter w:val="3"/>
          <w:wAfter w:w="2896" w:type="dxa"/>
          <w:cantSplit/>
        </w:trPr>
        <w:tc>
          <w:tcPr>
            <w:tcW w:w="4080" w:type="dxa"/>
            <w:gridSpan w:val="5"/>
            <w:tcBorders>
              <w:top w:val="nil"/>
              <w:left w:val="nil"/>
              <w:bottom w:val="nil"/>
              <w:right w:val="nil"/>
            </w:tcBorders>
            <w:shd w:val="clear" w:color="auto" w:fill="FFFFFF"/>
            <w:tcMar>
              <w:top w:w="30" w:type="dxa"/>
              <w:left w:w="30" w:type="dxa"/>
              <w:bottom w:w="30" w:type="dxa"/>
              <w:right w:w="30" w:type="dxa"/>
            </w:tcMar>
          </w:tcPr>
          <w:p w:rsidR="00434AAB" w:rsidRPr="00884594" w:rsidRDefault="00434AAB" w:rsidP="00DF1BEE">
            <w:pPr>
              <w:autoSpaceDE w:val="0"/>
              <w:autoSpaceDN w:val="0"/>
              <w:adjustRightInd w:val="0"/>
              <w:spacing w:after="0" w:line="320" w:lineRule="atLeast"/>
              <w:rPr>
                <w:rFonts w:ascii="Times New Roman" w:hAnsi="Times New Roman" w:cs="Times New Roman"/>
                <w:color w:val="000000"/>
                <w:sz w:val="20"/>
                <w:szCs w:val="20"/>
              </w:rPr>
            </w:pPr>
            <w:r w:rsidRPr="00884594">
              <w:rPr>
                <w:rFonts w:ascii="Times New Roman" w:hAnsi="Times New Roman" w:cs="Times New Roman"/>
                <w:color w:val="000000"/>
                <w:sz w:val="20"/>
                <w:szCs w:val="20"/>
              </w:rPr>
              <w:t>a. Dependent Variable: ABS_RES2</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434AAB" w:rsidRDefault="001779AF"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35040" behindDoc="0" locked="0" layoutInCell="1" allowOverlap="1" wp14:anchorId="52FF37EE" wp14:editId="24117DCE">
                <wp:simplePos x="0" y="0"/>
                <wp:positionH relativeFrom="column">
                  <wp:posOffset>4732655</wp:posOffset>
                </wp:positionH>
                <wp:positionV relativeFrom="paragraph">
                  <wp:posOffset>-663575</wp:posOffset>
                </wp:positionV>
                <wp:extent cx="612775" cy="320675"/>
                <wp:effectExtent l="0" t="0" r="15875" b="22225"/>
                <wp:wrapNone/>
                <wp:docPr id="311" name="Rectangle 311"/>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1" o:spid="_x0000_s1026" style="position:absolute;margin-left:372.65pt;margin-top:-52.25pt;width:48.25pt;height:25.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" fillcolor="white [3201]" strokecolor="white [3212]" strokeweight="1.25pt"/>
            </w:pict>
          </mc:Fallback>
        </mc:AlternateContent>
      </w:r>
      <w:r w:rsidR="00434AAB">
        <w:rPr>
          <w:rFonts w:ascii="Times New Roman" w:hAnsi="Times New Roman" w:cs="Times New Roman"/>
          <w:sz w:val="24"/>
          <w:szCs w:val="24"/>
        </w:rPr>
        <w:t>Lampiran 7</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Uji Hipotesis</w:t>
      </w:r>
    </w:p>
    <w:tbl>
      <w:tblPr>
        <w:tblpPr w:leftFromText="180" w:rightFromText="180" w:vertAnchor="text" w:horzAnchor="page" w:tblpX="3177" w:tblpY="313"/>
        <w:tblW w:w="6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362"/>
        <w:gridCol w:w="561"/>
        <w:gridCol w:w="1134"/>
        <w:gridCol w:w="1288"/>
        <w:gridCol w:w="567"/>
        <w:gridCol w:w="137"/>
        <w:gridCol w:w="572"/>
        <w:gridCol w:w="567"/>
        <w:gridCol w:w="708"/>
      </w:tblGrid>
      <w:tr w:rsidR="00434AAB" w:rsidRPr="002F6545" w:rsidTr="00DF1BEE">
        <w:trPr>
          <w:cantSplit/>
          <w:tblHeader/>
        </w:trPr>
        <w:tc>
          <w:tcPr>
            <w:tcW w:w="144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Model</w:t>
            </w:r>
          </w:p>
        </w:tc>
        <w:tc>
          <w:tcPr>
            <w:tcW w:w="169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Unstandardized Coefficients</w:t>
            </w:r>
          </w:p>
        </w:tc>
        <w:tc>
          <w:tcPr>
            <w:tcW w:w="1288" w:type="dxa"/>
            <w:tcBorders>
              <w:top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Standardized Coefficients</w:t>
            </w:r>
          </w:p>
        </w:tc>
        <w:tc>
          <w:tcPr>
            <w:tcW w:w="704"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T</w:t>
            </w:r>
          </w:p>
        </w:tc>
        <w:tc>
          <w:tcPr>
            <w:tcW w:w="57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Sig.</w:t>
            </w:r>
          </w:p>
        </w:tc>
        <w:tc>
          <w:tcPr>
            <w:tcW w:w="127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Collinearity Statistics</w:t>
            </w:r>
          </w:p>
        </w:tc>
      </w:tr>
      <w:tr w:rsidR="00434AAB" w:rsidRPr="002F6545" w:rsidTr="00DF1BEE">
        <w:trPr>
          <w:cantSplit/>
          <w:tblHeader/>
        </w:trPr>
        <w:tc>
          <w:tcPr>
            <w:tcW w:w="144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240" w:lineRule="auto"/>
              <w:rPr>
                <w:rFonts w:ascii="Times New Roman" w:hAnsi="Times New Roman" w:cs="Times New Roman"/>
                <w:color w:val="000000"/>
              </w:rPr>
            </w:pPr>
          </w:p>
        </w:tc>
        <w:tc>
          <w:tcPr>
            <w:tcW w:w="56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B</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Std. Error</w:t>
            </w:r>
          </w:p>
        </w:tc>
        <w:tc>
          <w:tcPr>
            <w:tcW w:w="1288" w:type="dxa"/>
            <w:tcBorders>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Beta</w:t>
            </w:r>
          </w:p>
        </w:tc>
        <w:tc>
          <w:tcPr>
            <w:tcW w:w="704"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240" w:lineRule="auto"/>
              <w:rPr>
                <w:rFonts w:ascii="Times New Roman" w:hAnsi="Times New Roman" w:cs="Times New Roman"/>
                <w:color w:val="000000"/>
              </w:rPr>
            </w:pPr>
          </w:p>
        </w:tc>
        <w:tc>
          <w:tcPr>
            <w:tcW w:w="57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240" w:lineRule="auto"/>
              <w:rPr>
                <w:rFonts w:ascii="Times New Roman" w:hAnsi="Times New Roman" w:cs="Times New Roman"/>
                <w:color w:val="000000"/>
              </w:rPr>
            </w:pPr>
          </w:p>
        </w:tc>
        <w:tc>
          <w:tcPr>
            <w:tcW w:w="567" w:type="dxa"/>
            <w:tcBorders>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Tolerance</w:t>
            </w:r>
          </w:p>
        </w:tc>
        <w:tc>
          <w:tcPr>
            <w:tcW w:w="7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VIF</w:t>
            </w:r>
          </w:p>
        </w:tc>
      </w:tr>
      <w:tr w:rsidR="00434AAB" w:rsidRPr="002F6545" w:rsidTr="00DF1BEE">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1</w:t>
            </w:r>
          </w:p>
        </w:tc>
        <w:tc>
          <w:tcPr>
            <w:tcW w:w="13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(Constant)</w:t>
            </w:r>
          </w:p>
        </w:tc>
        <w:tc>
          <w:tcPr>
            <w:tcW w:w="56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-.818</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.316</w:t>
            </w:r>
          </w:p>
        </w:tc>
        <w:tc>
          <w:tcPr>
            <w:tcW w:w="1288" w:type="dxa"/>
            <w:tcBorders>
              <w:top w:val="single" w:sz="16" w:space="0" w:color="000000"/>
              <w:bottom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rPr>
            </w:pPr>
          </w:p>
        </w:tc>
        <w:tc>
          <w:tcPr>
            <w:tcW w:w="704" w:type="dxa"/>
            <w:gridSpan w:val="2"/>
            <w:tcBorders>
              <w:top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-2.590</w:t>
            </w:r>
          </w:p>
        </w:tc>
        <w:tc>
          <w:tcPr>
            <w:tcW w:w="572" w:type="dxa"/>
            <w:tcBorders>
              <w:top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.014</w:t>
            </w:r>
          </w:p>
        </w:tc>
        <w:tc>
          <w:tcPr>
            <w:tcW w:w="567" w:type="dxa"/>
            <w:tcBorders>
              <w:top w:val="single" w:sz="16" w:space="0" w:color="000000"/>
              <w:bottom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rPr>
            </w:pPr>
          </w:p>
        </w:tc>
        <w:tc>
          <w:tcPr>
            <w:tcW w:w="70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rPr>
            </w:pPr>
          </w:p>
        </w:tc>
      </w:tr>
      <w:tr w:rsidR="00434AAB" w:rsidRPr="002F6545"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rPr>
            </w:pPr>
          </w:p>
        </w:tc>
        <w:tc>
          <w:tcPr>
            <w:tcW w:w="1362"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Inflasi</w:t>
            </w:r>
          </w:p>
        </w:tc>
        <w:tc>
          <w:tcPr>
            <w:tcW w:w="561"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.012</w:t>
            </w:r>
          </w:p>
        </w:tc>
        <w:tc>
          <w:tcPr>
            <w:tcW w:w="1134" w:type="dxa"/>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.015</w:t>
            </w:r>
          </w:p>
        </w:tc>
        <w:tc>
          <w:tcPr>
            <w:tcW w:w="1288" w:type="dxa"/>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.018</w:t>
            </w:r>
          </w:p>
        </w:tc>
        <w:tc>
          <w:tcPr>
            <w:tcW w:w="704" w:type="dxa"/>
            <w:gridSpan w:val="2"/>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.821</w:t>
            </w:r>
          </w:p>
        </w:tc>
        <w:tc>
          <w:tcPr>
            <w:tcW w:w="572" w:type="dxa"/>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.418</w:t>
            </w:r>
          </w:p>
        </w:tc>
        <w:tc>
          <w:tcPr>
            <w:tcW w:w="567" w:type="dxa"/>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.991</w:t>
            </w:r>
          </w:p>
        </w:tc>
        <w:tc>
          <w:tcPr>
            <w:tcW w:w="708" w:type="dxa"/>
            <w:tcBorders>
              <w:top w:val="nil"/>
              <w:bottom w:val="nil"/>
              <w:right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1.009</w:t>
            </w:r>
          </w:p>
        </w:tc>
      </w:tr>
      <w:tr w:rsidR="00434AAB" w:rsidRPr="002F6545"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color w:val="000000"/>
              </w:rPr>
            </w:pPr>
          </w:p>
        </w:tc>
        <w:tc>
          <w:tcPr>
            <w:tcW w:w="13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Dana Pihak Ketiga</w:t>
            </w:r>
          </w:p>
        </w:tc>
        <w:tc>
          <w:tcPr>
            <w:tcW w:w="56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1.069</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.024</w:t>
            </w:r>
          </w:p>
        </w:tc>
        <w:tc>
          <w:tcPr>
            <w:tcW w:w="1288" w:type="dxa"/>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.993</w:t>
            </w:r>
          </w:p>
        </w:tc>
        <w:tc>
          <w:tcPr>
            <w:tcW w:w="704" w:type="dxa"/>
            <w:gridSpan w:val="2"/>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44.626</w:t>
            </w:r>
          </w:p>
        </w:tc>
        <w:tc>
          <w:tcPr>
            <w:tcW w:w="572" w:type="dxa"/>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.000</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.991</w:t>
            </w:r>
          </w:p>
        </w:tc>
        <w:tc>
          <w:tcPr>
            <w:tcW w:w="7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1.009</w:t>
            </w:r>
          </w:p>
        </w:tc>
      </w:tr>
      <w:tr w:rsidR="00434AAB" w:rsidRPr="002F6545" w:rsidTr="00DF1BEE">
        <w:trPr>
          <w:gridAfter w:val="4"/>
          <w:wAfter w:w="1984" w:type="dxa"/>
          <w:cantSplit/>
        </w:trPr>
        <w:tc>
          <w:tcPr>
            <w:tcW w:w="4992" w:type="dxa"/>
            <w:gridSpan w:val="6"/>
            <w:tcBorders>
              <w:top w:val="nil"/>
              <w:left w:val="nil"/>
              <w:bottom w:val="nil"/>
              <w:right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a. Dependent Variable: Margin Murabahah</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tbl>
      <w:tblPr>
        <w:tblpPr w:leftFromText="180" w:rightFromText="180" w:vertAnchor="text" w:horzAnchor="page" w:tblpX="3041" w:tblpY="112"/>
        <w:tblW w:w="7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224"/>
        <w:gridCol w:w="708"/>
        <w:gridCol w:w="850"/>
        <w:gridCol w:w="1275"/>
        <w:gridCol w:w="429"/>
        <w:gridCol w:w="142"/>
        <w:gridCol w:w="851"/>
        <w:gridCol w:w="850"/>
        <w:gridCol w:w="698"/>
        <w:gridCol w:w="11"/>
      </w:tblGrid>
      <w:tr w:rsidR="00434AAB" w:rsidRPr="002F6545" w:rsidTr="00DF1BEE">
        <w:trPr>
          <w:gridAfter w:val="1"/>
          <w:wAfter w:w="11" w:type="dxa"/>
          <w:cantSplit/>
          <w:tblHeader/>
        </w:trPr>
        <w:tc>
          <w:tcPr>
            <w:tcW w:w="130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Model</w:t>
            </w:r>
          </w:p>
        </w:tc>
        <w:tc>
          <w:tcPr>
            <w:tcW w:w="155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Unstandardized Coefficients</w:t>
            </w:r>
          </w:p>
        </w:tc>
        <w:tc>
          <w:tcPr>
            <w:tcW w:w="1275" w:type="dxa"/>
            <w:tcBorders>
              <w:top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Standardized Coefficients</w:t>
            </w:r>
          </w:p>
        </w:tc>
        <w:tc>
          <w:tcPr>
            <w:tcW w:w="571"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T</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Sig.</w:t>
            </w:r>
          </w:p>
        </w:tc>
        <w:tc>
          <w:tcPr>
            <w:tcW w:w="154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Collinearity Statistics</w:t>
            </w:r>
          </w:p>
        </w:tc>
      </w:tr>
      <w:tr w:rsidR="00434AAB" w:rsidRPr="002F6545" w:rsidTr="00DF1BEE">
        <w:trPr>
          <w:gridAfter w:val="1"/>
          <w:wAfter w:w="11" w:type="dxa"/>
          <w:cantSplit/>
          <w:tblHeader/>
        </w:trPr>
        <w:tc>
          <w:tcPr>
            <w:tcW w:w="130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240" w:lineRule="auto"/>
              <w:rPr>
                <w:rFonts w:ascii="Times New Roman" w:hAnsi="Times New Roman" w:cs="Times New Roman"/>
                <w:color w:val="000000"/>
              </w:rPr>
            </w:pPr>
          </w:p>
        </w:tc>
        <w:tc>
          <w:tcPr>
            <w:tcW w:w="70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Std. Error</w:t>
            </w:r>
          </w:p>
        </w:tc>
        <w:tc>
          <w:tcPr>
            <w:tcW w:w="1275" w:type="dxa"/>
            <w:tcBorders>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Beta</w:t>
            </w:r>
          </w:p>
        </w:tc>
        <w:tc>
          <w:tcPr>
            <w:tcW w:w="571"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240" w:lineRule="auto"/>
              <w:rPr>
                <w:rFonts w:ascii="Times New Roman" w:hAnsi="Times New Roman" w:cs="Times New Roman"/>
                <w:color w:val="000000"/>
              </w:rPr>
            </w:pP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240" w:lineRule="auto"/>
              <w:rPr>
                <w:rFonts w:ascii="Times New Roman" w:hAnsi="Times New Roman" w:cs="Times New Roman"/>
                <w:color w:val="000000"/>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Tolerance</w:t>
            </w:r>
          </w:p>
        </w:tc>
        <w:tc>
          <w:tcPr>
            <w:tcW w:w="69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2F6545" w:rsidRDefault="00434AAB" w:rsidP="00DF1BEE">
            <w:pPr>
              <w:autoSpaceDE w:val="0"/>
              <w:autoSpaceDN w:val="0"/>
              <w:adjustRightInd w:val="0"/>
              <w:spacing w:after="0" w:line="320" w:lineRule="atLeast"/>
              <w:jc w:val="center"/>
              <w:rPr>
                <w:rFonts w:ascii="Times New Roman" w:hAnsi="Times New Roman" w:cs="Times New Roman"/>
                <w:color w:val="000000"/>
              </w:rPr>
            </w:pPr>
            <w:r w:rsidRPr="002F6545">
              <w:rPr>
                <w:rFonts w:ascii="Times New Roman" w:hAnsi="Times New Roman" w:cs="Times New Roman"/>
                <w:color w:val="000000"/>
              </w:rPr>
              <w:t>VIF</w:t>
            </w:r>
          </w:p>
        </w:tc>
      </w:tr>
      <w:tr w:rsidR="00434AAB" w:rsidRPr="002F6545" w:rsidTr="00DF1BEE">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1</w:t>
            </w:r>
          </w:p>
        </w:tc>
        <w:tc>
          <w:tcPr>
            <w:tcW w:w="12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(Constant)</w:t>
            </w:r>
          </w:p>
        </w:tc>
        <w:tc>
          <w:tcPr>
            <w:tcW w:w="70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-1.705</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.378</w:t>
            </w:r>
          </w:p>
        </w:tc>
        <w:tc>
          <w:tcPr>
            <w:tcW w:w="1275" w:type="dxa"/>
            <w:tcBorders>
              <w:top w:val="single" w:sz="16" w:space="0" w:color="000000"/>
              <w:bottom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rPr>
            </w:pPr>
          </w:p>
        </w:tc>
        <w:tc>
          <w:tcPr>
            <w:tcW w:w="571" w:type="dxa"/>
            <w:gridSpan w:val="2"/>
            <w:tcBorders>
              <w:top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-4.508</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.000</w:t>
            </w:r>
          </w:p>
        </w:tc>
        <w:tc>
          <w:tcPr>
            <w:tcW w:w="850" w:type="dxa"/>
            <w:tcBorders>
              <w:top w:val="single" w:sz="16" w:space="0" w:color="000000"/>
              <w:bottom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rPr>
            </w:pPr>
          </w:p>
        </w:tc>
        <w:tc>
          <w:tcPr>
            <w:tcW w:w="709"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rPr>
            </w:pPr>
          </w:p>
        </w:tc>
      </w:tr>
      <w:tr w:rsidR="00434AAB" w:rsidRPr="002F6545"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rPr>
            </w:pPr>
          </w:p>
        </w:tc>
        <w:tc>
          <w:tcPr>
            <w:tcW w:w="1224"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Inflasi</w:t>
            </w:r>
          </w:p>
        </w:tc>
        <w:tc>
          <w:tcPr>
            <w:tcW w:w="708"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.003</w:t>
            </w:r>
          </w:p>
        </w:tc>
        <w:tc>
          <w:tcPr>
            <w:tcW w:w="850" w:type="dxa"/>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.018</w:t>
            </w:r>
          </w:p>
        </w:tc>
        <w:tc>
          <w:tcPr>
            <w:tcW w:w="1275" w:type="dxa"/>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.005</w:t>
            </w:r>
          </w:p>
        </w:tc>
        <w:tc>
          <w:tcPr>
            <w:tcW w:w="571" w:type="dxa"/>
            <w:gridSpan w:val="2"/>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.175</w:t>
            </w:r>
          </w:p>
        </w:tc>
        <w:tc>
          <w:tcPr>
            <w:tcW w:w="851" w:type="dxa"/>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.862</w:t>
            </w:r>
          </w:p>
        </w:tc>
        <w:tc>
          <w:tcPr>
            <w:tcW w:w="850" w:type="dxa"/>
            <w:tcBorders>
              <w:top w:val="nil"/>
              <w:bottom w:val="nil"/>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.991</w:t>
            </w:r>
          </w:p>
        </w:tc>
        <w:tc>
          <w:tcPr>
            <w:tcW w:w="709"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1.009</w:t>
            </w:r>
          </w:p>
        </w:tc>
      </w:tr>
      <w:tr w:rsidR="00434AAB" w:rsidRPr="002F6545" w:rsidTr="00DF1BEE">
        <w:trPr>
          <w:cantSplit/>
          <w:trHeight w:val="518"/>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240" w:lineRule="auto"/>
              <w:rPr>
                <w:rFonts w:ascii="Times New Roman" w:hAnsi="Times New Roman" w:cs="Times New Roman"/>
                <w:color w:val="000000"/>
              </w:rPr>
            </w:pPr>
          </w:p>
        </w:tc>
        <w:tc>
          <w:tcPr>
            <w:tcW w:w="122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Dana Pihak Ketiga</w:t>
            </w:r>
          </w:p>
        </w:tc>
        <w:tc>
          <w:tcPr>
            <w:tcW w:w="70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.998</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.029</w:t>
            </w:r>
          </w:p>
        </w:tc>
        <w:tc>
          <w:tcPr>
            <w:tcW w:w="1275" w:type="dxa"/>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.987</w:t>
            </w:r>
          </w:p>
        </w:tc>
        <w:tc>
          <w:tcPr>
            <w:tcW w:w="571" w:type="dxa"/>
            <w:gridSpan w:val="2"/>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34.787</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.000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.991</w:t>
            </w:r>
          </w:p>
        </w:tc>
        <w:tc>
          <w:tcPr>
            <w:tcW w:w="709"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2F6545" w:rsidRDefault="00434AAB" w:rsidP="00DF1BEE">
            <w:pPr>
              <w:autoSpaceDE w:val="0"/>
              <w:autoSpaceDN w:val="0"/>
              <w:adjustRightInd w:val="0"/>
              <w:spacing w:after="0" w:line="320" w:lineRule="atLeast"/>
              <w:jc w:val="right"/>
              <w:rPr>
                <w:rFonts w:ascii="Times New Roman" w:hAnsi="Times New Roman" w:cs="Times New Roman"/>
                <w:color w:val="000000"/>
              </w:rPr>
            </w:pPr>
            <w:r w:rsidRPr="002F6545">
              <w:rPr>
                <w:rFonts w:ascii="Times New Roman" w:hAnsi="Times New Roman" w:cs="Times New Roman"/>
                <w:color w:val="000000"/>
              </w:rPr>
              <w:t>1.009</w:t>
            </w:r>
          </w:p>
        </w:tc>
      </w:tr>
      <w:tr w:rsidR="00434AAB" w:rsidRPr="002F6545" w:rsidTr="00DF1BEE">
        <w:trPr>
          <w:gridAfter w:val="5"/>
          <w:wAfter w:w="2552" w:type="dxa"/>
          <w:cantSplit/>
        </w:trPr>
        <w:tc>
          <w:tcPr>
            <w:tcW w:w="4566" w:type="dxa"/>
            <w:gridSpan w:val="6"/>
            <w:tcBorders>
              <w:top w:val="nil"/>
              <w:left w:val="nil"/>
              <w:bottom w:val="nil"/>
              <w:right w:val="nil"/>
            </w:tcBorders>
            <w:shd w:val="clear" w:color="auto" w:fill="FFFFFF"/>
            <w:tcMar>
              <w:top w:w="30" w:type="dxa"/>
              <w:left w:w="30" w:type="dxa"/>
              <w:bottom w:w="30" w:type="dxa"/>
              <w:right w:w="30" w:type="dxa"/>
            </w:tcMar>
          </w:tcPr>
          <w:p w:rsidR="00434AAB" w:rsidRPr="002F6545" w:rsidRDefault="00434AAB" w:rsidP="00DF1BEE">
            <w:pPr>
              <w:autoSpaceDE w:val="0"/>
              <w:autoSpaceDN w:val="0"/>
              <w:adjustRightInd w:val="0"/>
              <w:spacing w:after="0" w:line="320" w:lineRule="atLeast"/>
              <w:rPr>
                <w:rFonts w:ascii="Times New Roman" w:hAnsi="Times New Roman" w:cs="Times New Roman"/>
                <w:color w:val="000000"/>
              </w:rPr>
            </w:pPr>
            <w:r w:rsidRPr="002F6545">
              <w:rPr>
                <w:rFonts w:ascii="Times New Roman" w:hAnsi="Times New Roman" w:cs="Times New Roman"/>
                <w:color w:val="000000"/>
              </w:rPr>
              <w:t>a. Dependent Variable: Nisbah Bagi Hasil</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434AAB" w:rsidRDefault="001779AF"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37088" behindDoc="0" locked="0" layoutInCell="1" allowOverlap="1" wp14:anchorId="7F8FD579" wp14:editId="4BFD8D80">
                <wp:simplePos x="0" y="0"/>
                <wp:positionH relativeFrom="column">
                  <wp:posOffset>4804668</wp:posOffset>
                </wp:positionH>
                <wp:positionV relativeFrom="paragraph">
                  <wp:posOffset>-661900</wp:posOffset>
                </wp:positionV>
                <wp:extent cx="612775" cy="320675"/>
                <wp:effectExtent l="0" t="0" r="15875" b="22225"/>
                <wp:wrapNone/>
                <wp:docPr id="313" name="Rectangle 313"/>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3" o:spid="_x0000_s1026" style="position:absolute;margin-left:378.3pt;margin-top:-52.1pt;width:48.25pt;height:25.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" fillcolor="white [3201]" strokecolor="white [3212]" strokeweight="1.25pt"/>
            </w:pict>
          </mc:Fallback>
        </mc:AlternateContent>
      </w:r>
      <w:r w:rsidR="00434AAB">
        <w:rPr>
          <w:rFonts w:ascii="Times New Roman" w:hAnsi="Times New Roman" w:cs="Times New Roman"/>
          <w:sz w:val="24"/>
          <w:szCs w:val="24"/>
        </w:rPr>
        <w:t>Lampiran 8</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Uji-t</w:t>
      </w:r>
    </w:p>
    <w:tbl>
      <w:tblPr>
        <w:tblpPr w:leftFromText="180" w:rightFromText="180" w:vertAnchor="text" w:horzAnchor="margin" w:tblpXSpec="center" w:tblpY="447"/>
        <w:tblW w:w="6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2"/>
        <w:gridCol w:w="1144"/>
        <w:gridCol w:w="851"/>
        <w:gridCol w:w="536"/>
        <w:gridCol w:w="1011"/>
        <w:gridCol w:w="123"/>
        <w:gridCol w:w="598"/>
        <w:gridCol w:w="567"/>
        <w:gridCol w:w="708"/>
        <w:gridCol w:w="993"/>
      </w:tblGrid>
      <w:tr w:rsidR="00434AAB" w:rsidRPr="004E6E27" w:rsidTr="00DF1BEE">
        <w:trPr>
          <w:cantSplit/>
          <w:tblHeader/>
        </w:trPr>
        <w:tc>
          <w:tcPr>
            <w:tcW w:w="130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Model</w:t>
            </w:r>
          </w:p>
        </w:tc>
        <w:tc>
          <w:tcPr>
            <w:tcW w:w="138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Unstandardized Coefficients</w:t>
            </w:r>
          </w:p>
        </w:tc>
        <w:tc>
          <w:tcPr>
            <w:tcW w:w="1134" w:type="dxa"/>
            <w:gridSpan w:val="2"/>
            <w:tcBorders>
              <w:top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Standardized Coefficients</w:t>
            </w:r>
          </w:p>
        </w:tc>
        <w:tc>
          <w:tcPr>
            <w:tcW w:w="59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Sig.</w:t>
            </w:r>
          </w:p>
        </w:tc>
        <w:tc>
          <w:tcPr>
            <w:tcW w:w="1701"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Collinearity Statistics</w:t>
            </w:r>
          </w:p>
        </w:tc>
      </w:tr>
      <w:tr w:rsidR="00434AAB" w:rsidRPr="004E6E27" w:rsidTr="00DF1BEE">
        <w:trPr>
          <w:cantSplit/>
          <w:tblHeader/>
        </w:trPr>
        <w:tc>
          <w:tcPr>
            <w:tcW w:w="130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w:t>
            </w:r>
          </w:p>
        </w:tc>
        <w:tc>
          <w:tcPr>
            <w:tcW w:w="536" w:type="dxa"/>
            <w:tcBorders>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Std. Error</w:t>
            </w:r>
          </w:p>
        </w:tc>
        <w:tc>
          <w:tcPr>
            <w:tcW w:w="1134" w:type="dxa"/>
            <w:gridSpan w:val="2"/>
            <w:tcBorders>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Beta</w:t>
            </w:r>
          </w:p>
        </w:tc>
        <w:tc>
          <w:tcPr>
            <w:tcW w:w="59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p>
        </w:tc>
        <w:tc>
          <w:tcPr>
            <w:tcW w:w="708" w:type="dxa"/>
            <w:tcBorders>
              <w:bottom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Tolerance</w:t>
            </w:r>
          </w:p>
        </w:tc>
        <w:tc>
          <w:tcPr>
            <w:tcW w:w="99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4E6E27" w:rsidRDefault="00434AAB" w:rsidP="00DF1BEE">
            <w:pPr>
              <w:autoSpaceDE w:val="0"/>
              <w:autoSpaceDN w:val="0"/>
              <w:adjustRightInd w:val="0"/>
              <w:spacing w:after="0" w:line="360" w:lineRule="auto"/>
              <w:jc w:val="center"/>
              <w:rPr>
                <w:rFonts w:ascii="Times New Roman" w:hAnsi="Times New Roman" w:cs="Times New Roman"/>
                <w:color w:val="000000"/>
                <w:sz w:val="20"/>
                <w:szCs w:val="20"/>
              </w:rPr>
            </w:pPr>
            <w:r w:rsidRPr="004E6E27">
              <w:rPr>
                <w:rFonts w:ascii="Times New Roman" w:hAnsi="Times New Roman" w:cs="Times New Roman"/>
                <w:color w:val="000000"/>
                <w:sz w:val="20"/>
                <w:szCs w:val="20"/>
              </w:rPr>
              <w:t>VIF</w:t>
            </w:r>
          </w:p>
        </w:tc>
      </w:tr>
      <w:tr w:rsidR="00434AAB" w:rsidRPr="004E6E27" w:rsidTr="00DF1BEE">
        <w:trPr>
          <w:cantSplit/>
          <w:tblHeader/>
        </w:trPr>
        <w:tc>
          <w:tcPr>
            <w:tcW w:w="16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1</w:t>
            </w:r>
          </w:p>
        </w:tc>
        <w:tc>
          <w:tcPr>
            <w:tcW w:w="11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-.818</w:t>
            </w:r>
          </w:p>
        </w:tc>
        <w:tc>
          <w:tcPr>
            <w:tcW w:w="536" w:type="dxa"/>
            <w:tcBorders>
              <w:top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.316</w:t>
            </w:r>
          </w:p>
        </w:tc>
        <w:tc>
          <w:tcPr>
            <w:tcW w:w="1134" w:type="dxa"/>
            <w:gridSpan w:val="2"/>
            <w:tcBorders>
              <w:top w:val="single" w:sz="16" w:space="0" w:color="000000"/>
              <w:bottom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sz w:val="20"/>
                <w:szCs w:val="20"/>
              </w:rPr>
            </w:pPr>
          </w:p>
        </w:tc>
        <w:tc>
          <w:tcPr>
            <w:tcW w:w="598" w:type="dxa"/>
            <w:tcBorders>
              <w:top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-2.590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.014</w:t>
            </w:r>
          </w:p>
        </w:tc>
        <w:tc>
          <w:tcPr>
            <w:tcW w:w="708" w:type="dxa"/>
            <w:tcBorders>
              <w:top w:val="single" w:sz="16" w:space="0" w:color="000000"/>
              <w:bottom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sz w:val="20"/>
                <w:szCs w:val="20"/>
              </w:rPr>
            </w:pPr>
          </w:p>
        </w:tc>
        <w:tc>
          <w:tcPr>
            <w:tcW w:w="99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sz w:val="20"/>
                <w:szCs w:val="20"/>
              </w:rPr>
            </w:pPr>
          </w:p>
        </w:tc>
      </w:tr>
      <w:tr w:rsidR="00434AAB" w:rsidRPr="004E6E27" w:rsidTr="00DF1BEE">
        <w:trPr>
          <w:cantSplit/>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sz w:val="20"/>
                <w:szCs w:val="20"/>
              </w:rPr>
            </w:pPr>
          </w:p>
        </w:tc>
        <w:tc>
          <w:tcPr>
            <w:tcW w:w="1144"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Inflasi</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.012</w:t>
            </w:r>
          </w:p>
        </w:tc>
        <w:tc>
          <w:tcPr>
            <w:tcW w:w="536" w:type="dxa"/>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.015</w:t>
            </w:r>
          </w:p>
        </w:tc>
        <w:tc>
          <w:tcPr>
            <w:tcW w:w="1134" w:type="dxa"/>
            <w:gridSpan w:val="2"/>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.018</w:t>
            </w:r>
          </w:p>
        </w:tc>
        <w:tc>
          <w:tcPr>
            <w:tcW w:w="598" w:type="dxa"/>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.821</w:t>
            </w:r>
          </w:p>
        </w:tc>
        <w:tc>
          <w:tcPr>
            <w:tcW w:w="567" w:type="dxa"/>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.418</w:t>
            </w:r>
          </w:p>
        </w:tc>
        <w:tc>
          <w:tcPr>
            <w:tcW w:w="708" w:type="dxa"/>
            <w:tcBorders>
              <w:top w:val="nil"/>
              <w:bottom w:val="nil"/>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434AAB" w:rsidRPr="004E6E27" w:rsidTr="00DF1BEE">
        <w:trPr>
          <w:cantSplit/>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p>
        </w:tc>
        <w:tc>
          <w:tcPr>
            <w:tcW w:w="11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Dana Pihak Ketiga</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1.069</w:t>
            </w:r>
          </w:p>
        </w:tc>
        <w:tc>
          <w:tcPr>
            <w:tcW w:w="536" w:type="dxa"/>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.024</w:t>
            </w:r>
          </w:p>
        </w:tc>
        <w:tc>
          <w:tcPr>
            <w:tcW w:w="1134" w:type="dxa"/>
            <w:gridSpan w:val="2"/>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.993</w:t>
            </w:r>
          </w:p>
        </w:tc>
        <w:tc>
          <w:tcPr>
            <w:tcW w:w="598" w:type="dxa"/>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44.626</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.000</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.991</w:t>
            </w:r>
          </w:p>
        </w:tc>
        <w:tc>
          <w:tcPr>
            <w:tcW w:w="99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4E6E27" w:rsidRDefault="00434AAB" w:rsidP="00DF1BEE">
            <w:pPr>
              <w:autoSpaceDE w:val="0"/>
              <w:autoSpaceDN w:val="0"/>
              <w:adjustRightInd w:val="0"/>
              <w:spacing w:after="0" w:line="360" w:lineRule="auto"/>
              <w:jc w:val="right"/>
              <w:rPr>
                <w:rFonts w:ascii="Times New Roman" w:hAnsi="Times New Roman" w:cs="Times New Roman"/>
                <w:color w:val="000000"/>
                <w:sz w:val="20"/>
                <w:szCs w:val="20"/>
              </w:rPr>
            </w:pPr>
            <w:r w:rsidRPr="004E6E27">
              <w:rPr>
                <w:rFonts w:ascii="Times New Roman" w:hAnsi="Times New Roman" w:cs="Times New Roman"/>
                <w:color w:val="000000"/>
                <w:sz w:val="20"/>
                <w:szCs w:val="20"/>
              </w:rPr>
              <w:t>1.009</w:t>
            </w:r>
          </w:p>
        </w:tc>
      </w:tr>
      <w:tr w:rsidR="00434AAB" w:rsidRPr="004E6E27" w:rsidTr="00DF1BEE">
        <w:trPr>
          <w:gridAfter w:val="5"/>
          <w:wAfter w:w="2989" w:type="dxa"/>
          <w:cantSplit/>
        </w:trPr>
        <w:tc>
          <w:tcPr>
            <w:tcW w:w="3704" w:type="dxa"/>
            <w:gridSpan w:val="5"/>
            <w:tcBorders>
              <w:top w:val="nil"/>
              <w:left w:val="nil"/>
              <w:bottom w:val="nil"/>
              <w:right w:val="nil"/>
            </w:tcBorders>
            <w:shd w:val="clear" w:color="auto" w:fill="FFFFFF"/>
            <w:tcMar>
              <w:top w:w="30" w:type="dxa"/>
              <w:left w:w="30" w:type="dxa"/>
              <w:bottom w:w="30" w:type="dxa"/>
              <w:right w:w="30" w:type="dxa"/>
            </w:tcMar>
          </w:tcPr>
          <w:p w:rsidR="00434AAB" w:rsidRPr="004E6E27" w:rsidRDefault="00434AAB" w:rsidP="00DF1BEE">
            <w:pPr>
              <w:autoSpaceDE w:val="0"/>
              <w:autoSpaceDN w:val="0"/>
              <w:adjustRightInd w:val="0"/>
              <w:spacing w:after="0" w:line="360" w:lineRule="auto"/>
              <w:rPr>
                <w:rFonts w:ascii="Times New Roman" w:hAnsi="Times New Roman" w:cs="Times New Roman"/>
                <w:color w:val="000000"/>
                <w:sz w:val="20"/>
                <w:szCs w:val="20"/>
              </w:rPr>
            </w:pPr>
            <w:r w:rsidRPr="004E6E27">
              <w:rPr>
                <w:rFonts w:ascii="Times New Roman" w:hAnsi="Times New Roman" w:cs="Times New Roman"/>
                <w:color w:val="000000"/>
                <w:sz w:val="20"/>
                <w:szCs w:val="20"/>
              </w:rPr>
              <w:t>a. Dependent Variable: Margin Murabahah</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tbl>
      <w:tblPr>
        <w:tblpPr w:leftFromText="180" w:rightFromText="180" w:vertAnchor="text" w:horzAnchor="page" w:tblpX="3172" w:tblpY="138"/>
        <w:tblW w:w="6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4"/>
        <w:gridCol w:w="980"/>
        <w:gridCol w:w="709"/>
        <w:gridCol w:w="850"/>
        <w:gridCol w:w="1134"/>
        <w:gridCol w:w="164"/>
        <w:gridCol w:w="545"/>
        <w:gridCol w:w="709"/>
        <w:gridCol w:w="850"/>
        <w:gridCol w:w="567"/>
      </w:tblGrid>
      <w:tr w:rsidR="00434AAB" w:rsidRPr="001D3860" w:rsidTr="00DF1BEE">
        <w:trPr>
          <w:cantSplit/>
          <w:tblHeader/>
        </w:trPr>
        <w:tc>
          <w:tcPr>
            <w:tcW w:w="11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Model</w:t>
            </w:r>
          </w:p>
        </w:tc>
        <w:tc>
          <w:tcPr>
            <w:tcW w:w="155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Standardized Coefficients</w:t>
            </w:r>
          </w:p>
        </w:tc>
        <w:tc>
          <w:tcPr>
            <w:tcW w:w="709"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Sig.</w:t>
            </w:r>
          </w:p>
        </w:tc>
        <w:tc>
          <w:tcPr>
            <w:tcW w:w="141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Collinearity Statistics</w:t>
            </w:r>
          </w:p>
        </w:tc>
      </w:tr>
      <w:tr w:rsidR="00434AAB" w:rsidRPr="001D3860" w:rsidTr="00DF1BEE">
        <w:trPr>
          <w:cantSplit/>
          <w:trHeight w:val="233"/>
          <w:tblHeader/>
        </w:trPr>
        <w:tc>
          <w:tcPr>
            <w:tcW w:w="113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Beta</w:t>
            </w:r>
          </w:p>
        </w:tc>
        <w:tc>
          <w:tcPr>
            <w:tcW w:w="709"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Tolerance</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1D3860" w:rsidRDefault="00434AAB" w:rsidP="00DF1BEE">
            <w:pPr>
              <w:autoSpaceDE w:val="0"/>
              <w:autoSpaceDN w:val="0"/>
              <w:adjustRightInd w:val="0"/>
              <w:spacing w:after="0" w:line="320" w:lineRule="atLeast"/>
              <w:jc w:val="center"/>
              <w:rPr>
                <w:rFonts w:ascii="Times New Roman" w:hAnsi="Times New Roman" w:cs="Times New Roman"/>
                <w:color w:val="000000"/>
                <w:sz w:val="18"/>
                <w:szCs w:val="18"/>
              </w:rPr>
            </w:pPr>
            <w:r w:rsidRPr="001D3860">
              <w:rPr>
                <w:rFonts w:ascii="Times New Roman" w:hAnsi="Times New Roman" w:cs="Times New Roman"/>
                <w:color w:val="000000"/>
                <w:sz w:val="18"/>
                <w:szCs w:val="18"/>
              </w:rPr>
              <w:t>VIF</w:t>
            </w:r>
          </w:p>
        </w:tc>
      </w:tr>
      <w:tr w:rsidR="00434AAB" w:rsidRPr="001D3860" w:rsidTr="00DF1BEE">
        <w:trPr>
          <w:cantSplit/>
          <w:tblHeader/>
        </w:trPr>
        <w:tc>
          <w:tcPr>
            <w:tcW w:w="1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1</w:t>
            </w:r>
          </w:p>
        </w:tc>
        <w:tc>
          <w:tcPr>
            <w:tcW w:w="9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(Constant)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-1.705</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.378</w:t>
            </w:r>
          </w:p>
        </w:tc>
        <w:tc>
          <w:tcPr>
            <w:tcW w:w="1134" w:type="dxa"/>
            <w:tcBorders>
              <w:top w:val="single" w:sz="16" w:space="0" w:color="000000"/>
              <w:bottom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c>
          <w:tcPr>
            <w:tcW w:w="709" w:type="dxa"/>
            <w:gridSpan w:val="2"/>
            <w:tcBorders>
              <w:top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-4.508</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50" w:type="dxa"/>
            <w:tcBorders>
              <w:top w:val="single" w:sz="16" w:space="0" w:color="000000"/>
              <w:bottom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r>
      <w:tr w:rsidR="00434AAB" w:rsidRPr="001D3860" w:rsidTr="00DF1BEE">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Inflasi</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.003</w:t>
            </w:r>
          </w:p>
        </w:tc>
        <w:tc>
          <w:tcPr>
            <w:tcW w:w="850" w:type="dxa"/>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.018</w:t>
            </w:r>
          </w:p>
        </w:tc>
        <w:tc>
          <w:tcPr>
            <w:tcW w:w="1134" w:type="dxa"/>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.005</w:t>
            </w:r>
          </w:p>
        </w:tc>
        <w:tc>
          <w:tcPr>
            <w:tcW w:w="709" w:type="dxa"/>
            <w:gridSpan w:val="2"/>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.175</w:t>
            </w:r>
          </w:p>
        </w:tc>
        <w:tc>
          <w:tcPr>
            <w:tcW w:w="709" w:type="dxa"/>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.862</w:t>
            </w:r>
          </w:p>
        </w:tc>
        <w:tc>
          <w:tcPr>
            <w:tcW w:w="850" w:type="dxa"/>
            <w:tcBorders>
              <w:top w:val="nil"/>
              <w:bottom w:val="nil"/>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434AAB" w:rsidRPr="001D3860" w:rsidTr="00DF1BEE">
        <w:trPr>
          <w:cantSplit/>
          <w:trHeight w:val="638"/>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240" w:lineRule="auto"/>
              <w:rPr>
                <w:rFonts w:ascii="Times New Roman" w:hAnsi="Times New Roman" w:cs="Times New Roman"/>
                <w:color w:val="000000"/>
                <w:sz w:val="18"/>
                <w:szCs w:val="18"/>
              </w:rPr>
            </w:pPr>
          </w:p>
        </w:tc>
        <w:tc>
          <w:tcPr>
            <w:tcW w:w="9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Dana Pihak Ketiga</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.998</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.029</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.987</w:t>
            </w:r>
          </w:p>
        </w:tc>
        <w:tc>
          <w:tcPr>
            <w:tcW w:w="709" w:type="dxa"/>
            <w:gridSpan w:val="2"/>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34.787</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.000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.991</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1D3860" w:rsidRDefault="00434AAB" w:rsidP="00DF1BEE">
            <w:pPr>
              <w:autoSpaceDE w:val="0"/>
              <w:autoSpaceDN w:val="0"/>
              <w:adjustRightInd w:val="0"/>
              <w:spacing w:after="0" w:line="320" w:lineRule="atLeast"/>
              <w:jc w:val="right"/>
              <w:rPr>
                <w:rFonts w:ascii="Times New Roman" w:hAnsi="Times New Roman" w:cs="Times New Roman"/>
                <w:color w:val="000000"/>
                <w:sz w:val="18"/>
                <w:szCs w:val="18"/>
              </w:rPr>
            </w:pPr>
            <w:r w:rsidRPr="001D3860">
              <w:rPr>
                <w:rFonts w:ascii="Times New Roman" w:hAnsi="Times New Roman" w:cs="Times New Roman"/>
                <w:color w:val="000000"/>
                <w:sz w:val="18"/>
                <w:szCs w:val="18"/>
              </w:rPr>
              <w:t>1.009</w:t>
            </w:r>
          </w:p>
        </w:tc>
      </w:tr>
      <w:tr w:rsidR="00434AAB" w:rsidRPr="001D3860" w:rsidTr="00DF1BEE">
        <w:trPr>
          <w:gridAfter w:val="4"/>
          <w:wAfter w:w="2671" w:type="dxa"/>
          <w:cantSplit/>
        </w:trPr>
        <w:tc>
          <w:tcPr>
            <w:tcW w:w="3991" w:type="dxa"/>
            <w:gridSpan w:val="6"/>
            <w:tcBorders>
              <w:top w:val="nil"/>
              <w:left w:val="nil"/>
              <w:bottom w:val="nil"/>
              <w:right w:val="nil"/>
            </w:tcBorders>
            <w:shd w:val="clear" w:color="auto" w:fill="FFFFFF"/>
            <w:tcMar>
              <w:top w:w="30" w:type="dxa"/>
              <w:left w:w="30" w:type="dxa"/>
              <w:bottom w:w="30" w:type="dxa"/>
              <w:right w:w="30" w:type="dxa"/>
            </w:tcMar>
          </w:tcPr>
          <w:p w:rsidR="00434AAB" w:rsidRPr="001D3860" w:rsidRDefault="00434AAB" w:rsidP="00DF1BEE">
            <w:pPr>
              <w:autoSpaceDE w:val="0"/>
              <w:autoSpaceDN w:val="0"/>
              <w:adjustRightInd w:val="0"/>
              <w:spacing w:after="0" w:line="320" w:lineRule="atLeast"/>
              <w:rPr>
                <w:rFonts w:ascii="Times New Roman" w:hAnsi="Times New Roman" w:cs="Times New Roman"/>
                <w:color w:val="000000"/>
                <w:sz w:val="18"/>
                <w:szCs w:val="18"/>
              </w:rPr>
            </w:pPr>
            <w:r w:rsidRPr="001D3860">
              <w:rPr>
                <w:rFonts w:ascii="Times New Roman" w:hAnsi="Times New Roman" w:cs="Times New Roman"/>
                <w:color w:val="000000"/>
                <w:sz w:val="18"/>
                <w:szCs w:val="18"/>
              </w:rPr>
              <w:t xml:space="preserve">a. </w:t>
            </w:r>
            <w:r w:rsidRPr="004E6E27">
              <w:rPr>
                <w:rFonts w:ascii="Times New Roman" w:hAnsi="Times New Roman" w:cs="Times New Roman"/>
                <w:color w:val="000000"/>
                <w:sz w:val="20"/>
                <w:szCs w:val="20"/>
              </w:rPr>
              <w:t>Dependent Variable: Nisbah Bagi Hasil</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434AAB" w:rsidRDefault="001779AF"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39136" behindDoc="0" locked="0" layoutInCell="1" allowOverlap="1" wp14:anchorId="683D8E4F" wp14:editId="1C89663C">
                <wp:simplePos x="0" y="0"/>
                <wp:positionH relativeFrom="column">
                  <wp:posOffset>4755843</wp:posOffset>
                </wp:positionH>
                <wp:positionV relativeFrom="paragraph">
                  <wp:posOffset>-710237</wp:posOffset>
                </wp:positionV>
                <wp:extent cx="612775" cy="320675"/>
                <wp:effectExtent l="0" t="0" r="15875" b="22225"/>
                <wp:wrapNone/>
                <wp:docPr id="315" name="Rectangle 315"/>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5" o:spid="_x0000_s1026" style="position:absolute;margin-left:374.5pt;margin-top:-55.9pt;width:48.25pt;height:25.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" fillcolor="white [3201]" strokecolor="white [3212]" strokeweight="1.25pt"/>
            </w:pict>
          </mc:Fallback>
        </mc:AlternateContent>
      </w:r>
      <w:r w:rsidR="00434AAB">
        <w:rPr>
          <w:rFonts w:ascii="Times New Roman" w:hAnsi="Times New Roman" w:cs="Times New Roman"/>
          <w:sz w:val="24"/>
          <w:szCs w:val="24"/>
        </w:rPr>
        <w:t>Lampiran 9</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Uji-F</w:t>
      </w:r>
    </w:p>
    <w:p w:rsidR="00434AAB" w:rsidRDefault="00434AAB" w:rsidP="00434AAB">
      <w:pPr>
        <w:rPr>
          <w:rFonts w:ascii="Times New Roman" w:hAnsi="Times New Roman" w:cs="Times New Roman"/>
          <w:sz w:val="24"/>
          <w:szCs w:val="24"/>
        </w:rPr>
      </w:pPr>
    </w:p>
    <w:tbl>
      <w:tblPr>
        <w:tblW w:w="6237"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054"/>
        <w:gridCol w:w="1134"/>
        <w:gridCol w:w="10"/>
        <w:gridCol w:w="699"/>
        <w:gridCol w:w="1134"/>
        <w:gridCol w:w="437"/>
        <w:gridCol w:w="555"/>
        <w:gridCol w:w="1134"/>
      </w:tblGrid>
      <w:tr w:rsidR="00434AAB" w:rsidRPr="007C24E7" w:rsidTr="00DF1BEE">
        <w:trPr>
          <w:cantSplit/>
          <w:trHeight w:val="1108"/>
          <w:tblHeader/>
        </w:trPr>
        <w:tc>
          <w:tcPr>
            <w:tcW w:w="1134"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1144"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Sum of Squares</w:t>
            </w:r>
          </w:p>
        </w:tc>
        <w:tc>
          <w:tcPr>
            <w:tcW w:w="6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df</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Mean Square</w:t>
            </w:r>
          </w:p>
        </w:tc>
        <w:tc>
          <w:tcPr>
            <w:tcW w:w="992"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F</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Sig.</w:t>
            </w:r>
          </w:p>
        </w:tc>
      </w:tr>
      <w:tr w:rsidR="00434AAB" w:rsidRPr="007C24E7" w:rsidTr="00DF1BEE">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10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Regression</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23.982</w:t>
            </w:r>
          </w:p>
        </w:tc>
        <w:tc>
          <w:tcPr>
            <w:tcW w:w="709" w:type="dxa"/>
            <w:gridSpan w:val="2"/>
            <w:tcBorders>
              <w:top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11.991</w:t>
            </w:r>
          </w:p>
        </w:tc>
        <w:tc>
          <w:tcPr>
            <w:tcW w:w="992" w:type="dxa"/>
            <w:gridSpan w:val="2"/>
            <w:tcBorders>
              <w:top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1001.932</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.000</w:t>
            </w:r>
            <w:r w:rsidRPr="007C24E7">
              <w:rPr>
                <w:rFonts w:ascii="Times New Roman" w:hAnsi="Times New Roman" w:cs="Times New Roman"/>
                <w:color w:val="000000"/>
                <w:vertAlign w:val="superscript"/>
              </w:rPr>
              <w:t>a</w:t>
            </w:r>
          </w:p>
        </w:tc>
      </w:tr>
      <w:tr w:rsidR="00434AAB" w:rsidRPr="007C24E7" w:rsidTr="00DF1BEE">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color w:val="000000"/>
              </w:rPr>
            </w:pPr>
          </w:p>
        </w:tc>
        <w:tc>
          <w:tcPr>
            <w:tcW w:w="1054"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Residual</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.395</w:t>
            </w:r>
          </w:p>
        </w:tc>
        <w:tc>
          <w:tcPr>
            <w:tcW w:w="709" w:type="dxa"/>
            <w:gridSpan w:val="2"/>
            <w:tcBorders>
              <w:top w:val="nil"/>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33</w:t>
            </w:r>
          </w:p>
        </w:tc>
        <w:tc>
          <w:tcPr>
            <w:tcW w:w="1134" w:type="dxa"/>
            <w:tcBorders>
              <w:top w:val="nil"/>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.012</w:t>
            </w:r>
          </w:p>
        </w:tc>
        <w:tc>
          <w:tcPr>
            <w:tcW w:w="992" w:type="dxa"/>
            <w:gridSpan w:val="2"/>
            <w:tcBorders>
              <w:top w:val="nil"/>
              <w:bottom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r>
      <w:tr w:rsidR="00434AAB" w:rsidRPr="007C24E7" w:rsidTr="00DF1BEE">
        <w:trPr>
          <w:cantSplit/>
          <w:trHeight w:val="892"/>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10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Total</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24.377</w:t>
            </w:r>
          </w:p>
        </w:tc>
        <w:tc>
          <w:tcPr>
            <w:tcW w:w="709" w:type="dxa"/>
            <w:gridSpan w:val="2"/>
            <w:tcBorders>
              <w:top w:val="nil"/>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35</w:t>
            </w:r>
          </w:p>
        </w:tc>
        <w:tc>
          <w:tcPr>
            <w:tcW w:w="1134" w:type="dxa"/>
            <w:tcBorders>
              <w:top w:val="nil"/>
              <w:bottom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992" w:type="dxa"/>
            <w:gridSpan w:val="2"/>
            <w:tcBorders>
              <w:top w:val="nil"/>
              <w:bottom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r>
      <w:tr w:rsidR="00434AAB" w:rsidRPr="007C24E7" w:rsidTr="00DF1BEE">
        <w:trPr>
          <w:gridAfter w:val="2"/>
          <w:wAfter w:w="1689" w:type="dxa"/>
          <w:cantSplit/>
        </w:trPr>
        <w:tc>
          <w:tcPr>
            <w:tcW w:w="4548" w:type="dxa"/>
            <w:gridSpan w:val="7"/>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r>
      <w:tr w:rsidR="00434AAB" w:rsidRPr="007C24E7" w:rsidTr="00DF1BEE">
        <w:trPr>
          <w:gridAfter w:val="2"/>
          <w:wAfter w:w="1689" w:type="dxa"/>
          <w:cantSplit/>
        </w:trPr>
        <w:tc>
          <w:tcPr>
            <w:tcW w:w="4548" w:type="dxa"/>
            <w:gridSpan w:val="7"/>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Margin Murabahah</w:t>
            </w:r>
          </w:p>
        </w:tc>
      </w:tr>
    </w:tbl>
    <w:p w:rsidR="00434AAB" w:rsidRDefault="00434AAB" w:rsidP="00434AAB">
      <w:pPr>
        <w:rPr>
          <w:rFonts w:ascii="Times New Roman" w:hAnsi="Times New Roman" w:cs="Times New Roman"/>
          <w:sz w:val="24"/>
          <w:szCs w:val="24"/>
        </w:rPr>
      </w:pPr>
    </w:p>
    <w:tbl>
      <w:tblPr>
        <w:tblpPr w:leftFromText="180" w:rightFromText="180" w:vertAnchor="text" w:horzAnchor="page" w:tblpX="2945" w:tblpYSpec="inside"/>
        <w:tblW w:w="6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2"/>
        <w:gridCol w:w="1052"/>
        <w:gridCol w:w="1134"/>
        <w:gridCol w:w="709"/>
        <w:gridCol w:w="1134"/>
        <w:gridCol w:w="992"/>
        <w:gridCol w:w="1134"/>
      </w:tblGrid>
      <w:tr w:rsidR="00434AAB" w:rsidRPr="007C24E7" w:rsidTr="00DF1BEE">
        <w:trPr>
          <w:cantSplit/>
          <w:trHeight w:val="873"/>
          <w:tblHeader/>
        </w:trPr>
        <w:tc>
          <w:tcPr>
            <w:tcW w:w="1164"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Sum of Squares</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df</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Mean Square</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F</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Sig.</w:t>
            </w:r>
          </w:p>
        </w:tc>
      </w:tr>
      <w:tr w:rsidR="00434AAB" w:rsidRPr="007C24E7" w:rsidTr="00DF1BEE">
        <w:trPr>
          <w:cantSplit/>
          <w:tblHeader/>
        </w:trPr>
        <w:tc>
          <w:tcPr>
            <w:tcW w:w="11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105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Regression</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20.962</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10.481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610.198</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.000</w:t>
            </w:r>
            <w:r w:rsidRPr="007C24E7">
              <w:rPr>
                <w:rFonts w:ascii="Times New Roman" w:hAnsi="Times New Roman" w:cs="Times New Roman"/>
                <w:color w:val="000000"/>
                <w:vertAlign w:val="superscript"/>
              </w:rPr>
              <w:t>a</w:t>
            </w:r>
          </w:p>
        </w:tc>
      </w:tr>
      <w:tr w:rsidR="00434AAB" w:rsidRPr="007C24E7" w:rsidTr="00DF1BEE">
        <w:trPr>
          <w:cantSplit/>
          <w:tblHeader/>
        </w:trPr>
        <w:tc>
          <w:tcPr>
            <w:tcW w:w="11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color w:val="000000"/>
              </w:rPr>
            </w:pPr>
          </w:p>
        </w:tc>
        <w:tc>
          <w:tcPr>
            <w:tcW w:w="1052" w:type="dxa"/>
            <w:tcBorders>
              <w:top w:val="nil"/>
              <w:left w:val="nil"/>
              <w:bottom w:val="nil"/>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Residual</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.567</w:t>
            </w:r>
          </w:p>
        </w:tc>
        <w:tc>
          <w:tcPr>
            <w:tcW w:w="709" w:type="dxa"/>
            <w:tcBorders>
              <w:top w:val="nil"/>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33</w:t>
            </w:r>
          </w:p>
        </w:tc>
        <w:tc>
          <w:tcPr>
            <w:tcW w:w="1134" w:type="dxa"/>
            <w:tcBorders>
              <w:top w:val="nil"/>
              <w:bottom w:val="nil"/>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.017</w:t>
            </w:r>
          </w:p>
        </w:tc>
        <w:tc>
          <w:tcPr>
            <w:tcW w:w="992" w:type="dxa"/>
            <w:tcBorders>
              <w:top w:val="nil"/>
              <w:bottom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r>
      <w:tr w:rsidR="00434AAB" w:rsidRPr="007C24E7" w:rsidTr="00DF1BEE">
        <w:trPr>
          <w:cantSplit/>
          <w:trHeight w:val="711"/>
          <w:tblHeader/>
        </w:trPr>
        <w:tc>
          <w:tcPr>
            <w:tcW w:w="11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105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Total</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21.529</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35</w:t>
            </w:r>
          </w:p>
        </w:tc>
        <w:tc>
          <w:tcPr>
            <w:tcW w:w="1134" w:type="dxa"/>
            <w:tcBorders>
              <w:top w:val="nil"/>
              <w:bottom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992" w:type="dxa"/>
            <w:tcBorders>
              <w:top w:val="nil"/>
              <w:bottom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r>
      <w:tr w:rsidR="00434AAB" w:rsidRPr="007C24E7" w:rsidTr="00DF1BEE">
        <w:trPr>
          <w:gridAfter w:val="2"/>
          <w:wAfter w:w="2126" w:type="dxa"/>
          <w:cantSplit/>
        </w:trPr>
        <w:tc>
          <w:tcPr>
            <w:tcW w:w="4141" w:type="dxa"/>
            <w:gridSpan w:val="5"/>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r>
      <w:tr w:rsidR="00434AAB" w:rsidRPr="007C24E7" w:rsidTr="00DF1BEE">
        <w:trPr>
          <w:gridAfter w:val="3"/>
          <w:wAfter w:w="3260" w:type="dxa"/>
          <w:cantSplit/>
        </w:trPr>
        <w:tc>
          <w:tcPr>
            <w:tcW w:w="3007" w:type="dxa"/>
            <w:gridSpan w:val="4"/>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Nisbah Bagi Hasil</w:t>
            </w: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1779AF" w:rsidRDefault="001779AF" w:rsidP="00434AAB">
      <w:pPr>
        <w:rPr>
          <w:rFonts w:ascii="Times New Roman" w:hAnsi="Times New Roman" w:cs="Times New Roman"/>
          <w:sz w:val="24"/>
          <w:szCs w:val="24"/>
        </w:rPr>
      </w:pPr>
    </w:p>
    <w:p w:rsidR="00434AAB" w:rsidRDefault="001779AF" w:rsidP="00434AAB">
      <w:pP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41184" behindDoc="0" locked="0" layoutInCell="1" allowOverlap="1" wp14:anchorId="683D8E4F" wp14:editId="1C89663C">
                <wp:simplePos x="0" y="0"/>
                <wp:positionH relativeFrom="column">
                  <wp:posOffset>4765675</wp:posOffset>
                </wp:positionH>
                <wp:positionV relativeFrom="paragraph">
                  <wp:posOffset>-639557</wp:posOffset>
                </wp:positionV>
                <wp:extent cx="612775" cy="320675"/>
                <wp:effectExtent l="0" t="0" r="15875" b="22225"/>
                <wp:wrapNone/>
                <wp:docPr id="316" name="Rectangle 316"/>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6" o:spid="_x0000_s1026" style="position:absolute;margin-left:375.25pt;margin-top:-50.35pt;width:48.25pt;height:25.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" fillcolor="white [3201]" strokecolor="white [3212]" strokeweight="1.25pt"/>
            </w:pict>
          </mc:Fallback>
        </mc:AlternateContent>
      </w:r>
      <w:r w:rsidR="00434AAB">
        <w:rPr>
          <w:rFonts w:ascii="Times New Roman" w:hAnsi="Times New Roman" w:cs="Times New Roman"/>
          <w:sz w:val="24"/>
          <w:szCs w:val="24"/>
        </w:rPr>
        <w:t>Lampiran 10</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Uji Koefisien Determinasi</w:t>
      </w:r>
    </w:p>
    <w:tbl>
      <w:tblPr>
        <w:tblpPr w:leftFromText="180" w:rightFromText="180" w:vertAnchor="text" w:horzAnchor="margin" w:tblpXSpec="center" w:tblpY="327"/>
        <w:tblW w:w="7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3"/>
        <w:gridCol w:w="674"/>
        <w:gridCol w:w="1168"/>
        <w:gridCol w:w="1338"/>
        <w:gridCol w:w="1639"/>
        <w:gridCol w:w="1424"/>
      </w:tblGrid>
      <w:tr w:rsidR="00434AAB" w:rsidRPr="007C24E7" w:rsidTr="00DF1BEE">
        <w:trPr>
          <w:cantSplit/>
          <w:tblHeader/>
        </w:trPr>
        <w:tc>
          <w:tcPr>
            <w:tcW w:w="9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6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R</w:t>
            </w:r>
          </w:p>
        </w:tc>
        <w:tc>
          <w:tcPr>
            <w:tcW w:w="11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R Square</w:t>
            </w:r>
          </w:p>
        </w:tc>
        <w:tc>
          <w:tcPr>
            <w:tcW w:w="13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Adjusted R Square</w:t>
            </w:r>
          </w:p>
        </w:tc>
        <w:tc>
          <w:tcPr>
            <w:tcW w:w="163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Std. Error of the Estimate</w:t>
            </w:r>
          </w:p>
        </w:tc>
        <w:tc>
          <w:tcPr>
            <w:tcW w:w="142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Durbin-Watson</w:t>
            </w:r>
          </w:p>
        </w:tc>
      </w:tr>
      <w:tr w:rsidR="00434AAB" w:rsidRPr="007C24E7" w:rsidTr="00DF1BEE">
        <w:trPr>
          <w:cantSplit/>
          <w:trHeight w:val="677"/>
          <w:tblHeader/>
        </w:trPr>
        <w:tc>
          <w:tcPr>
            <w:tcW w:w="9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6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.992</w:t>
            </w:r>
            <w:r w:rsidRPr="007C24E7">
              <w:rPr>
                <w:rFonts w:ascii="Times New Roman" w:hAnsi="Times New Roman" w:cs="Times New Roman"/>
                <w:color w:val="000000"/>
                <w:vertAlign w:val="superscript"/>
              </w:rPr>
              <w:t>a</w:t>
            </w:r>
          </w:p>
        </w:tc>
        <w:tc>
          <w:tcPr>
            <w:tcW w:w="11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.984</w:t>
            </w:r>
          </w:p>
        </w:tc>
        <w:tc>
          <w:tcPr>
            <w:tcW w:w="13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.983</w:t>
            </w:r>
          </w:p>
        </w:tc>
        <w:tc>
          <w:tcPr>
            <w:tcW w:w="163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.109</w:t>
            </w:r>
          </w:p>
        </w:tc>
        <w:tc>
          <w:tcPr>
            <w:tcW w:w="142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.470</w:t>
            </w:r>
          </w:p>
        </w:tc>
      </w:tr>
      <w:tr w:rsidR="00434AAB" w:rsidRPr="007C24E7" w:rsidTr="00DF1BEE">
        <w:trPr>
          <w:cantSplit/>
        </w:trPr>
        <w:tc>
          <w:tcPr>
            <w:tcW w:w="5812" w:type="dxa"/>
            <w:gridSpan w:val="5"/>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c>
          <w:tcPr>
            <w:tcW w:w="1424" w:type="dxa"/>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r>
      <w:tr w:rsidR="00434AAB" w:rsidRPr="007C24E7" w:rsidTr="00DF1BEE">
        <w:trPr>
          <w:cantSplit/>
        </w:trPr>
        <w:tc>
          <w:tcPr>
            <w:tcW w:w="4173" w:type="dxa"/>
            <w:gridSpan w:val="4"/>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Margin Murabahah</w:t>
            </w:r>
          </w:p>
        </w:tc>
        <w:tc>
          <w:tcPr>
            <w:tcW w:w="1639" w:type="dxa"/>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1424" w:type="dxa"/>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r>
    </w:tbl>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p>
    <w:tbl>
      <w:tblPr>
        <w:tblW w:w="7088"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2"/>
        <w:gridCol w:w="567"/>
        <w:gridCol w:w="1276"/>
        <w:gridCol w:w="1276"/>
        <w:gridCol w:w="1701"/>
        <w:gridCol w:w="1276"/>
      </w:tblGrid>
      <w:tr w:rsidR="00434AAB" w:rsidRPr="007C24E7" w:rsidTr="00DF1BEE">
        <w:trPr>
          <w:cantSplit/>
          <w:tblHeader/>
        </w:trPr>
        <w:tc>
          <w:tcPr>
            <w:tcW w:w="99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Model</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R</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R Square</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Adjusted R Square</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Std. Error of the Estimate</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4AAB" w:rsidRPr="007C24E7" w:rsidRDefault="00434AAB" w:rsidP="00DF1BEE">
            <w:pPr>
              <w:autoSpaceDE w:val="0"/>
              <w:autoSpaceDN w:val="0"/>
              <w:adjustRightInd w:val="0"/>
              <w:spacing w:after="0" w:line="320" w:lineRule="atLeast"/>
              <w:jc w:val="center"/>
              <w:rPr>
                <w:rFonts w:ascii="Times New Roman" w:hAnsi="Times New Roman" w:cs="Times New Roman"/>
                <w:color w:val="000000"/>
              </w:rPr>
            </w:pPr>
            <w:r w:rsidRPr="007C24E7">
              <w:rPr>
                <w:rFonts w:ascii="Times New Roman" w:hAnsi="Times New Roman" w:cs="Times New Roman"/>
                <w:color w:val="000000"/>
              </w:rPr>
              <w:t>Durbin-Watson</w:t>
            </w:r>
          </w:p>
        </w:tc>
      </w:tr>
      <w:tr w:rsidR="00434AAB" w:rsidRPr="007C24E7" w:rsidTr="00DF1BEE">
        <w:trPr>
          <w:cantSplit/>
          <w:tblHeader/>
        </w:trPr>
        <w:tc>
          <w:tcPr>
            <w:tcW w:w="99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1</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.987</w:t>
            </w:r>
            <w:r w:rsidRPr="007C24E7">
              <w:rPr>
                <w:rFonts w:ascii="Times New Roman" w:hAnsi="Times New Roman" w:cs="Times New Roman"/>
                <w:color w:val="000000"/>
                <w:vertAlign w:val="superscript"/>
              </w:rPr>
              <w:t>a</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.974</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.972</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.131</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34AAB" w:rsidRPr="007C24E7" w:rsidRDefault="00434AAB" w:rsidP="00DF1BEE">
            <w:pPr>
              <w:autoSpaceDE w:val="0"/>
              <w:autoSpaceDN w:val="0"/>
              <w:adjustRightInd w:val="0"/>
              <w:spacing w:after="0" w:line="320" w:lineRule="atLeast"/>
              <w:jc w:val="right"/>
              <w:rPr>
                <w:rFonts w:ascii="Times New Roman" w:hAnsi="Times New Roman" w:cs="Times New Roman"/>
                <w:color w:val="000000"/>
              </w:rPr>
            </w:pPr>
            <w:r w:rsidRPr="007C24E7">
              <w:rPr>
                <w:rFonts w:ascii="Times New Roman" w:hAnsi="Times New Roman" w:cs="Times New Roman"/>
                <w:color w:val="000000"/>
              </w:rPr>
              <w:t>.377</w:t>
            </w:r>
          </w:p>
        </w:tc>
      </w:tr>
      <w:tr w:rsidR="00434AAB" w:rsidRPr="007C24E7" w:rsidTr="00DF1BEE">
        <w:trPr>
          <w:cantSplit/>
        </w:trPr>
        <w:tc>
          <w:tcPr>
            <w:tcW w:w="5812" w:type="dxa"/>
            <w:gridSpan w:val="5"/>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a. Predictors: (Constant), Dana Pihak Ketiga, Inflasi</w:t>
            </w:r>
          </w:p>
        </w:tc>
        <w:tc>
          <w:tcPr>
            <w:tcW w:w="1276" w:type="dxa"/>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r>
      <w:tr w:rsidR="00434AAB" w:rsidRPr="007C24E7" w:rsidTr="00DF1BEE">
        <w:trPr>
          <w:cantSplit/>
        </w:trPr>
        <w:tc>
          <w:tcPr>
            <w:tcW w:w="4111" w:type="dxa"/>
            <w:gridSpan w:val="4"/>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320" w:lineRule="atLeast"/>
              <w:rPr>
                <w:rFonts w:ascii="Times New Roman" w:hAnsi="Times New Roman" w:cs="Times New Roman"/>
                <w:color w:val="000000"/>
              </w:rPr>
            </w:pPr>
            <w:r w:rsidRPr="007C24E7">
              <w:rPr>
                <w:rFonts w:ascii="Times New Roman" w:hAnsi="Times New Roman" w:cs="Times New Roman"/>
                <w:color w:val="000000"/>
              </w:rPr>
              <w:t>b. Dependent Variable: Nisbah Bagi Hasil</w:t>
            </w:r>
          </w:p>
        </w:tc>
        <w:tc>
          <w:tcPr>
            <w:tcW w:w="1701" w:type="dxa"/>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c>
          <w:tcPr>
            <w:tcW w:w="1276" w:type="dxa"/>
            <w:tcBorders>
              <w:top w:val="nil"/>
              <w:left w:val="nil"/>
              <w:bottom w:val="nil"/>
              <w:right w:val="nil"/>
            </w:tcBorders>
            <w:shd w:val="clear" w:color="auto" w:fill="FFFFFF"/>
            <w:tcMar>
              <w:top w:w="30" w:type="dxa"/>
              <w:left w:w="30" w:type="dxa"/>
              <w:bottom w:w="30" w:type="dxa"/>
              <w:right w:w="30" w:type="dxa"/>
            </w:tcMar>
          </w:tcPr>
          <w:p w:rsidR="00434AAB" w:rsidRPr="007C24E7" w:rsidRDefault="00434AAB" w:rsidP="00DF1BEE">
            <w:pPr>
              <w:autoSpaceDE w:val="0"/>
              <w:autoSpaceDN w:val="0"/>
              <w:adjustRightInd w:val="0"/>
              <w:spacing w:after="0" w:line="240" w:lineRule="auto"/>
              <w:rPr>
                <w:rFonts w:ascii="Times New Roman" w:hAnsi="Times New Roman" w:cs="Times New Roman"/>
              </w:rPr>
            </w:pPr>
          </w:p>
        </w:tc>
      </w:tr>
    </w:tbl>
    <w:p w:rsidR="00434AAB" w:rsidRDefault="00434AAB" w:rsidP="00434AAB">
      <w:pPr>
        <w:rPr>
          <w:rFonts w:ascii="Times New Roman" w:hAnsi="Times New Roman" w:cs="Times New Roman"/>
          <w:sz w:val="24"/>
          <w:szCs w:val="24"/>
        </w:rPr>
      </w:pPr>
    </w:p>
    <w:p w:rsidR="00434AAB" w:rsidRPr="003158FF" w:rsidRDefault="00434AAB" w:rsidP="00434AAB">
      <w:pPr>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Default="00434AAB" w:rsidP="00EF67BE">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434AAB" w:rsidRPr="001779AF" w:rsidRDefault="001779AF" w:rsidP="001779AF">
      <w:pPr>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43232" behindDoc="0" locked="0" layoutInCell="1" allowOverlap="1" wp14:anchorId="4BB36C7B" wp14:editId="3D557FBA">
                <wp:simplePos x="0" y="0"/>
                <wp:positionH relativeFrom="column">
                  <wp:posOffset>4725670</wp:posOffset>
                </wp:positionH>
                <wp:positionV relativeFrom="paragraph">
                  <wp:posOffset>-650240</wp:posOffset>
                </wp:positionV>
                <wp:extent cx="612775" cy="320675"/>
                <wp:effectExtent l="0" t="0" r="15875" b="22225"/>
                <wp:wrapNone/>
                <wp:docPr id="317" name="Rectangle 317"/>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7" o:spid="_x0000_s1026" style="position:absolute;margin-left:372.1pt;margin-top:-51.2pt;width:48.25pt;height:25.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" fillcolor="white [3201]" strokecolor="white [3212]" strokeweight="1.25pt"/>
            </w:pict>
          </mc:Fallback>
        </mc:AlternateContent>
      </w:r>
    </w:p>
    <w:p w:rsidR="00434AAB" w:rsidRPr="00DA7F94" w:rsidRDefault="00C776C5" w:rsidP="00434AAB">
      <w:pPr>
        <w:ind w:left="2160" w:firstLine="720"/>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45280" behindDoc="0" locked="0" layoutInCell="1" allowOverlap="1" wp14:anchorId="302D062F" wp14:editId="4A52F5B1">
                <wp:simplePos x="0" y="0"/>
                <wp:positionH relativeFrom="column">
                  <wp:posOffset>4707060</wp:posOffset>
                </wp:positionH>
                <wp:positionV relativeFrom="paragraph">
                  <wp:posOffset>-688124</wp:posOffset>
                </wp:positionV>
                <wp:extent cx="612775" cy="320675"/>
                <wp:effectExtent l="0" t="0" r="15875" b="22225"/>
                <wp:wrapNone/>
                <wp:docPr id="318" name="Rectangle 318"/>
                <wp:cNvGraphicFramePr/>
                <a:graphic xmlns:a="http://schemas.openxmlformats.org/drawingml/2006/main">
                  <a:graphicData uri="http://schemas.microsoft.com/office/word/2010/wordprocessingShape">
                    <wps:wsp>
                      <wps:cNvSpPr/>
                      <wps:spPr>
                        <a:xfrm>
                          <a:off x="0" y="0"/>
                          <a:ext cx="612775" cy="320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8" o:spid="_x0000_s1026" style="position:absolute;margin-left:370.65pt;margin-top:-54.2pt;width:48.25pt;height:25.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" fillcolor="white [3201]" strokecolor="white [3212]" strokeweight="1.25pt"/>
            </w:pict>
          </mc:Fallback>
        </mc:AlternateContent>
      </w:r>
      <w:r w:rsidR="00434AAB">
        <w:rPr>
          <w:rFonts w:ascii="Times New Roman" w:hAnsi="Times New Roman" w:cs="Times New Roman"/>
          <w:b/>
          <w:sz w:val="24"/>
          <w:szCs w:val="24"/>
        </w:rPr>
        <w:t>BIOGRAFI PENULIS</w:t>
      </w:r>
    </w:p>
    <w:p w:rsidR="00434AAB" w:rsidRDefault="00434AAB" w:rsidP="00434AAB">
      <w:pPr>
        <w:rPr>
          <w:rFonts w:ascii="Times New Roman" w:hAnsi="Times New Roman" w:cs="Times New Roman"/>
          <w:sz w:val="24"/>
          <w:szCs w:val="24"/>
        </w:rPr>
      </w:pPr>
      <w:r>
        <w:rPr>
          <w:noProof/>
        </w:rPr>
        <w:drawing>
          <wp:anchor distT="0" distB="0" distL="114300" distR="114300" simplePos="0" relativeHeight="251687936" behindDoc="0" locked="0" layoutInCell="1" allowOverlap="1" wp14:anchorId="2256D313" wp14:editId="77EC4A61">
            <wp:simplePos x="0" y="0"/>
            <wp:positionH relativeFrom="column">
              <wp:posOffset>166370</wp:posOffset>
            </wp:positionH>
            <wp:positionV relativeFrom="paragraph">
              <wp:posOffset>136525</wp:posOffset>
            </wp:positionV>
            <wp:extent cx="2311400" cy="2383155"/>
            <wp:effectExtent l="0" t="0" r="0" b="0"/>
            <wp:wrapSquare wrapText="bothSides"/>
            <wp:docPr id="25" name="Picture 25" descr="C:\Windows\system32\config\systemprofile\AppData\Local\Microsoft\Windows\Temporary Internet Files\Content.Word\PhotoGrid_1532609957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AppData\Local\Microsoft\Windows\Temporary Internet Files\Content.Word\PhotoGrid_153260995723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1400" cy="2383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AAB" w:rsidRDefault="00434AAB" w:rsidP="00434AAB">
      <w:pPr>
        <w:rPr>
          <w:rFonts w:ascii="Times New Roman" w:hAnsi="Times New Roman" w:cs="Times New Roman"/>
          <w:sz w:val="24"/>
          <w:szCs w:val="24"/>
        </w:rPr>
      </w:pP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Sinta Okta Repi</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r>
      <w:r>
        <w:rPr>
          <w:rFonts w:ascii="Times New Roman" w:hAnsi="Times New Roman" w:cs="Times New Roman"/>
          <w:sz w:val="24"/>
          <w:szCs w:val="24"/>
        </w:rPr>
        <w:tab/>
        <w:t>: 14631097</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TTL</w:t>
      </w:r>
      <w:r>
        <w:rPr>
          <w:rFonts w:ascii="Times New Roman" w:hAnsi="Times New Roman" w:cs="Times New Roman"/>
          <w:sz w:val="24"/>
          <w:szCs w:val="24"/>
        </w:rPr>
        <w:tab/>
      </w:r>
      <w:r>
        <w:rPr>
          <w:rFonts w:ascii="Times New Roman" w:hAnsi="Times New Roman" w:cs="Times New Roman"/>
          <w:sz w:val="24"/>
          <w:szCs w:val="24"/>
        </w:rPr>
        <w:tab/>
        <w:t>: Kepahiang, 22 Oktober 1996</w:t>
      </w:r>
    </w:p>
    <w:p w:rsidR="00434AAB" w:rsidRDefault="00434AAB" w:rsidP="00434AAB">
      <w:pPr>
        <w:rPr>
          <w:rFonts w:ascii="Times New Roman" w:hAnsi="Times New Roman" w:cs="Times New Roman"/>
          <w:sz w:val="24"/>
          <w:szCs w:val="24"/>
        </w:rPr>
      </w:pPr>
      <w:r>
        <w:rPr>
          <w:rFonts w:ascii="Times New Roman" w:hAnsi="Times New Roman" w:cs="Times New Roman"/>
          <w:sz w:val="24"/>
          <w:szCs w:val="24"/>
        </w:rPr>
        <w:t xml:space="preserve">Jurusan </w:t>
      </w:r>
      <w:r>
        <w:rPr>
          <w:rFonts w:ascii="Times New Roman" w:hAnsi="Times New Roman" w:cs="Times New Roman"/>
          <w:sz w:val="24"/>
          <w:szCs w:val="24"/>
        </w:rPr>
        <w:tab/>
        <w:t>: Perbankan Syariah</w:t>
      </w:r>
    </w:p>
    <w:p w:rsidR="00434AAB" w:rsidRDefault="00434AAB" w:rsidP="00434AAB">
      <w:pPr>
        <w:rPr>
          <w:rFonts w:ascii="Times New Roman" w:hAnsi="Times New Roman" w:cs="Times New Roman"/>
          <w:sz w:val="24"/>
          <w:szCs w:val="24"/>
        </w:rPr>
      </w:pPr>
    </w:p>
    <w:p w:rsidR="00434AAB" w:rsidRDefault="00434AAB" w:rsidP="00434AAB">
      <w:pPr>
        <w:spacing w:line="480" w:lineRule="auto"/>
        <w:ind w:firstLine="720"/>
        <w:jc w:val="both"/>
        <w:rPr>
          <w:rFonts w:ascii="Times New Roman" w:hAnsi="Times New Roman" w:cs="Times New Roman"/>
          <w:sz w:val="24"/>
          <w:szCs w:val="24"/>
        </w:rPr>
      </w:pPr>
    </w:p>
    <w:p w:rsidR="00EF67BE" w:rsidRPr="00EF67BE" w:rsidRDefault="00434AAB" w:rsidP="001779AF">
      <w:pPr>
        <w:spacing w:line="480" w:lineRule="auto"/>
        <w:ind w:firstLine="720"/>
        <w:jc w:val="both"/>
        <w:rPr>
          <w:rFonts w:ascii="Times New Roman" w:hAnsi="Times New Roman" w:cs="Times New Roman"/>
          <w:sz w:val="28"/>
          <w:szCs w:val="24"/>
        </w:rPr>
      </w:pPr>
      <w:r>
        <w:rPr>
          <w:rFonts w:ascii="Times New Roman" w:hAnsi="Times New Roman" w:cs="Times New Roman"/>
          <w:sz w:val="24"/>
          <w:szCs w:val="24"/>
        </w:rPr>
        <w:t xml:space="preserve">Sinta Okta Repi, dilahirkan di Provinsi Bengkulu Kabupaten Kepahiang Kecamatan Kepahiang pada tanggal 22 Oktober 1996 terlahir dari ayah yang bernama Bustami dan Ibu yang bernama Sinar Wani. Penulis merupakan anak pertama dari empat bersaudara, beragama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Berdomisili di Desa Kelobak Kabupaten Kepahiang.</w:t>
      </w:r>
      <w:proofErr w:type="gramEnd"/>
      <w:r>
        <w:rPr>
          <w:rFonts w:ascii="Times New Roman" w:hAnsi="Times New Roman" w:cs="Times New Roman"/>
          <w:sz w:val="24"/>
          <w:szCs w:val="24"/>
        </w:rPr>
        <w:t xml:space="preserve"> Penulis menyelesaikan pendidikan di Sekolah Dasar Negeri SDN 01 Kepahiang Kabupaten Kepahiang kemudian melanjutkan pendidikan Sekolah Menengah Pertama SMP 02 Kepahiang Kabupaten Kepahiang dan melanjutkan Sekolah Menengah Atas di MAN 01 Kepahiang Kabupaten Kepahiang. Dan pada tahun 2014 penulis melanjutkan pendidikan di Sekolah Tinggi Agama Islam Negeri (STAIN) Curup dan alhamdulillah di saat saya menyelasaikan pendidikan beralih status menjadi Institut Agama Islam Negeri (IAIN) Curup, Fakultas Ekonomi dan Bisnis Islam Jurusan Perbankan Syariah. </w:t>
      </w:r>
    </w:p>
    <w:sectPr w:rsidR="00EF67BE" w:rsidRPr="00EF67BE" w:rsidSect="00DF1BEE">
      <w:pgSz w:w="11907" w:h="16839" w:code="9"/>
      <w:pgMar w:top="1701" w:right="1701" w:bottom="226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06" w:rsidRDefault="000C0406" w:rsidP="0077504D">
      <w:pPr>
        <w:spacing w:after="0" w:line="240" w:lineRule="auto"/>
      </w:pPr>
      <w:r>
        <w:separator/>
      </w:r>
    </w:p>
  </w:endnote>
  <w:endnote w:type="continuationSeparator" w:id="0">
    <w:p w:rsidR="000C0406" w:rsidRDefault="000C0406" w:rsidP="007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venim MT">
    <w:charset w:val="00"/>
    <w:family w:val="auto"/>
    <w:pitch w:val="variable"/>
    <w:sig w:usb0="00000803" w:usb1="00000000" w:usb2="00000000" w:usb3="00000000" w:csb0="00000021" w:csb1="00000000"/>
  </w:font>
  <w:font w:name="Broadway">
    <w:panose1 w:val="04040905080B020205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YouYuan">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804727"/>
      <w:docPartObj>
        <w:docPartGallery w:val="Page Numbers (Bottom of Page)"/>
        <w:docPartUnique/>
      </w:docPartObj>
    </w:sdtPr>
    <w:sdtEndPr>
      <w:rPr>
        <w:noProof/>
      </w:rPr>
    </w:sdtEndPr>
    <w:sdtContent>
      <w:p w:rsidR="00DF1BEE" w:rsidRDefault="005413BF" w:rsidP="005413BF">
        <w:pPr>
          <w:pStyle w:val="Footer"/>
          <w:jc w:val="center"/>
        </w:pPr>
        <w:r>
          <w:fldChar w:fldCharType="begin"/>
        </w:r>
        <w:r>
          <w:instrText xml:space="preserve"> PAGE   \* MERGEFORMAT </w:instrText>
        </w:r>
        <w:r>
          <w:fldChar w:fldCharType="separate"/>
        </w:r>
        <w:r>
          <w:rPr>
            <w:noProof/>
          </w:rPr>
          <w:t>x</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BF" w:rsidRDefault="005413BF" w:rsidP="005413B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5901"/>
      <w:docPartObj>
        <w:docPartGallery w:val="Page Numbers (Bottom of Page)"/>
        <w:docPartUnique/>
      </w:docPartObj>
    </w:sdtPr>
    <w:sdtEndPr>
      <w:rPr>
        <w:noProof/>
      </w:rPr>
    </w:sdtEndPr>
    <w:sdtContent>
      <w:p w:rsidR="005413BF" w:rsidRDefault="005413BF" w:rsidP="005413B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06" w:rsidRDefault="000C0406" w:rsidP="0077504D">
      <w:pPr>
        <w:spacing w:after="0" w:line="240" w:lineRule="auto"/>
      </w:pPr>
      <w:r>
        <w:separator/>
      </w:r>
    </w:p>
  </w:footnote>
  <w:footnote w:type="continuationSeparator" w:id="0">
    <w:p w:rsidR="000C0406" w:rsidRDefault="000C0406" w:rsidP="0077504D">
      <w:pPr>
        <w:spacing w:after="0" w:line="240" w:lineRule="auto"/>
      </w:pPr>
      <w:r>
        <w:continuationSeparator/>
      </w:r>
    </w:p>
  </w:footnote>
  <w:footnote w:id="1">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Sasmitasari, </w:t>
      </w:r>
      <w:r w:rsidRPr="00937382">
        <w:rPr>
          <w:rFonts w:ascii="Times New Roman" w:hAnsi="Times New Roman" w:cs="Times New Roman"/>
          <w:i/>
        </w:rPr>
        <w:t>Analisis Pengaruh CAR</w:t>
      </w:r>
      <w:proofErr w:type="gramStart"/>
      <w:r w:rsidRPr="00937382">
        <w:rPr>
          <w:rFonts w:ascii="Times New Roman" w:hAnsi="Times New Roman" w:cs="Times New Roman"/>
          <w:i/>
        </w:rPr>
        <w:t>,BOPO,NPF</w:t>
      </w:r>
      <w:proofErr w:type="gramEnd"/>
      <w:r w:rsidRPr="00937382">
        <w:rPr>
          <w:rFonts w:ascii="Times New Roman" w:hAnsi="Times New Roman" w:cs="Times New Roman"/>
          <w:i/>
        </w:rPr>
        <w:t xml:space="preserve">, dan Inflasi terhadap Profitabilitas Bank Syariah(Studi kasus BPRS Buana Mitra Perwira di Purbalingga Periode 2012-2014), </w:t>
      </w:r>
      <w:r w:rsidRPr="00937382">
        <w:rPr>
          <w:rFonts w:ascii="Times New Roman" w:hAnsi="Times New Roman" w:cs="Times New Roman"/>
        </w:rPr>
        <w:t>Skripsi</w:t>
      </w:r>
      <w:r w:rsidRPr="00937382">
        <w:rPr>
          <w:rFonts w:ascii="Times New Roman" w:hAnsi="Times New Roman" w:cs="Times New Roman"/>
          <w:i/>
        </w:rPr>
        <w:t xml:space="preserve"> </w:t>
      </w:r>
      <w:r w:rsidRPr="00937382">
        <w:rPr>
          <w:rFonts w:ascii="Times New Roman" w:hAnsi="Times New Roman" w:cs="Times New Roman"/>
        </w:rPr>
        <w:t xml:space="preserve">(Fak. </w:t>
      </w:r>
      <w:proofErr w:type="gramStart"/>
      <w:r w:rsidRPr="00937382">
        <w:rPr>
          <w:rFonts w:ascii="Times New Roman" w:hAnsi="Times New Roman" w:cs="Times New Roman"/>
        </w:rPr>
        <w:t>Ekonomi Islam IAIN Purwokerto, 2015).</w:t>
      </w:r>
      <w:proofErr w:type="gramEnd"/>
      <w:r w:rsidRPr="00937382">
        <w:rPr>
          <w:rFonts w:ascii="Times New Roman" w:hAnsi="Times New Roman" w:cs="Times New Roman"/>
        </w:rPr>
        <w:t xml:space="preserve">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1</w:t>
      </w:r>
    </w:p>
  </w:footnote>
  <w:footnote w:id="2">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Kasmir, </w:t>
      </w:r>
      <w:r w:rsidRPr="00937382">
        <w:rPr>
          <w:rFonts w:ascii="Times New Roman" w:hAnsi="Times New Roman" w:cs="Times New Roman"/>
          <w:i/>
        </w:rPr>
        <w:t xml:space="preserve">Dasar-Dasar Perbankan </w:t>
      </w:r>
      <w:r w:rsidRPr="00937382">
        <w:rPr>
          <w:rFonts w:ascii="Times New Roman" w:hAnsi="Times New Roman" w:cs="Times New Roman"/>
        </w:rPr>
        <w:t>(Jakarta: PT. Raja Grafindo Persada</w:t>
      </w:r>
      <w:proofErr w:type="gramStart"/>
      <w:r w:rsidRPr="00937382">
        <w:rPr>
          <w:rFonts w:ascii="Times New Roman" w:hAnsi="Times New Roman" w:cs="Times New Roman"/>
        </w:rPr>
        <w:t>,  2002</w:t>
      </w:r>
      <w:proofErr w:type="gramEnd"/>
      <w:r w:rsidRPr="00937382">
        <w:rPr>
          <w:rFonts w:ascii="Times New Roman" w:hAnsi="Times New Roman" w:cs="Times New Roman"/>
        </w:rPr>
        <w:t xml:space="preserve">).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25</w:t>
      </w:r>
    </w:p>
  </w:footnote>
  <w:footnote w:id="3">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Syahirul Alim, </w:t>
      </w:r>
      <w:r w:rsidRPr="00937382">
        <w:rPr>
          <w:rFonts w:ascii="Times New Roman" w:hAnsi="Times New Roman" w:cs="Times New Roman"/>
          <w:i/>
        </w:rPr>
        <w:t>Analisis Pengaruh Inflasi dan BI Rate terhadap Return On Asset (ROA)Bank Syariah di Indonesia,</w:t>
      </w:r>
      <w:r w:rsidRPr="00937382">
        <w:rPr>
          <w:rFonts w:ascii="Times New Roman" w:hAnsi="Times New Roman" w:cs="Times New Roman"/>
        </w:rPr>
        <w:t xml:space="preserve"> Jurnal (Ilmu Ekonomi UIN Jakarta Volume 10, Nomor 3, oktober  2014).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201</w:t>
      </w:r>
    </w:p>
  </w:footnote>
  <w:footnote w:id="4">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Edhi Satriyo Wibowo, </w:t>
      </w:r>
      <w:r w:rsidRPr="00937382">
        <w:rPr>
          <w:rFonts w:ascii="Times New Roman" w:hAnsi="Times New Roman" w:cs="Times New Roman"/>
          <w:i/>
        </w:rPr>
        <w:t xml:space="preserve">Analisis Pengaruh Suku Bunga, Inflasi, CAR, BOPO Terhadap Profitabilitas Bank Syariah, </w:t>
      </w:r>
      <w:r w:rsidRPr="00937382">
        <w:rPr>
          <w:rFonts w:ascii="Times New Roman" w:hAnsi="Times New Roman" w:cs="Times New Roman"/>
        </w:rPr>
        <w:t xml:space="preserve">Jurnal(Manajemen Fakultas Ekonomika dan Bisnis Ponegoro, Volume 2, Nomor 2, Tahun 2013).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2</w:t>
      </w:r>
    </w:p>
  </w:footnote>
  <w:footnote w:id="5">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Suharyanti, </w:t>
      </w:r>
      <w:r w:rsidRPr="00937382">
        <w:rPr>
          <w:rFonts w:ascii="Times New Roman" w:hAnsi="Times New Roman" w:cs="Times New Roman"/>
          <w:i/>
        </w:rPr>
        <w:t>Analisis Pengaruh Nisbah Bagi Hasil, Inflasi, Pendapatan Nasional, dan SWBI Terhadap Tabungan Mudharabah Pada Perbankan Syariah Di Indonesia</w:t>
      </w:r>
      <w:r w:rsidRPr="00937382">
        <w:rPr>
          <w:rFonts w:ascii="Times New Roman" w:hAnsi="Times New Roman" w:cs="Times New Roman"/>
        </w:rPr>
        <w:t xml:space="preserve">, Skripsi (Fak Ekonomi dan Bisnis  UIN, 2010).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6</w:t>
      </w:r>
    </w:p>
  </w:footnote>
  <w:footnote w:id="6">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Adiwarman A. Karim, </w:t>
      </w:r>
      <w:r w:rsidRPr="00937382">
        <w:rPr>
          <w:rFonts w:ascii="Times New Roman" w:hAnsi="Times New Roman" w:cs="Times New Roman"/>
          <w:i/>
        </w:rPr>
        <w:t>Bank Islam Analisis Fiqh dan Keuangan</w:t>
      </w:r>
      <w:r w:rsidRPr="00937382">
        <w:rPr>
          <w:rFonts w:ascii="Times New Roman" w:hAnsi="Times New Roman" w:cs="Times New Roman"/>
        </w:rPr>
        <w:t>, (</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PT RajaGrafindo Persada, 2004).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113</w:t>
      </w:r>
    </w:p>
  </w:footnote>
  <w:footnote w:id="7">
    <w:p w:rsidR="00DF1BEE" w:rsidRPr="00937382" w:rsidRDefault="00DF1BEE" w:rsidP="00EF67BE">
      <w:pPr>
        <w:pStyle w:val="FootnoteText"/>
        <w:ind w:firstLine="720"/>
        <w:rPr>
          <w:rFonts w:ascii="Times New Roman" w:hAnsi="Times New Roman" w:cs="Times New Roman"/>
          <w:i/>
        </w:rPr>
      </w:pPr>
      <w:r w:rsidRPr="00937382">
        <w:rPr>
          <w:rStyle w:val="FootnoteReference"/>
          <w:rFonts w:ascii="Times New Roman" w:hAnsi="Times New Roman" w:cs="Times New Roman"/>
        </w:rPr>
        <w:footnoteRef/>
      </w:r>
      <w:r w:rsidRPr="00937382">
        <w:rPr>
          <w:rFonts w:ascii="Times New Roman" w:hAnsi="Times New Roman" w:cs="Times New Roman"/>
        </w:rPr>
        <w:t xml:space="preserve"> Bank Indonesia, </w:t>
      </w:r>
      <w:r w:rsidRPr="00937382">
        <w:rPr>
          <w:rFonts w:ascii="Times New Roman" w:hAnsi="Times New Roman" w:cs="Times New Roman"/>
          <w:i/>
        </w:rPr>
        <w:t>Laporan Keuangan PT. Bank Muamalat Indonesia, Tbk Tahun 2015</w:t>
      </w:r>
    </w:p>
  </w:footnote>
  <w:footnote w:id="8">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Ismail, </w:t>
      </w:r>
      <w:r w:rsidRPr="00937382">
        <w:rPr>
          <w:rFonts w:ascii="Times New Roman" w:hAnsi="Times New Roman" w:cs="Times New Roman"/>
          <w:i/>
        </w:rPr>
        <w:t xml:space="preserve">Perbankan Syariah, </w:t>
      </w:r>
      <w:r w:rsidRPr="00937382">
        <w:rPr>
          <w:rFonts w:ascii="Times New Roman" w:hAnsi="Times New Roman" w:cs="Times New Roman"/>
        </w:rPr>
        <w:t>(</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Prenamedia Group, 2011).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83</w:t>
      </w:r>
    </w:p>
  </w:footnote>
  <w:footnote w:id="9">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w:t>
      </w:r>
      <w:proofErr w:type="gramStart"/>
      <w:r w:rsidRPr="00937382">
        <w:rPr>
          <w:rFonts w:ascii="Times New Roman" w:hAnsi="Times New Roman" w:cs="Times New Roman"/>
        </w:rPr>
        <w:t xml:space="preserve">Adiwarman A. karim, </w:t>
      </w:r>
      <w:r w:rsidRPr="00937382">
        <w:rPr>
          <w:rFonts w:ascii="Times New Roman" w:hAnsi="Times New Roman" w:cs="Times New Roman"/>
          <w:i/>
        </w:rPr>
        <w:t xml:space="preserve">Op. Cit., </w:t>
      </w:r>
      <w:r w:rsidRPr="00937382">
        <w:rPr>
          <w:rFonts w:ascii="Times New Roman" w:hAnsi="Times New Roman" w:cs="Times New Roman"/>
        </w:rPr>
        <w:t>Hal.</w:t>
      </w:r>
      <w:proofErr w:type="gramEnd"/>
      <w:r w:rsidRPr="00937382">
        <w:rPr>
          <w:rFonts w:ascii="Times New Roman" w:hAnsi="Times New Roman" w:cs="Times New Roman"/>
        </w:rPr>
        <w:t xml:space="preserve"> 216 </w:t>
      </w:r>
    </w:p>
  </w:footnote>
  <w:footnote w:id="10">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Bank Indonesia, </w:t>
      </w:r>
      <w:r w:rsidRPr="00937382">
        <w:rPr>
          <w:rFonts w:ascii="Times New Roman" w:hAnsi="Times New Roman" w:cs="Times New Roman"/>
          <w:i/>
        </w:rPr>
        <w:t>Laporan Keuangan PT. Bank Muamalat Indonesia, Tbk Tahun 2014</w:t>
      </w:r>
    </w:p>
  </w:footnote>
  <w:footnote w:id="11">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Widia Astuti, </w:t>
      </w:r>
      <w:r w:rsidRPr="00937382">
        <w:rPr>
          <w:rFonts w:ascii="Times New Roman" w:hAnsi="Times New Roman" w:cs="Times New Roman"/>
          <w:i/>
        </w:rPr>
        <w:t>Pengaruh Inflasi dan BI Rate terhadap Profitabilitas Bank Syariah</w:t>
      </w:r>
      <w:r w:rsidRPr="00937382">
        <w:rPr>
          <w:rFonts w:ascii="Times New Roman" w:hAnsi="Times New Roman" w:cs="Times New Roman"/>
        </w:rPr>
        <w:t xml:space="preserve">, skripsi </w:t>
      </w:r>
      <w:proofErr w:type="gramStart"/>
      <w:r w:rsidRPr="00937382">
        <w:rPr>
          <w:rFonts w:ascii="Times New Roman" w:hAnsi="Times New Roman" w:cs="Times New Roman"/>
        </w:rPr>
        <w:t>( Universitas</w:t>
      </w:r>
      <w:proofErr w:type="gramEnd"/>
      <w:r w:rsidRPr="00937382">
        <w:rPr>
          <w:rFonts w:ascii="Times New Roman" w:hAnsi="Times New Roman" w:cs="Times New Roman"/>
        </w:rPr>
        <w:t xml:space="preserve"> Widyatama Bandung, 2014), Hal. 6</w:t>
      </w:r>
    </w:p>
  </w:footnote>
  <w:footnote w:id="12">
    <w:p w:rsidR="00DF1BEE" w:rsidRPr="00937382" w:rsidRDefault="00DF1BEE" w:rsidP="00EF67BE">
      <w:pPr>
        <w:pStyle w:val="FootnoteText"/>
        <w:tabs>
          <w:tab w:val="left" w:pos="5745"/>
        </w:tabs>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Menik Nila Fitriana, </w:t>
      </w:r>
      <w:r w:rsidRPr="00937382">
        <w:rPr>
          <w:rFonts w:ascii="Times New Roman" w:hAnsi="Times New Roman" w:cs="Times New Roman"/>
          <w:i/>
        </w:rPr>
        <w:t xml:space="preserve">Pengaruh Inflasi dan Bank Indonesia Rate Terhadap Profitabilitas P Bank Muamalat Indonesia Tbk, </w:t>
      </w:r>
      <w:r w:rsidRPr="00937382">
        <w:rPr>
          <w:rFonts w:ascii="Times New Roman" w:hAnsi="Times New Roman" w:cs="Times New Roman"/>
        </w:rPr>
        <w:t xml:space="preserve">Skripsi (Fak. </w:t>
      </w:r>
      <w:proofErr w:type="gramStart"/>
      <w:r w:rsidRPr="00937382">
        <w:rPr>
          <w:rFonts w:ascii="Times New Roman" w:hAnsi="Times New Roman" w:cs="Times New Roman"/>
        </w:rPr>
        <w:t>Ekonomi dan Bisnis Islam IAIN Tulung agung, 2014)</w:t>
      </w:r>
      <w:r w:rsidRPr="00937382">
        <w:rPr>
          <w:rFonts w:ascii="Times New Roman" w:hAnsi="Times New Roman" w:cs="Times New Roman"/>
          <w:i/>
        </w:rPr>
        <w:t>.</w:t>
      </w:r>
      <w:proofErr w:type="gramEnd"/>
      <w:r w:rsidRPr="00937382">
        <w:rPr>
          <w:rFonts w:ascii="Times New Roman" w:hAnsi="Times New Roman" w:cs="Times New Roman"/>
          <w:i/>
        </w:rPr>
        <w:t xml:space="preserve">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6</w:t>
      </w:r>
      <w:r w:rsidRPr="00937382">
        <w:rPr>
          <w:rFonts w:ascii="Times New Roman" w:hAnsi="Times New Roman" w:cs="Times New Roman"/>
        </w:rPr>
        <w:tab/>
      </w:r>
    </w:p>
  </w:footnote>
  <w:footnote w:id="13">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w:t>
      </w:r>
      <w:proofErr w:type="gramStart"/>
      <w:r w:rsidRPr="00937382">
        <w:rPr>
          <w:rFonts w:ascii="Times New Roman" w:hAnsi="Times New Roman" w:cs="Times New Roman"/>
        </w:rPr>
        <w:t xml:space="preserve">Bank Indonesia, </w:t>
      </w:r>
      <w:r w:rsidRPr="00937382">
        <w:rPr>
          <w:rFonts w:ascii="Times New Roman" w:hAnsi="Times New Roman" w:cs="Times New Roman"/>
          <w:i/>
        </w:rPr>
        <w:t>Laporan Perekonomian Indonesia Tahun 2015.</w:t>
      </w:r>
      <w:proofErr w:type="gramEnd"/>
      <w:r w:rsidRPr="00937382">
        <w:rPr>
          <w:rFonts w:ascii="Times New Roman" w:hAnsi="Times New Roman" w:cs="Times New Roman"/>
        </w:rPr>
        <w:t xml:space="preserve">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92</w:t>
      </w:r>
    </w:p>
  </w:footnote>
  <w:footnote w:id="14">
    <w:p w:rsidR="00DF1BEE" w:rsidRPr="00937382" w:rsidRDefault="00DF1BEE" w:rsidP="00EF67BE">
      <w:pPr>
        <w:pStyle w:val="FootnoteText"/>
        <w:ind w:firstLine="720"/>
        <w:rPr>
          <w:rFonts w:ascii="Times New Roman" w:hAnsi="Times New Roman" w:cs="Times New Roman"/>
          <w:i/>
        </w:rPr>
      </w:pPr>
      <w:r w:rsidRPr="00937382">
        <w:rPr>
          <w:rStyle w:val="FootnoteReference"/>
          <w:rFonts w:ascii="Times New Roman" w:hAnsi="Times New Roman" w:cs="Times New Roman"/>
        </w:rPr>
        <w:footnoteRef/>
      </w:r>
      <w:r w:rsidRPr="00937382">
        <w:rPr>
          <w:rFonts w:ascii="Times New Roman" w:hAnsi="Times New Roman" w:cs="Times New Roman"/>
        </w:rPr>
        <w:t xml:space="preserve"> Nurul Huda, </w:t>
      </w:r>
      <w:r w:rsidRPr="00937382">
        <w:rPr>
          <w:rFonts w:ascii="Times New Roman" w:hAnsi="Times New Roman" w:cs="Times New Roman"/>
          <w:i/>
        </w:rPr>
        <w:t xml:space="preserve">Ekonomi Makro Islam, </w:t>
      </w:r>
      <w:r w:rsidRPr="00937382">
        <w:rPr>
          <w:rFonts w:ascii="Times New Roman" w:hAnsi="Times New Roman" w:cs="Times New Roman"/>
        </w:rPr>
        <w:t>(</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Prenada Media Group, 2009), Hal. 175</w:t>
      </w:r>
    </w:p>
  </w:footnote>
  <w:footnote w:id="15">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Muhammad Ali, </w:t>
      </w:r>
      <w:r w:rsidRPr="00937382">
        <w:rPr>
          <w:rFonts w:ascii="Times New Roman" w:hAnsi="Times New Roman" w:cs="Times New Roman"/>
          <w:i/>
        </w:rPr>
        <w:t xml:space="preserve">Pengaruh Inflasi Terhadap Kinerja Pembiayaan Perbankan Syariah dan Posisi Outstanding Sertifikat Wadiah </w:t>
      </w:r>
      <w:proofErr w:type="gramStart"/>
      <w:r w:rsidRPr="00937382">
        <w:rPr>
          <w:rFonts w:ascii="Times New Roman" w:hAnsi="Times New Roman" w:cs="Times New Roman"/>
          <w:i/>
        </w:rPr>
        <w:t>Bank  Indonesia</w:t>
      </w:r>
      <w:proofErr w:type="gramEnd"/>
      <w:r w:rsidRPr="00937382">
        <w:rPr>
          <w:rFonts w:ascii="Times New Roman" w:hAnsi="Times New Roman" w:cs="Times New Roman"/>
          <w:i/>
        </w:rPr>
        <w:t xml:space="preserve">(SWBI), </w:t>
      </w:r>
      <w:r w:rsidRPr="00937382">
        <w:rPr>
          <w:rFonts w:ascii="Times New Roman" w:hAnsi="Times New Roman" w:cs="Times New Roman"/>
        </w:rPr>
        <w:t>Skripsi (Universitas Indonesia, 2015). Hal 3</w:t>
      </w:r>
    </w:p>
  </w:footnote>
  <w:footnote w:id="16">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Sadorno Sukirno, </w:t>
      </w:r>
      <w:r w:rsidRPr="00937382">
        <w:rPr>
          <w:rFonts w:ascii="Times New Roman" w:hAnsi="Times New Roman" w:cs="Times New Roman"/>
          <w:i/>
        </w:rPr>
        <w:t>Makro Ekonomi TeorPengantar</w:t>
      </w:r>
      <w:r w:rsidRPr="00937382">
        <w:rPr>
          <w:rFonts w:ascii="Times New Roman" w:hAnsi="Times New Roman" w:cs="Times New Roman"/>
        </w:rPr>
        <w:t>, (</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PT RajaGrafindo Persada). Hal 333 </w:t>
      </w:r>
    </w:p>
  </w:footnote>
  <w:footnote w:id="17">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Tajul Khalwaty, </w:t>
      </w:r>
      <w:r w:rsidRPr="00937382">
        <w:rPr>
          <w:rFonts w:ascii="Times New Roman" w:hAnsi="Times New Roman" w:cs="Times New Roman"/>
          <w:i/>
        </w:rPr>
        <w:t xml:space="preserve">Inflasi dan Solusinya, </w:t>
      </w:r>
      <w:r w:rsidRPr="00937382">
        <w:rPr>
          <w:rFonts w:ascii="Times New Roman" w:hAnsi="Times New Roman" w:cs="Times New Roman"/>
        </w:rPr>
        <w:t>(</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PT Raja Grafindo Persada, 2007). Hal 17</w:t>
      </w:r>
    </w:p>
  </w:footnote>
  <w:footnote w:id="18">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Ismail, </w:t>
      </w:r>
      <w:r w:rsidRPr="00937382">
        <w:rPr>
          <w:rFonts w:ascii="Times New Roman" w:hAnsi="Times New Roman" w:cs="Times New Roman"/>
          <w:i/>
        </w:rPr>
        <w:t xml:space="preserve">Op. Cit., </w:t>
      </w:r>
      <w:r w:rsidRPr="00937382">
        <w:rPr>
          <w:rFonts w:ascii="Times New Roman" w:hAnsi="Times New Roman" w:cs="Times New Roman"/>
        </w:rPr>
        <w:t xml:space="preserve">Hal. 55 </w:t>
      </w:r>
    </w:p>
  </w:footnote>
  <w:footnote w:id="19">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w:t>
      </w:r>
      <w:proofErr w:type="gramStart"/>
      <w:r w:rsidRPr="00937382">
        <w:rPr>
          <w:rFonts w:ascii="Times New Roman" w:hAnsi="Times New Roman" w:cs="Times New Roman"/>
        </w:rPr>
        <w:t>Ismail.</w:t>
      </w:r>
      <w:proofErr w:type="gramEnd"/>
      <w:r w:rsidRPr="00937382">
        <w:rPr>
          <w:rFonts w:ascii="Times New Roman" w:hAnsi="Times New Roman" w:cs="Times New Roman"/>
        </w:rPr>
        <w:t xml:space="preserve"> </w:t>
      </w:r>
      <w:r w:rsidRPr="00937382">
        <w:rPr>
          <w:rFonts w:ascii="Times New Roman" w:hAnsi="Times New Roman" w:cs="Times New Roman"/>
          <w:i/>
        </w:rPr>
        <w:t xml:space="preserve">Ibid., </w:t>
      </w:r>
      <w:r w:rsidRPr="00937382">
        <w:rPr>
          <w:rFonts w:ascii="Times New Roman" w:hAnsi="Times New Roman" w:cs="Times New Roman"/>
        </w:rPr>
        <w:t>Hal.138</w:t>
      </w:r>
    </w:p>
  </w:footnote>
  <w:footnote w:id="20">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Adiwarman Karim, </w:t>
      </w:r>
      <w:r w:rsidRPr="00937382">
        <w:rPr>
          <w:rFonts w:ascii="Times New Roman" w:hAnsi="Times New Roman" w:cs="Times New Roman"/>
          <w:i/>
        </w:rPr>
        <w:t xml:space="preserve">Bank </w:t>
      </w:r>
      <w:proofErr w:type="gramStart"/>
      <w:r w:rsidRPr="00937382">
        <w:rPr>
          <w:rFonts w:ascii="Times New Roman" w:hAnsi="Times New Roman" w:cs="Times New Roman"/>
          <w:i/>
        </w:rPr>
        <w:t>Islam :</w:t>
      </w:r>
      <w:proofErr w:type="gramEnd"/>
      <w:r w:rsidRPr="00937382">
        <w:rPr>
          <w:rFonts w:ascii="Times New Roman" w:hAnsi="Times New Roman" w:cs="Times New Roman"/>
          <w:i/>
        </w:rPr>
        <w:t xml:space="preserve"> Analisa Fiqih dan Keuangan Edisi Kelima, </w:t>
      </w:r>
      <w:r w:rsidRPr="00937382">
        <w:rPr>
          <w:rFonts w:ascii="Times New Roman" w:hAnsi="Times New Roman" w:cs="Times New Roman"/>
        </w:rPr>
        <w:t xml:space="preserve">(Jakarta : PT Raja Grafindo Persada ,2013). </w:t>
      </w:r>
      <w:proofErr w:type="gramStart"/>
      <w:r w:rsidRPr="00937382">
        <w:rPr>
          <w:rFonts w:ascii="Times New Roman" w:hAnsi="Times New Roman" w:cs="Times New Roman"/>
        </w:rPr>
        <w:t>Halm.</w:t>
      </w:r>
      <w:proofErr w:type="gramEnd"/>
      <w:r w:rsidRPr="00937382">
        <w:rPr>
          <w:rFonts w:ascii="Times New Roman" w:hAnsi="Times New Roman" w:cs="Times New Roman"/>
        </w:rPr>
        <w:t xml:space="preserve"> 117</w:t>
      </w:r>
    </w:p>
  </w:footnote>
  <w:footnote w:id="21">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Muhammad, </w:t>
      </w:r>
      <w:r w:rsidRPr="00937382">
        <w:rPr>
          <w:rFonts w:ascii="Times New Roman" w:hAnsi="Times New Roman" w:cs="Times New Roman"/>
          <w:i/>
        </w:rPr>
        <w:t xml:space="preserve">Manajemen Dana Bank Syariah, </w:t>
      </w:r>
      <w:r w:rsidRPr="00937382">
        <w:rPr>
          <w:rFonts w:ascii="Times New Roman" w:hAnsi="Times New Roman" w:cs="Times New Roman"/>
        </w:rPr>
        <w:t>(</w:t>
      </w:r>
      <w:proofErr w:type="gramStart"/>
      <w:r w:rsidRPr="00937382">
        <w:rPr>
          <w:rFonts w:ascii="Times New Roman" w:hAnsi="Times New Roman" w:cs="Times New Roman"/>
        </w:rPr>
        <w:t>Yogyakarta :</w:t>
      </w:r>
      <w:proofErr w:type="gramEnd"/>
      <w:r w:rsidRPr="00937382">
        <w:rPr>
          <w:rFonts w:ascii="Times New Roman" w:hAnsi="Times New Roman" w:cs="Times New Roman"/>
        </w:rPr>
        <w:t xml:space="preserve"> UII Press, 2005). Hal 124</w:t>
      </w:r>
    </w:p>
  </w:footnote>
  <w:footnote w:id="22">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Andri Soemitra, </w:t>
      </w:r>
      <w:r w:rsidRPr="00937382">
        <w:rPr>
          <w:rFonts w:ascii="Times New Roman" w:hAnsi="Times New Roman" w:cs="Times New Roman"/>
          <w:i/>
        </w:rPr>
        <w:t>Bank dan Lembaga Keuangan Syariah</w:t>
      </w:r>
      <w:r w:rsidRPr="00937382">
        <w:rPr>
          <w:rFonts w:ascii="Times New Roman" w:hAnsi="Times New Roman" w:cs="Times New Roman"/>
        </w:rPr>
        <w:t>, (</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Kencana Prenamedia Group, 2009).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55</w:t>
      </w:r>
    </w:p>
  </w:footnote>
  <w:footnote w:id="23">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Kasmir, </w:t>
      </w:r>
      <w:r w:rsidRPr="00937382">
        <w:rPr>
          <w:rFonts w:ascii="Times New Roman" w:hAnsi="Times New Roman" w:cs="Times New Roman"/>
          <w:i/>
        </w:rPr>
        <w:t xml:space="preserve">Op. Cit., </w:t>
      </w:r>
      <w:r w:rsidRPr="00937382">
        <w:rPr>
          <w:rFonts w:ascii="Times New Roman" w:hAnsi="Times New Roman" w:cs="Times New Roman"/>
        </w:rPr>
        <w:t>Hal. 267</w:t>
      </w:r>
    </w:p>
  </w:footnote>
  <w:footnote w:id="24">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Muhammad Rafi Maulana, </w:t>
      </w:r>
      <w:r w:rsidRPr="00937382">
        <w:rPr>
          <w:rFonts w:ascii="Times New Roman" w:hAnsi="Times New Roman" w:cs="Times New Roman"/>
          <w:i/>
        </w:rPr>
        <w:t>Analisis Pengaruh Inflasi, Nilai Tukar , Capital Adequacy Ratio, Biaya Operasional dan Pendapatan Operasional Terhadap Profitabilitas Pada Perbankan Syariah Periode 2010-2014</w:t>
      </w:r>
      <w:r w:rsidRPr="00937382">
        <w:rPr>
          <w:rFonts w:ascii="Times New Roman" w:hAnsi="Times New Roman" w:cs="Times New Roman"/>
        </w:rPr>
        <w:t>, Skripsi ( UIN, Fakultas Ekonomi dan bisnis,2015),h. 76</w:t>
      </w:r>
    </w:p>
  </w:footnote>
  <w:footnote w:id="25">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Sefti Wulandari, </w:t>
      </w:r>
      <w:r w:rsidRPr="00937382">
        <w:rPr>
          <w:rFonts w:ascii="Times New Roman" w:hAnsi="Times New Roman" w:cs="Times New Roman"/>
          <w:i/>
        </w:rPr>
        <w:t xml:space="preserve">Analisis Faktor Internal dan Eksternal yang Mempengaruhi Total Dana Pihak Ketiga (DPK) Bank Umum Syariah di Indonesia periode 2011-2013, </w:t>
      </w:r>
      <w:r w:rsidRPr="00937382">
        <w:rPr>
          <w:rFonts w:ascii="Times New Roman" w:hAnsi="Times New Roman" w:cs="Times New Roman"/>
        </w:rPr>
        <w:t xml:space="preserve">Skripsi (Universitas Indonesia,2013).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89</w:t>
      </w:r>
    </w:p>
  </w:footnote>
  <w:footnote w:id="26">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Suharyanti, </w:t>
      </w:r>
      <w:r w:rsidRPr="00937382">
        <w:rPr>
          <w:rFonts w:ascii="Times New Roman" w:hAnsi="Times New Roman" w:cs="Times New Roman"/>
          <w:i/>
        </w:rPr>
        <w:t xml:space="preserve">Op. Cit., </w:t>
      </w:r>
      <w:r w:rsidRPr="00937382">
        <w:rPr>
          <w:rFonts w:ascii="Times New Roman" w:hAnsi="Times New Roman" w:cs="Times New Roman"/>
        </w:rPr>
        <w:t>Hal. 120</w:t>
      </w:r>
    </w:p>
  </w:footnote>
  <w:footnote w:id="27">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Sadono Sukirno, </w:t>
      </w:r>
      <w:r w:rsidRPr="00937382">
        <w:rPr>
          <w:rFonts w:ascii="Times New Roman" w:hAnsi="Times New Roman" w:cs="Times New Roman"/>
          <w:i/>
        </w:rPr>
        <w:t>Makro Ekonomi Modern</w:t>
      </w:r>
      <w:proofErr w:type="gramStart"/>
      <w:r w:rsidRPr="00937382">
        <w:rPr>
          <w:rFonts w:ascii="Times New Roman" w:hAnsi="Times New Roman" w:cs="Times New Roman"/>
          <w:i/>
        </w:rPr>
        <w:t>,</w:t>
      </w:r>
      <w:r w:rsidRPr="00937382">
        <w:rPr>
          <w:rFonts w:ascii="Times New Roman" w:hAnsi="Times New Roman" w:cs="Times New Roman"/>
        </w:rPr>
        <w:t>(</w:t>
      </w:r>
      <w:proofErr w:type="gramEnd"/>
      <w:r w:rsidRPr="00937382">
        <w:rPr>
          <w:rFonts w:ascii="Times New Roman" w:hAnsi="Times New Roman" w:cs="Times New Roman"/>
        </w:rPr>
        <w:t xml:space="preserve">Jakarta : PT Raja Grafindo Persada, 2000).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45</w:t>
      </w:r>
    </w:p>
  </w:footnote>
  <w:footnote w:id="28">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Faturrahman Djamil, </w:t>
      </w:r>
      <w:r w:rsidRPr="00937382">
        <w:rPr>
          <w:rFonts w:ascii="Times New Roman" w:hAnsi="Times New Roman" w:cs="Times New Roman"/>
          <w:i/>
        </w:rPr>
        <w:t xml:space="preserve">Penyelesaian Pembiayaan Bermasalah di Bank Syariah, </w:t>
      </w:r>
      <w:r w:rsidRPr="00937382">
        <w:rPr>
          <w:rFonts w:ascii="Times New Roman" w:hAnsi="Times New Roman" w:cs="Times New Roman"/>
        </w:rPr>
        <w:t>(</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Sinar Grafika, 2012).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17</w:t>
      </w:r>
    </w:p>
  </w:footnote>
  <w:footnote w:id="29">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Suharyanti, </w:t>
      </w:r>
      <w:r w:rsidRPr="00937382">
        <w:rPr>
          <w:rFonts w:ascii="Times New Roman" w:hAnsi="Times New Roman" w:cs="Times New Roman"/>
          <w:i/>
        </w:rPr>
        <w:t xml:space="preserve">Op. Cit., </w:t>
      </w:r>
      <w:r w:rsidRPr="00937382">
        <w:rPr>
          <w:rFonts w:ascii="Times New Roman" w:hAnsi="Times New Roman" w:cs="Times New Roman"/>
        </w:rPr>
        <w:t>Hal. 35</w:t>
      </w:r>
    </w:p>
  </w:footnote>
  <w:footnote w:id="30">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Wikipedia, </w:t>
      </w:r>
      <w:r w:rsidRPr="00937382">
        <w:rPr>
          <w:rFonts w:ascii="Times New Roman" w:hAnsi="Times New Roman" w:cs="Times New Roman"/>
          <w:i/>
        </w:rPr>
        <w:t xml:space="preserve">Pengertian Giro, Tabungan  dan Deposito </w:t>
      </w:r>
      <w:hyperlink r:id="rId1" w:history="1">
        <w:r w:rsidRPr="00937382">
          <w:rPr>
            <w:rStyle w:val="Hyperlink"/>
            <w:rFonts w:ascii="Times New Roman" w:hAnsi="Times New Roman" w:cs="Times New Roman"/>
            <w:color w:val="000000" w:themeColor="text1"/>
          </w:rPr>
          <w:t>https://id.m.wikipedia.org/wiki/pengertian</w:t>
        </w:r>
      </w:hyperlink>
      <w:r w:rsidRPr="00937382">
        <w:rPr>
          <w:rFonts w:ascii="Times New Roman" w:hAnsi="Times New Roman" w:cs="Times New Roman"/>
          <w:color w:val="000000" w:themeColor="text1"/>
        </w:rPr>
        <w:t>,</w:t>
      </w:r>
      <w:r w:rsidRPr="00937382">
        <w:rPr>
          <w:rFonts w:ascii="Times New Roman" w:hAnsi="Times New Roman" w:cs="Times New Roman"/>
        </w:rPr>
        <w:t xml:space="preserve">   02 maret 2018 </w:t>
      </w:r>
    </w:p>
  </w:footnote>
  <w:footnote w:id="31">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Kasmir, </w:t>
      </w:r>
      <w:r w:rsidRPr="00937382">
        <w:rPr>
          <w:rFonts w:ascii="Times New Roman" w:hAnsi="Times New Roman" w:cs="Times New Roman"/>
          <w:i/>
        </w:rPr>
        <w:t>Dasar-Dasar Perbakan Edisi Revisi,</w:t>
      </w:r>
      <w:r w:rsidRPr="00937382">
        <w:rPr>
          <w:rFonts w:ascii="Times New Roman" w:hAnsi="Times New Roman" w:cs="Times New Roman"/>
        </w:rPr>
        <w:t xml:space="preserve"> (Jakarta: PT. RajaGrafindo Persada, 2012).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267</w:t>
      </w:r>
    </w:p>
  </w:footnote>
  <w:footnote w:id="32">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Deni darmawan, </w:t>
      </w:r>
      <w:r w:rsidRPr="00937382">
        <w:rPr>
          <w:rFonts w:ascii="Times New Roman" w:hAnsi="Times New Roman" w:cs="Times New Roman"/>
          <w:i/>
        </w:rPr>
        <w:t xml:space="preserve">Metode Penelitian Kuantitatif, </w:t>
      </w:r>
      <w:r w:rsidRPr="00937382">
        <w:rPr>
          <w:rFonts w:ascii="Times New Roman" w:hAnsi="Times New Roman" w:cs="Times New Roman"/>
        </w:rPr>
        <w:t>(Bandung: PT. Remaja Rosdakarya, 2013), Hal. 37</w:t>
      </w:r>
    </w:p>
  </w:footnote>
  <w:footnote w:id="33">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Emzir, </w:t>
      </w:r>
      <w:r w:rsidRPr="00937382">
        <w:rPr>
          <w:rFonts w:ascii="Times New Roman" w:hAnsi="Times New Roman" w:cs="Times New Roman"/>
          <w:i/>
        </w:rPr>
        <w:t>Metodologi Penelitian Pendidikan Kualitatif dan Kuantitatif</w:t>
      </w:r>
      <w:proofErr w:type="gramStart"/>
      <w:r w:rsidRPr="00937382">
        <w:rPr>
          <w:rFonts w:ascii="Times New Roman" w:hAnsi="Times New Roman" w:cs="Times New Roman"/>
          <w:i/>
        </w:rPr>
        <w:t>,</w:t>
      </w:r>
      <w:r w:rsidRPr="00937382">
        <w:rPr>
          <w:rFonts w:ascii="Times New Roman" w:hAnsi="Times New Roman" w:cs="Times New Roman"/>
        </w:rPr>
        <w:t>(</w:t>
      </w:r>
      <w:proofErr w:type="gramEnd"/>
      <w:r w:rsidRPr="00937382">
        <w:rPr>
          <w:rFonts w:ascii="Times New Roman" w:hAnsi="Times New Roman" w:cs="Times New Roman"/>
        </w:rPr>
        <w:t xml:space="preserve">Jakarta :PT Raja Grafindo Pergoda,2009).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56</w:t>
      </w:r>
    </w:p>
  </w:footnote>
  <w:footnote w:id="34">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Turmudi dan Sri Harini, </w:t>
      </w:r>
      <w:r w:rsidRPr="00937382">
        <w:rPr>
          <w:rFonts w:ascii="Times New Roman" w:hAnsi="Times New Roman" w:cs="Times New Roman"/>
          <w:i/>
        </w:rPr>
        <w:t xml:space="preserve">Metode Statistika Pendekatan Teoritis dan </w:t>
      </w:r>
      <w:proofErr w:type="gramStart"/>
      <w:r w:rsidRPr="00937382">
        <w:rPr>
          <w:rFonts w:ascii="Times New Roman" w:hAnsi="Times New Roman" w:cs="Times New Roman"/>
          <w:i/>
        </w:rPr>
        <w:t xml:space="preserve">Aplikatif </w:t>
      </w:r>
      <w:r w:rsidRPr="00937382">
        <w:rPr>
          <w:rFonts w:ascii="Times New Roman" w:hAnsi="Times New Roman" w:cs="Times New Roman"/>
        </w:rPr>
        <w:t xml:space="preserve"> (</w:t>
      </w:r>
      <w:proofErr w:type="gramEnd"/>
      <w:r w:rsidRPr="00937382">
        <w:rPr>
          <w:rFonts w:ascii="Times New Roman" w:hAnsi="Times New Roman" w:cs="Times New Roman"/>
        </w:rPr>
        <w:t xml:space="preserve">Malang : Malang Press, 2008).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22</w:t>
      </w:r>
    </w:p>
  </w:footnote>
  <w:footnote w:id="35">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Bank Muamalat Indonesia, </w:t>
      </w:r>
      <w:r w:rsidRPr="00937382">
        <w:rPr>
          <w:rFonts w:ascii="Times New Roman" w:hAnsi="Times New Roman" w:cs="Times New Roman"/>
          <w:i/>
        </w:rPr>
        <w:t xml:space="preserve">Laporan Tahunan, </w:t>
      </w:r>
      <w:r w:rsidRPr="00937382">
        <w:rPr>
          <w:rFonts w:ascii="Times New Roman" w:hAnsi="Times New Roman" w:cs="Times New Roman"/>
        </w:rPr>
        <w:t>http://www.bank muamalat.co.id/hubungan-investor/laporan-tahunan, 02 Maret 2018</w:t>
      </w:r>
    </w:p>
  </w:footnote>
  <w:footnote w:id="36">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Agus Eko Sujianto, </w:t>
      </w:r>
      <w:r w:rsidRPr="00937382">
        <w:rPr>
          <w:rFonts w:ascii="Times New Roman" w:hAnsi="Times New Roman" w:cs="Times New Roman"/>
          <w:i/>
          <w:iCs/>
        </w:rPr>
        <w:t>Aplikasi Statistik Dengan SPSS 16.</w:t>
      </w:r>
      <w:r w:rsidRPr="00937382">
        <w:rPr>
          <w:rFonts w:ascii="Times New Roman" w:hAnsi="Times New Roman" w:cs="Times New Roman"/>
        </w:rPr>
        <w:t>0, (Jakarta: Prestasi Pustaka Publisher</w:t>
      </w:r>
      <w:proofErr w:type="gramStart"/>
      <w:r w:rsidRPr="00937382">
        <w:rPr>
          <w:rFonts w:ascii="Times New Roman" w:hAnsi="Times New Roman" w:cs="Times New Roman"/>
        </w:rPr>
        <w:t>,  2009</w:t>
      </w:r>
      <w:proofErr w:type="gramEnd"/>
      <w:r w:rsidRPr="00937382">
        <w:rPr>
          <w:rFonts w:ascii="Times New Roman" w:hAnsi="Times New Roman" w:cs="Times New Roman"/>
        </w:rPr>
        <w:t xml:space="preserve">), Hal. 77  </w:t>
      </w:r>
    </w:p>
    <w:p w:rsidR="00DF1BEE" w:rsidRPr="00937382" w:rsidRDefault="00DF1BEE" w:rsidP="00EF67BE">
      <w:pPr>
        <w:pStyle w:val="FootnoteText"/>
        <w:ind w:firstLine="720"/>
        <w:rPr>
          <w:rFonts w:ascii="Times New Roman" w:hAnsi="Times New Roman" w:cs="Times New Roman"/>
        </w:rPr>
      </w:pPr>
      <w:r w:rsidRPr="00937382">
        <w:rPr>
          <w:rFonts w:ascii="Times New Roman" w:hAnsi="Times New Roman" w:cs="Times New Roman"/>
        </w:rPr>
        <w:t xml:space="preserve"> </w:t>
      </w:r>
    </w:p>
  </w:footnote>
  <w:footnote w:id="37">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Setiawan dan Dwi Endah Kusrini, </w:t>
      </w:r>
      <w:r w:rsidRPr="00937382">
        <w:rPr>
          <w:rFonts w:ascii="Times New Roman" w:hAnsi="Times New Roman" w:cs="Times New Roman"/>
          <w:i/>
        </w:rPr>
        <w:t xml:space="preserve">Ekonometrika, </w:t>
      </w:r>
      <w:r w:rsidRPr="00937382">
        <w:rPr>
          <w:rFonts w:ascii="Times New Roman" w:hAnsi="Times New Roman" w:cs="Times New Roman"/>
        </w:rPr>
        <w:t>(</w:t>
      </w:r>
      <w:proofErr w:type="gramStart"/>
      <w:r w:rsidRPr="00937382">
        <w:rPr>
          <w:rFonts w:ascii="Times New Roman" w:hAnsi="Times New Roman" w:cs="Times New Roman"/>
        </w:rPr>
        <w:t>Yogyakarta :</w:t>
      </w:r>
      <w:proofErr w:type="gramEnd"/>
      <w:r w:rsidRPr="00937382">
        <w:rPr>
          <w:rFonts w:ascii="Times New Roman" w:hAnsi="Times New Roman" w:cs="Times New Roman"/>
        </w:rPr>
        <w:t xml:space="preserve"> Penerbit ANDI, 2014).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65</w:t>
      </w:r>
    </w:p>
  </w:footnote>
  <w:footnote w:id="38">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Setiawan dan Dwi Endah Kusrini, </w:t>
      </w:r>
      <w:proofErr w:type="gramStart"/>
      <w:r w:rsidRPr="00937382">
        <w:rPr>
          <w:rFonts w:ascii="Times New Roman" w:hAnsi="Times New Roman" w:cs="Times New Roman"/>
          <w:i/>
        </w:rPr>
        <w:t>Ibid.,</w:t>
      </w:r>
      <w:proofErr w:type="gramEnd"/>
      <w:r w:rsidRPr="00937382">
        <w:rPr>
          <w:rFonts w:ascii="Times New Roman" w:hAnsi="Times New Roman" w:cs="Times New Roman"/>
          <w:i/>
        </w:rPr>
        <w:t xml:space="preserve"> </w:t>
      </w:r>
      <w:r w:rsidRPr="00937382">
        <w:rPr>
          <w:rFonts w:ascii="Times New Roman" w:hAnsi="Times New Roman" w:cs="Times New Roman"/>
        </w:rPr>
        <w:t>Hal. 61</w:t>
      </w:r>
    </w:p>
  </w:footnote>
  <w:footnote w:id="39">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Turmudi dan Sri Harini, </w:t>
      </w:r>
      <w:r w:rsidRPr="00937382">
        <w:rPr>
          <w:rFonts w:ascii="Times New Roman" w:hAnsi="Times New Roman" w:cs="Times New Roman"/>
          <w:i/>
        </w:rPr>
        <w:t xml:space="preserve">Metode </w:t>
      </w:r>
      <w:proofErr w:type="gramStart"/>
      <w:r w:rsidRPr="00937382">
        <w:rPr>
          <w:rFonts w:ascii="Times New Roman" w:hAnsi="Times New Roman" w:cs="Times New Roman"/>
          <w:i/>
        </w:rPr>
        <w:t>Statistika :Pendekatan</w:t>
      </w:r>
      <w:proofErr w:type="gramEnd"/>
      <w:r w:rsidRPr="00937382">
        <w:rPr>
          <w:rFonts w:ascii="Times New Roman" w:hAnsi="Times New Roman" w:cs="Times New Roman"/>
          <w:i/>
        </w:rPr>
        <w:t xml:space="preserve"> Teoritis dan Aplikatif, </w:t>
      </w:r>
      <w:r w:rsidRPr="00937382">
        <w:rPr>
          <w:rFonts w:ascii="Times New Roman" w:hAnsi="Times New Roman" w:cs="Times New Roman"/>
        </w:rPr>
        <w:t>(Malang :UIN Malang Press, 2008). Hal.15</w:t>
      </w:r>
    </w:p>
  </w:footnote>
  <w:footnote w:id="40">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Sugiyono, </w:t>
      </w:r>
      <w:r w:rsidRPr="00937382">
        <w:rPr>
          <w:rFonts w:ascii="Times New Roman" w:hAnsi="Times New Roman" w:cs="Times New Roman"/>
          <w:i/>
        </w:rPr>
        <w:t>Metode Kuantitatif, kualitatif dan R&amp;D</w:t>
      </w:r>
      <w:proofErr w:type="gramStart"/>
      <w:r w:rsidRPr="00937382">
        <w:rPr>
          <w:rFonts w:ascii="Times New Roman" w:hAnsi="Times New Roman" w:cs="Times New Roman"/>
          <w:i/>
        </w:rPr>
        <w:t>,</w:t>
      </w:r>
      <w:r w:rsidRPr="00937382">
        <w:rPr>
          <w:rFonts w:ascii="Times New Roman" w:hAnsi="Times New Roman" w:cs="Times New Roman"/>
        </w:rPr>
        <w:t>(</w:t>
      </w:r>
      <w:proofErr w:type="gramEnd"/>
      <w:r w:rsidRPr="00937382">
        <w:rPr>
          <w:rFonts w:ascii="Times New Roman" w:hAnsi="Times New Roman" w:cs="Times New Roman"/>
        </w:rPr>
        <w:t xml:space="preserve">Bandung : Alfabeta, 2014).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147</w:t>
      </w:r>
    </w:p>
  </w:footnote>
  <w:footnote w:id="41">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Sadono sukirno, </w:t>
      </w:r>
      <w:r w:rsidRPr="00937382">
        <w:rPr>
          <w:rFonts w:ascii="Times New Roman" w:hAnsi="Times New Roman" w:cs="Times New Roman"/>
          <w:i/>
        </w:rPr>
        <w:t xml:space="preserve">Makroekonomi Teori Pengantar, </w:t>
      </w:r>
      <w:r w:rsidRPr="00937382">
        <w:rPr>
          <w:rFonts w:ascii="Times New Roman" w:hAnsi="Times New Roman" w:cs="Times New Roman"/>
        </w:rPr>
        <w:t xml:space="preserve">(Jakarta: PT RajaGrafindo Persada, 2006).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328</w:t>
      </w:r>
    </w:p>
  </w:footnote>
  <w:footnote w:id="42">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Sadono sukirno, </w:t>
      </w:r>
      <w:proofErr w:type="gramStart"/>
      <w:r w:rsidRPr="00937382">
        <w:rPr>
          <w:rFonts w:ascii="Times New Roman" w:hAnsi="Times New Roman" w:cs="Times New Roman"/>
          <w:i/>
        </w:rPr>
        <w:t>Ibid.,</w:t>
      </w:r>
      <w:proofErr w:type="gramEnd"/>
      <w:r w:rsidRPr="00937382">
        <w:rPr>
          <w:rFonts w:ascii="Times New Roman" w:hAnsi="Times New Roman" w:cs="Times New Roman"/>
          <w:i/>
        </w:rPr>
        <w:t xml:space="preserve"> </w:t>
      </w:r>
      <w:r w:rsidRPr="00937382">
        <w:rPr>
          <w:rFonts w:ascii="Times New Roman" w:hAnsi="Times New Roman" w:cs="Times New Roman"/>
        </w:rPr>
        <w:t>Hal. 333</w:t>
      </w:r>
    </w:p>
  </w:footnote>
  <w:footnote w:id="43">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Nisa Lidya Mulawati, </w:t>
      </w:r>
      <w:r w:rsidRPr="00937382">
        <w:rPr>
          <w:rFonts w:ascii="Times New Roman" w:hAnsi="Times New Roman" w:cs="Times New Roman"/>
          <w:i/>
        </w:rPr>
        <w:t xml:space="preserve">Analisis Pengaruh Inflasi, Kurs, Suku Bunga san Bagi Hasil Terhadap Deposito pada PT. Bank Syariah Mandiri 2007-2012, </w:t>
      </w:r>
      <w:r w:rsidRPr="00937382">
        <w:rPr>
          <w:rFonts w:ascii="Times New Roman" w:hAnsi="Times New Roman" w:cs="Times New Roman"/>
        </w:rPr>
        <w:t xml:space="preserve">Skripsi (Fak. </w:t>
      </w:r>
      <w:proofErr w:type="gramStart"/>
      <w:r w:rsidRPr="00937382">
        <w:rPr>
          <w:rFonts w:ascii="Times New Roman" w:hAnsi="Times New Roman" w:cs="Times New Roman"/>
        </w:rPr>
        <w:t>Ekonomi, Universitas Trisakti, 2015), Hal.</w:t>
      </w:r>
      <w:proofErr w:type="gramEnd"/>
      <w:r w:rsidRPr="00937382">
        <w:rPr>
          <w:rFonts w:ascii="Times New Roman" w:hAnsi="Times New Roman" w:cs="Times New Roman"/>
        </w:rPr>
        <w:t xml:space="preserve"> 57 </w:t>
      </w:r>
    </w:p>
  </w:footnote>
  <w:footnote w:id="44">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Suharyanti, </w:t>
      </w:r>
      <w:r w:rsidRPr="00937382">
        <w:rPr>
          <w:rFonts w:ascii="Times New Roman" w:hAnsi="Times New Roman" w:cs="Times New Roman"/>
          <w:i/>
        </w:rPr>
        <w:t>Analisis Pengaruh Nisbah Bagi Hasil, Inflasi, Pendapatan Nasional/PDB, dan SWBI Terhadap Tabungan Mudharabah Pada Perbankan Syariah di Indonesia,</w:t>
      </w:r>
      <w:r w:rsidRPr="00937382">
        <w:rPr>
          <w:rFonts w:ascii="Times New Roman" w:hAnsi="Times New Roman" w:cs="Times New Roman"/>
        </w:rPr>
        <w:t xml:space="preserve"> </w:t>
      </w:r>
      <w:proofErr w:type="gramStart"/>
      <w:r w:rsidRPr="00937382">
        <w:rPr>
          <w:rFonts w:ascii="Times New Roman" w:hAnsi="Times New Roman" w:cs="Times New Roman"/>
        </w:rPr>
        <w:t>Skripsi(</w:t>
      </w:r>
      <w:proofErr w:type="gramEnd"/>
      <w:r w:rsidRPr="00937382">
        <w:rPr>
          <w:rFonts w:ascii="Times New Roman" w:hAnsi="Times New Roman" w:cs="Times New Roman"/>
        </w:rPr>
        <w:t>UIN Jakarta, 2010), Hal. 25</w:t>
      </w:r>
    </w:p>
  </w:footnote>
  <w:footnote w:id="45">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Fatmi Ratna Ningsih, </w:t>
      </w:r>
      <w:r w:rsidRPr="00937382">
        <w:rPr>
          <w:rFonts w:ascii="Times New Roman" w:hAnsi="Times New Roman" w:cs="Times New Roman"/>
          <w:i/>
        </w:rPr>
        <w:t>Pengaruh Inflasi dan Pertumbuhan Ekonomi Terhadap Pengangguran di Indonesia Periode Tahun 1998-2008,</w:t>
      </w:r>
      <w:r w:rsidRPr="00937382">
        <w:rPr>
          <w:rFonts w:ascii="Times New Roman" w:hAnsi="Times New Roman" w:cs="Times New Roman"/>
        </w:rPr>
        <w:t xml:space="preserve"> Skripsi (UIN Jakarta, 2010). </w:t>
      </w:r>
      <w:proofErr w:type="gramStart"/>
      <w:r w:rsidRPr="00937382">
        <w:rPr>
          <w:rFonts w:ascii="Times New Roman" w:hAnsi="Times New Roman" w:cs="Times New Roman"/>
        </w:rPr>
        <w:t>Hal 22.</w:t>
      </w:r>
      <w:proofErr w:type="gramEnd"/>
    </w:p>
  </w:footnote>
  <w:footnote w:id="46">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Ragarja Prathama, </w:t>
      </w:r>
      <w:r w:rsidRPr="00937382">
        <w:rPr>
          <w:rFonts w:ascii="Times New Roman" w:hAnsi="Times New Roman" w:cs="Times New Roman"/>
          <w:i/>
        </w:rPr>
        <w:t xml:space="preserve">Pengantar Ilmu Ekonomi (Mikroekonomi dan Makroekonomi) Edisi Ketiga, </w:t>
      </w:r>
      <w:r w:rsidRPr="00937382">
        <w:rPr>
          <w:rFonts w:ascii="Times New Roman" w:hAnsi="Times New Roman" w:cs="Times New Roman"/>
        </w:rPr>
        <w:t>(</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Lembaga Penerbit, 2008). </w:t>
      </w:r>
      <w:proofErr w:type="gramStart"/>
      <w:r w:rsidRPr="00937382">
        <w:rPr>
          <w:rFonts w:ascii="Times New Roman" w:hAnsi="Times New Roman" w:cs="Times New Roman"/>
        </w:rPr>
        <w:t>Hal.</w:t>
      </w:r>
      <w:proofErr w:type="gramEnd"/>
      <w:r w:rsidRPr="00937382">
        <w:rPr>
          <w:rFonts w:ascii="Times New Roman" w:hAnsi="Times New Roman" w:cs="Times New Roman"/>
        </w:rPr>
        <w:t xml:space="preserve"> 367</w:t>
      </w:r>
    </w:p>
  </w:footnote>
  <w:footnote w:id="47">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Murni Asfia, </w:t>
      </w:r>
      <w:r w:rsidRPr="00937382">
        <w:rPr>
          <w:rFonts w:ascii="Times New Roman" w:hAnsi="Times New Roman" w:cs="Times New Roman"/>
          <w:i/>
        </w:rPr>
        <w:t xml:space="preserve">Ekonomi Makro, </w:t>
      </w:r>
      <w:r w:rsidRPr="00937382">
        <w:rPr>
          <w:rFonts w:ascii="Times New Roman" w:hAnsi="Times New Roman" w:cs="Times New Roman"/>
        </w:rPr>
        <w:t>(</w:t>
      </w:r>
      <w:proofErr w:type="gramStart"/>
      <w:r w:rsidRPr="00937382">
        <w:rPr>
          <w:rFonts w:ascii="Times New Roman" w:hAnsi="Times New Roman" w:cs="Times New Roman"/>
        </w:rPr>
        <w:t>Bandung :</w:t>
      </w:r>
      <w:proofErr w:type="gramEnd"/>
      <w:r w:rsidRPr="00937382">
        <w:rPr>
          <w:rFonts w:ascii="Times New Roman" w:hAnsi="Times New Roman" w:cs="Times New Roman"/>
        </w:rPr>
        <w:t xml:space="preserve"> PT. Refika Aditama,2006).Hal. 15</w:t>
      </w:r>
    </w:p>
  </w:footnote>
  <w:footnote w:id="48">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Suharyanti, </w:t>
      </w:r>
      <w:r w:rsidRPr="00937382">
        <w:rPr>
          <w:rFonts w:ascii="Times New Roman" w:hAnsi="Times New Roman" w:cs="Times New Roman"/>
          <w:i/>
        </w:rPr>
        <w:t xml:space="preserve">Op. Cit., </w:t>
      </w:r>
      <w:r w:rsidRPr="00937382">
        <w:rPr>
          <w:rFonts w:ascii="Times New Roman" w:hAnsi="Times New Roman" w:cs="Times New Roman"/>
        </w:rPr>
        <w:t>Hal. 28</w:t>
      </w:r>
    </w:p>
  </w:footnote>
  <w:footnote w:id="49">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Fatmi Ratna Nigsih, </w:t>
      </w:r>
      <w:r w:rsidRPr="00937382">
        <w:rPr>
          <w:rFonts w:ascii="Times New Roman" w:hAnsi="Times New Roman" w:cs="Times New Roman"/>
          <w:i/>
        </w:rPr>
        <w:t xml:space="preserve">Op. Cit., </w:t>
      </w:r>
      <w:r w:rsidRPr="00937382">
        <w:rPr>
          <w:rFonts w:ascii="Times New Roman" w:hAnsi="Times New Roman" w:cs="Times New Roman"/>
        </w:rPr>
        <w:t>Hal. 28</w:t>
      </w:r>
    </w:p>
  </w:footnote>
  <w:footnote w:id="50">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Kasmir</w:t>
      </w:r>
      <w:proofErr w:type="gramStart"/>
      <w:r w:rsidRPr="00937382">
        <w:rPr>
          <w:rFonts w:ascii="Times New Roman" w:hAnsi="Times New Roman" w:cs="Times New Roman"/>
        </w:rPr>
        <w:t>,</w:t>
      </w:r>
      <w:r w:rsidRPr="00937382">
        <w:rPr>
          <w:rFonts w:ascii="Times New Roman" w:hAnsi="Times New Roman" w:cs="Times New Roman"/>
          <w:i/>
        </w:rPr>
        <w:t>Op</w:t>
      </w:r>
      <w:proofErr w:type="gramEnd"/>
      <w:r w:rsidRPr="00937382">
        <w:rPr>
          <w:rFonts w:ascii="Times New Roman" w:hAnsi="Times New Roman" w:cs="Times New Roman"/>
          <w:i/>
        </w:rPr>
        <w:t xml:space="preserve">. Cit., </w:t>
      </w:r>
      <w:r w:rsidRPr="00937382">
        <w:rPr>
          <w:rFonts w:ascii="Times New Roman" w:hAnsi="Times New Roman" w:cs="Times New Roman"/>
        </w:rPr>
        <w:t>Hal. 27</w:t>
      </w:r>
    </w:p>
  </w:footnote>
  <w:footnote w:id="51">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Adiwarman Karim, </w:t>
      </w:r>
      <w:r w:rsidRPr="00937382">
        <w:rPr>
          <w:rFonts w:ascii="Times New Roman" w:hAnsi="Times New Roman" w:cs="Times New Roman"/>
          <w:i/>
        </w:rPr>
        <w:t xml:space="preserve">Op. Cit., </w:t>
      </w:r>
      <w:r w:rsidRPr="00937382">
        <w:rPr>
          <w:rFonts w:ascii="Times New Roman" w:hAnsi="Times New Roman" w:cs="Times New Roman"/>
        </w:rPr>
        <w:t>Hal. 351</w:t>
      </w:r>
    </w:p>
  </w:footnote>
  <w:footnote w:id="52">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Muhammad syafii Antonio, </w:t>
      </w:r>
      <w:r w:rsidRPr="00937382">
        <w:rPr>
          <w:rFonts w:ascii="Times New Roman" w:hAnsi="Times New Roman" w:cs="Times New Roman"/>
          <w:i/>
        </w:rPr>
        <w:t xml:space="preserve">Bank Syariah dari Teori ke Praktek, </w:t>
      </w:r>
      <w:r w:rsidRPr="00937382">
        <w:rPr>
          <w:rFonts w:ascii="Times New Roman" w:hAnsi="Times New Roman" w:cs="Times New Roman"/>
        </w:rPr>
        <w:t>(</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Gema Insani,2001). Hal 101</w:t>
      </w:r>
    </w:p>
  </w:footnote>
  <w:footnote w:id="53">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Vethia Rivai &amp; Andria Permata Veithzal, </w:t>
      </w:r>
      <w:r w:rsidRPr="00937382">
        <w:rPr>
          <w:rFonts w:ascii="Times New Roman" w:hAnsi="Times New Roman" w:cs="Times New Roman"/>
          <w:i/>
        </w:rPr>
        <w:t xml:space="preserve">Op. Cit., </w:t>
      </w:r>
      <w:r w:rsidRPr="00937382">
        <w:rPr>
          <w:rFonts w:ascii="Times New Roman" w:hAnsi="Times New Roman" w:cs="Times New Roman"/>
        </w:rPr>
        <w:t>Hal. 110</w:t>
      </w:r>
    </w:p>
  </w:footnote>
  <w:footnote w:id="54">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Adiwarman Karim, </w:t>
      </w:r>
      <w:r w:rsidRPr="00937382">
        <w:rPr>
          <w:rFonts w:ascii="Times New Roman" w:hAnsi="Times New Roman" w:cs="Times New Roman"/>
          <w:i/>
        </w:rPr>
        <w:t xml:space="preserve">Op. Cit., </w:t>
      </w:r>
      <w:r w:rsidRPr="00937382">
        <w:rPr>
          <w:rFonts w:ascii="Times New Roman" w:hAnsi="Times New Roman" w:cs="Times New Roman"/>
        </w:rPr>
        <w:t>Hal. 279</w:t>
      </w:r>
    </w:p>
  </w:footnote>
  <w:footnote w:id="55">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Muhammad, </w:t>
      </w:r>
      <w:r w:rsidRPr="00937382">
        <w:rPr>
          <w:rFonts w:ascii="Times New Roman" w:hAnsi="Times New Roman" w:cs="Times New Roman"/>
          <w:i/>
        </w:rPr>
        <w:t xml:space="preserve">Op. Cit., </w:t>
      </w:r>
      <w:r w:rsidRPr="00937382">
        <w:rPr>
          <w:rFonts w:ascii="Times New Roman" w:hAnsi="Times New Roman" w:cs="Times New Roman"/>
        </w:rPr>
        <w:t xml:space="preserve">Hal.140 </w:t>
      </w:r>
    </w:p>
  </w:footnote>
  <w:footnote w:id="56">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Muhammad, </w:t>
      </w:r>
      <w:proofErr w:type="gramStart"/>
      <w:r w:rsidRPr="00937382">
        <w:rPr>
          <w:rFonts w:ascii="Times New Roman" w:hAnsi="Times New Roman" w:cs="Times New Roman"/>
          <w:i/>
        </w:rPr>
        <w:t>ibid.,</w:t>
      </w:r>
      <w:proofErr w:type="gramEnd"/>
      <w:r w:rsidRPr="00937382">
        <w:rPr>
          <w:rFonts w:ascii="Times New Roman" w:hAnsi="Times New Roman" w:cs="Times New Roman"/>
          <w:i/>
        </w:rPr>
        <w:t xml:space="preserve"> </w:t>
      </w:r>
      <w:r w:rsidRPr="00937382">
        <w:rPr>
          <w:rFonts w:ascii="Times New Roman" w:hAnsi="Times New Roman" w:cs="Times New Roman"/>
        </w:rPr>
        <w:t>Hal. 143</w:t>
      </w:r>
    </w:p>
  </w:footnote>
  <w:footnote w:id="57">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Adiwarman Karim, </w:t>
      </w:r>
      <w:r w:rsidRPr="00937382">
        <w:rPr>
          <w:rFonts w:ascii="Times New Roman" w:hAnsi="Times New Roman" w:cs="Times New Roman"/>
          <w:i/>
        </w:rPr>
        <w:t>Op. Cit.</w:t>
      </w:r>
      <w:proofErr w:type="gramStart"/>
      <w:r w:rsidRPr="00937382">
        <w:rPr>
          <w:rFonts w:ascii="Times New Roman" w:hAnsi="Times New Roman" w:cs="Times New Roman"/>
          <w:i/>
        </w:rPr>
        <w:t xml:space="preserve">, </w:t>
      </w:r>
      <w:r w:rsidRPr="00937382">
        <w:rPr>
          <w:rFonts w:ascii="Times New Roman" w:hAnsi="Times New Roman" w:cs="Times New Roman"/>
        </w:rPr>
        <w:t xml:space="preserve"> hal</w:t>
      </w:r>
      <w:proofErr w:type="gramEnd"/>
      <w:r w:rsidRPr="00937382">
        <w:rPr>
          <w:rFonts w:ascii="Times New Roman" w:hAnsi="Times New Roman" w:cs="Times New Roman"/>
        </w:rPr>
        <w:t>. 265</w:t>
      </w:r>
    </w:p>
  </w:footnote>
  <w:footnote w:id="58">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Suharyanti, </w:t>
      </w:r>
      <w:r w:rsidRPr="00937382">
        <w:rPr>
          <w:rFonts w:ascii="Times New Roman" w:hAnsi="Times New Roman" w:cs="Times New Roman"/>
          <w:i/>
        </w:rPr>
        <w:t xml:space="preserve">Op. Cit., </w:t>
      </w:r>
      <w:r w:rsidRPr="00937382">
        <w:rPr>
          <w:rFonts w:ascii="Times New Roman" w:hAnsi="Times New Roman" w:cs="Times New Roman"/>
        </w:rPr>
        <w:t>Hal. 40</w:t>
      </w:r>
    </w:p>
  </w:footnote>
  <w:footnote w:id="59">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Adiwarman Karim, </w:t>
      </w:r>
      <w:r w:rsidRPr="00937382">
        <w:rPr>
          <w:rFonts w:ascii="Times New Roman" w:hAnsi="Times New Roman" w:cs="Times New Roman"/>
          <w:i/>
        </w:rPr>
        <w:t xml:space="preserve">Op. Cit., </w:t>
      </w:r>
      <w:r w:rsidRPr="00937382">
        <w:rPr>
          <w:rFonts w:ascii="Times New Roman" w:hAnsi="Times New Roman" w:cs="Times New Roman"/>
        </w:rPr>
        <w:t>Hal 357</w:t>
      </w:r>
    </w:p>
  </w:footnote>
  <w:footnote w:id="60">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w:t>
      </w:r>
      <w:proofErr w:type="gramStart"/>
      <w:r w:rsidRPr="00937382">
        <w:rPr>
          <w:rFonts w:ascii="Times New Roman" w:hAnsi="Times New Roman" w:cs="Times New Roman"/>
        </w:rPr>
        <w:t>Suharyanti ,</w:t>
      </w:r>
      <w:proofErr w:type="gramEnd"/>
      <w:r w:rsidRPr="00937382">
        <w:rPr>
          <w:rFonts w:ascii="Times New Roman" w:hAnsi="Times New Roman" w:cs="Times New Roman"/>
        </w:rPr>
        <w:t xml:space="preserve"> </w:t>
      </w:r>
      <w:r w:rsidRPr="00937382">
        <w:rPr>
          <w:rFonts w:ascii="Times New Roman" w:hAnsi="Times New Roman" w:cs="Times New Roman"/>
          <w:i/>
        </w:rPr>
        <w:t xml:space="preserve">Op. Cit., </w:t>
      </w:r>
      <w:r w:rsidRPr="00937382">
        <w:rPr>
          <w:rFonts w:ascii="Times New Roman" w:hAnsi="Times New Roman" w:cs="Times New Roman"/>
        </w:rPr>
        <w:t>Hal. 43</w:t>
      </w:r>
    </w:p>
  </w:footnote>
  <w:footnote w:id="61">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Muhammad syafii Antonio, hal 25</w:t>
      </w:r>
    </w:p>
  </w:footnote>
  <w:footnote w:id="62">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Bank Muamalat Indonesia, </w:t>
      </w:r>
      <w:r w:rsidRPr="00937382">
        <w:rPr>
          <w:rFonts w:ascii="Times New Roman" w:hAnsi="Times New Roman" w:cs="Times New Roman"/>
          <w:i/>
        </w:rPr>
        <w:t xml:space="preserve">Profil Bank Muamalat, </w:t>
      </w:r>
      <w:hyperlink r:id="rId2" w:history="1">
        <w:r w:rsidRPr="00937382">
          <w:rPr>
            <w:rStyle w:val="Hyperlink"/>
            <w:rFonts w:ascii="Times New Roman" w:hAnsi="Times New Roman" w:cs="Times New Roman"/>
            <w:color w:val="auto"/>
          </w:rPr>
          <w:t>http://www.bankmuamalat</w:t>
        </w:r>
      </w:hyperlink>
      <w:r w:rsidRPr="00937382">
        <w:rPr>
          <w:rFonts w:ascii="Times New Roman" w:hAnsi="Times New Roman" w:cs="Times New Roman"/>
        </w:rPr>
        <w:t>.co.id/profil-bank -muamalat, 12 April 2018 pukul 14.52 WIB</w:t>
      </w:r>
    </w:p>
  </w:footnote>
  <w:footnote w:id="63">
    <w:p w:rsidR="00DF1BEE" w:rsidRPr="00937382" w:rsidRDefault="00DF1BEE" w:rsidP="00EF67BE">
      <w:pPr>
        <w:pStyle w:val="FootnoteText"/>
        <w:ind w:firstLine="720"/>
        <w:jc w:val="both"/>
        <w:rPr>
          <w:rFonts w:ascii="Times New Roman" w:hAnsi="Times New Roman" w:cs="Times New Roman"/>
          <w:color w:val="000000" w:themeColor="text1"/>
        </w:rPr>
      </w:pPr>
      <w:r w:rsidRPr="00937382">
        <w:rPr>
          <w:rStyle w:val="FootnoteReference"/>
          <w:rFonts w:ascii="Times New Roman" w:hAnsi="Times New Roman" w:cs="Times New Roman"/>
          <w:color w:val="000000" w:themeColor="text1"/>
        </w:rPr>
        <w:footnoteRef/>
      </w:r>
      <w:r w:rsidRPr="00937382">
        <w:rPr>
          <w:rFonts w:ascii="Times New Roman" w:hAnsi="Times New Roman" w:cs="Times New Roman"/>
          <w:color w:val="000000" w:themeColor="text1"/>
        </w:rPr>
        <w:t xml:space="preserve"> Warkum Sumitro, </w:t>
      </w:r>
      <w:r w:rsidRPr="00937382">
        <w:rPr>
          <w:rFonts w:ascii="Times New Roman" w:hAnsi="Times New Roman" w:cs="Times New Roman"/>
          <w:i/>
          <w:color w:val="000000" w:themeColor="text1"/>
        </w:rPr>
        <w:t>Asas-Asas Perbankan Islam dan Lembaga-Lembaga Terkait (BAMUI, Takaful dan Pasar Modal Syariah) di Indonesia</w:t>
      </w:r>
      <w:r w:rsidRPr="00937382">
        <w:rPr>
          <w:rFonts w:ascii="Times New Roman" w:hAnsi="Times New Roman" w:cs="Times New Roman"/>
          <w:color w:val="000000" w:themeColor="text1"/>
        </w:rPr>
        <w:t>, (Jakarta: PT Raja Grafindo Persada, 2004), h. 84</w:t>
      </w:r>
    </w:p>
  </w:footnote>
  <w:footnote w:id="64">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Bank Muamalat Indonesia, </w:t>
      </w:r>
      <w:r w:rsidRPr="00937382">
        <w:rPr>
          <w:rFonts w:ascii="Times New Roman" w:hAnsi="Times New Roman" w:cs="Times New Roman"/>
          <w:i/>
        </w:rPr>
        <w:t>Manajemen Muamalat,</w:t>
      </w:r>
      <w:r w:rsidRPr="00937382">
        <w:rPr>
          <w:rFonts w:ascii="Times New Roman" w:hAnsi="Times New Roman" w:cs="Times New Roman"/>
          <w:i/>
          <w:color w:val="000000" w:themeColor="text1"/>
        </w:rPr>
        <w:t xml:space="preserve"> </w:t>
      </w:r>
      <w:hyperlink r:id="rId3" w:history="1">
        <w:r w:rsidRPr="00937382">
          <w:rPr>
            <w:rStyle w:val="Hyperlink"/>
            <w:rFonts w:ascii="Times New Roman" w:hAnsi="Times New Roman" w:cs="Times New Roman"/>
            <w:color w:val="000000" w:themeColor="text1"/>
          </w:rPr>
          <w:t>http://www.bankmuamalat.co.id/dewan-pengawas-syariah</w:t>
        </w:r>
      </w:hyperlink>
      <w:r w:rsidRPr="00937382">
        <w:rPr>
          <w:rFonts w:ascii="Times New Roman" w:hAnsi="Times New Roman" w:cs="Times New Roman"/>
        </w:rPr>
        <w:t>, 16 April 2018. Pukul: 14.50 WIB</w:t>
      </w:r>
    </w:p>
  </w:footnote>
  <w:footnote w:id="65">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Bank Muamalat Indonesia, </w:t>
      </w:r>
      <w:r w:rsidRPr="00937382">
        <w:rPr>
          <w:rFonts w:ascii="Times New Roman" w:hAnsi="Times New Roman" w:cs="Times New Roman"/>
          <w:i/>
        </w:rPr>
        <w:t xml:space="preserve">Profil Bank Muamalat, </w:t>
      </w:r>
      <w:hyperlink r:id="rId4" w:history="1">
        <w:r w:rsidRPr="00937382">
          <w:rPr>
            <w:rStyle w:val="Hyperlink"/>
            <w:rFonts w:ascii="Times New Roman" w:hAnsi="Times New Roman" w:cs="Times New Roman"/>
            <w:color w:val="auto"/>
          </w:rPr>
          <w:t>http://www.bankmuamalat</w:t>
        </w:r>
      </w:hyperlink>
      <w:r w:rsidRPr="00937382">
        <w:rPr>
          <w:rFonts w:ascii="Times New Roman" w:hAnsi="Times New Roman" w:cs="Times New Roman"/>
        </w:rPr>
        <w:t>.co.id/profil-bank -muamalat, 13 April 2018 pukul 19.30 WIB</w:t>
      </w:r>
    </w:p>
  </w:footnote>
  <w:footnote w:id="66">
    <w:p w:rsidR="00DF1BEE" w:rsidRPr="00937382" w:rsidRDefault="00DF1BEE" w:rsidP="00EF67BE">
      <w:pPr>
        <w:pStyle w:val="FootnoteText"/>
        <w:ind w:firstLine="720"/>
        <w:jc w:val="both"/>
        <w:rPr>
          <w:rFonts w:ascii="Times New Roman" w:hAnsi="Times New Roman" w:cs="Times New Roman"/>
        </w:rPr>
      </w:pPr>
      <w:r w:rsidRPr="00937382">
        <w:rPr>
          <w:rStyle w:val="FootnoteReference"/>
          <w:rFonts w:ascii="Times New Roman" w:hAnsi="Times New Roman" w:cs="Times New Roman"/>
        </w:rPr>
        <w:footnoteRef/>
      </w:r>
      <w:hyperlink r:id="rId5" w:history="1">
        <w:r w:rsidRPr="003A5885">
          <w:rPr>
            <w:rStyle w:val="Hyperlink"/>
            <w:rFonts w:ascii="Times New Roman" w:hAnsi="Times New Roman" w:cs="Times New Roman"/>
            <w:color w:val="auto"/>
          </w:rPr>
          <w:t>https://www.bi.go.id/id/publikasi/laporan-keuangan/bank/umum-syariah/Default.aspx</w:t>
        </w:r>
      </w:hyperlink>
      <w:r w:rsidRPr="003A5885">
        <w:rPr>
          <w:rFonts w:ascii="Times New Roman" w:hAnsi="Times New Roman" w:cs="Times New Roman"/>
        </w:rPr>
        <w:t>02 Juli 2018, Puk</w:t>
      </w:r>
      <w:r w:rsidRPr="00937382">
        <w:rPr>
          <w:rFonts w:ascii="Times New Roman" w:hAnsi="Times New Roman" w:cs="Times New Roman"/>
        </w:rPr>
        <w:t>ul 14.00 WIB</w:t>
      </w:r>
    </w:p>
  </w:footnote>
  <w:footnote w:id="67">
    <w:p w:rsidR="00DF1BEE" w:rsidRPr="00937382" w:rsidRDefault="00DF1BEE" w:rsidP="00EF67BE">
      <w:pPr>
        <w:pStyle w:val="FootnoteText"/>
        <w:ind w:firstLine="720"/>
        <w:jc w:val="both"/>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Dyah Nirmala Arum Janie, </w:t>
      </w:r>
      <w:r w:rsidRPr="00937382">
        <w:rPr>
          <w:rFonts w:ascii="Times New Roman" w:hAnsi="Times New Roman" w:cs="Times New Roman"/>
          <w:i/>
        </w:rPr>
        <w:t xml:space="preserve">Statistik Deksriptif dan Regresi Linear Berganda Dengan SPSS, </w:t>
      </w:r>
      <w:r w:rsidRPr="00937382">
        <w:rPr>
          <w:rFonts w:ascii="Times New Roman" w:hAnsi="Times New Roman" w:cs="Times New Roman"/>
        </w:rPr>
        <w:t>(</w:t>
      </w:r>
      <w:proofErr w:type="gramStart"/>
      <w:r w:rsidRPr="00937382">
        <w:rPr>
          <w:rFonts w:ascii="Times New Roman" w:hAnsi="Times New Roman" w:cs="Times New Roman"/>
        </w:rPr>
        <w:t>Semarang :</w:t>
      </w:r>
      <w:proofErr w:type="gramEnd"/>
      <w:r w:rsidRPr="00937382">
        <w:rPr>
          <w:rFonts w:ascii="Times New Roman" w:hAnsi="Times New Roman" w:cs="Times New Roman"/>
        </w:rPr>
        <w:t xml:space="preserve"> Semarang University Press, 2012), h.  35 </w:t>
      </w:r>
    </w:p>
  </w:footnote>
  <w:footnote w:id="68">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SPSS Output Viewer Windows</w:t>
      </w:r>
    </w:p>
  </w:footnote>
  <w:footnote w:id="69">
    <w:p w:rsidR="00DF1BEE" w:rsidRPr="00937382" w:rsidRDefault="00DF1BEE" w:rsidP="00EF67BE">
      <w:pPr>
        <w:pStyle w:val="FootnoteText"/>
        <w:ind w:firstLine="720"/>
        <w:jc w:val="both"/>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Duwi Priyatno, </w:t>
      </w:r>
      <w:r w:rsidRPr="00937382">
        <w:rPr>
          <w:rFonts w:ascii="Times New Roman" w:hAnsi="Times New Roman" w:cs="Times New Roman"/>
          <w:i/>
        </w:rPr>
        <w:t xml:space="preserve">Panduan Praktis Olah Data Menggunakan SPSS, </w:t>
      </w:r>
      <w:r w:rsidRPr="00937382">
        <w:rPr>
          <w:rFonts w:ascii="Times New Roman" w:hAnsi="Times New Roman" w:cs="Times New Roman"/>
        </w:rPr>
        <w:t>(</w:t>
      </w:r>
      <w:proofErr w:type="gramStart"/>
      <w:r w:rsidRPr="00937382">
        <w:rPr>
          <w:rFonts w:ascii="Times New Roman" w:hAnsi="Times New Roman" w:cs="Times New Roman"/>
        </w:rPr>
        <w:t>Yogyakarta :</w:t>
      </w:r>
      <w:proofErr w:type="gramEnd"/>
      <w:r w:rsidRPr="00937382">
        <w:rPr>
          <w:rFonts w:ascii="Times New Roman" w:hAnsi="Times New Roman" w:cs="Times New Roman"/>
        </w:rPr>
        <w:t xml:space="preserve"> Penerbitan Andi, 2017), h.  120 </w:t>
      </w:r>
    </w:p>
  </w:footnote>
  <w:footnote w:id="70">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Sofian Siregar, </w:t>
      </w:r>
      <w:r w:rsidRPr="00937382">
        <w:rPr>
          <w:rFonts w:ascii="Times New Roman" w:hAnsi="Times New Roman" w:cs="Times New Roman"/>
          <w:i/>
        </w:rPr>
        <w:t xml:space="preserve">Metode Penelitian Kuantitatif, </w:t>
      </w:r>
      <w:r w:rsidRPr="00937382">
        <w:rPr>
          <w:rFonts w:ascii="Times New Roman" w:hAnsi="Times New Roman" w:cs="Times New Roman"/>
        </w:rPr>
        <w:t>(</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prenadamedia group, 2015). Hal.63</w:t>
      </w:r>
    </w:p>
  </w:footnote>
  <w:footnote w:id="71">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Duwi Priyatno, </w:t>
      </w:r>
      <w:r w:rsidRPr="00937382">
        <w:rPr>
          <w:rFonts w:ascii="Times New Roman" w:hAnsi="Times New Roman" w:cs="Times New Roman"/>
          <w:i/>
        </w:rPr>
        <w:t xml:space="preserve">Op. Cit, </w:t>
      </w:r>
      <w:r w:rsidRPr="00937382">
        <w:rPr>
          <w:rFonts w:ascii="Times New Roman" w:hAnsi="Times New Roman" w:cs="Times New Roman"/>
        </w:rPr>
        <w:t>Hal. 126</w:t>
      </w:r>
    </w:p>
  </w:footnote>
  <w:footnote w:id="72">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Dyah Nirmala Arum Janie, </w:t>
      </w:r>
      <w:r w:rsidRPr="00937382">
        <w:rPr>
          <w:rFonts w:ascii="Times New Roman" w:hAnsi="Times New Roman" w:cs="Times New Roman"/>
          <w:i/>
        </w:rPr>
        <w:t xml:space="preserve">Op. Cit, </w:t>
      </w:r>
      <w:r w:rsidRPr="00937382">
        <w:rPr>
          <w:rFonts w:ascii="Times New Roman" w:hAnsi="Times New Roman" w:cs="Times New Roman"/>
        </w:rPr>
        <w:t>Hal. 13</w:t>
      </w:r>
    </w:p>
  </w:footnote>
  <w:footnote w:id="73">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w:t>
      </w:r>
      <w:proofErr w:type="gramStart"/>
      <w:r w:rsidRPr="00937382">
        <w:rPr>
          <w:rFonts w:ascii="Times New Roman" w:hAnsi="Times New Roman" w:cs="Times New Roman"/>
          <w:i/>
        </w:rPr>
        <w:t>Ibid,</w:t>
      </w:r>
      <w:r w:rsidRPr="00937382">
        <w:rPr>
          <w:rFonts w:ascii="Times New Roman" w:hAnsi="Times New Roman" w:cs="Times New Roman"/>
        </w:rPr>
        <w:t xml:space="preserve"> Hal.</w:t>
      </w:r>
      <w:proofErr w:type="gramEnd"/>
      <w:r w:rsidRPr="00937382">
        <w:rPr>
          <w:rFonts w:ascii="Times New Roman" w:hAnsi="Times New Roman" w:cs="Times New Roman"/>
        </w:rPr>
        <w:t xml:space="preserve"> 16</w:t>
      </w:r>
    </w:p>
  </w:footnote>
  <w:footnote w:id="74">
    <w:p w:rsidR="00DF1BEE" w:rsidRPr="00937382" w:rsidRDefault="00DF1BEE" w:rsidP="00EF67BE">
      <w:pPr>
        <w:pStyle w:val="FootnoteText"/>
        <w:ind w:firstLine="720"/>
        <w:rPr>
          <w:rFonts w:ascii="Times New Roman" w:hAnsi="Times New Roman" w:cs="Times New Roman"/>
        </w:rPr>
      </w:pPr>
      <w:r w:rsidRPr="00937382">
        <w:rPr>
          <w:rStyle w:val="FootnoteReference"/>
          <w:rFonts w:ascii="Times New Roman" w:hAnsi="Times New Roman" w:cs="Times New Roman"/>
        </w:rPr>
        <w:footnoteRef/>
      </w:r>
      <w:r w:rsidRPr="00937382">
        <w:rPr>
          <w:rFonts w:ascii="Times New Roman" w:hAnsi="Times New Roman" w:cs="Times New Roman"/>
        </w:rPr>
        <w:t xml:space="preserve"> Sadono Sukirno, </w:t>
      </w:r>
      <w:r w:rsidRPr="00937382">
        <w:rPr>
          <w:rFonts w:ascii="Times New Roman" w:hAnsi="Times New Roman" w:cs="Times New Roman"/>
          <w:i/>
        </w:rPr>
        <w:t xml:space="preserve">Makro Ekonomi Modern, </w:t>
      </w:r>
      <w:r w:rsidRPr="00937382">
        <w:rPr>
          <w:rFonts w:ascii="Times New Roman" w:hAnsi="Times New Roman" w:cs="Times New Roman"/>
        </w:rPr>
        <w:t>(</w:t>
      </w:r>
      <w:proofErr w:type="gramStart"/>
      <w:r w:rsidRPr="00937382">
        <w:rPr>
          <w:rFonts w:ascii="Times New Roman" w:hAnsi="Times New Roman" w:cs="Times New Roman"/>
        </w:rPr>
        <w:t>Jakarta :</w:t>
      </w:r>
      <w:proofErr w:type="gramEnd"/>
      <w:r w:rsidRPr="00937382">
        <w:rPr>
          <w:rFonts w:ascii="Times New Roman" w:hAnsi="Times New Roman" w:cs="Times New Roman"/>
        </w:rPr>
        <w:t xml:space="preserve"> PT Raja Grafindo Persada,2000). Hal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EE" w:rsidRDefault="00DF1BEE" w:rsidP="005413BF">
    <w:pPr>
      <w:pStyle w:val="Header"/>
      <w:jc w:val="right"/>
    </w:pPr>
  </w:p>
  <w:p w:rsidR="00DF1BEE" w:rsidRDefault="00DF1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610610"/>
      <w:docPartObj>
        <w:docPartGallery w:val="Page Numbers (Top of Page)"/>
        <w:docPartUnique/>
      </w:docPartObj>
    </w:sdtPr>
    <w:sdtEndPr>
      <w:rPr>
        <w:noProof/>
      </w:rPr>
    </w:sdtEndPr>
    <w:sdtContent>
      <w:p w:rsidR="005413BF" w:rsidRDefault="005413BF">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5413BF" w:rsidRDefault="00541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EED"/>
    <w:multiLevelType w:val="hybridMultilevel"/>
    <w:tmpl w:val="02F26EA4"/>
    <w:lvl w:ilvl="0" w:tplc="AEF8E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C079CA"/>
    <w:multiLevelType w:val="hybridMultilevel"/>
    <w:tmpl w:val="2B2ED4D4"/>
    <w:lvl w:ilvl="0" w:tplc="9F8A0E0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95D789F"/>
    <w:multiLevelType w:val="hybridMultilevel"/>
    <w:tmpl w:val="8546685C"/>
    <w:lvl w:ilvl="0" w:tplc="326CCDDA">
      <w:start w:val="1"/>
      <w:numFmt w:val="decimal"/>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0BA85009"/>
    <w:multiLevelType w:val="hybridMultilevel"/>
    <w:tmpl w:val="218095C6"/>
    <w:lvl w:ilvl="0" w:tplc="376EE5A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4F80"/>
    <w:multiLevelType w:val="hybridMultilevel"/>
    <w:tmpl w:val="B4300316"/>
    <w:lvl w:ilvl="0" w:tplc="4C6E6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503ED"/>
    <w:multiLevelType w:val="hybridMultilevel"/>
    <w:tmpl w:val="2906128E"/>
    <w:lvl w:ilvl="0" w:tplc="08E826F0">
      <w:start w:val="1"/>
      <w:numFmt w:val="decimal"/>
      <w:lvlText w:val="%1."/>
      <w:lvlJc w:val="left"/>
      <w:pPr>
        <w:ind w:left="2486" w:hanging="360"/>
      </w:pPr>
    </w:lvl>
    <w:lvl w:ilvl="1" w:tplc="04210019">
      <w:start w:val="1"/>
      <w:numFmt w:val="lowerLetter"/>
      <w:lvlText w:val="%2."/>
      <w:lvlJc w:val="left"/>
      <w:pPr>
        <w:ind w:left="3206" w:hanging="360"/>
      </w:pPr>
    </w:lvl>
    <w:lvl w:ilvl="2" w:tplc="0421001B">
      <w:start w:val="1"/>
      <w:numFmt w:val="lowerRoman"/>
      <w:lvlText w:val="%3."/>
      <w:lvlJc w:val="right"/>
      <w:pPr>
        <w:ind w:left="3926" w:hanging="180"/>
      </w:pPr>
    </w:lvl>
    <w:lvl w:ilvl="3" w:tplc="0421000F">
      <w:start w:val="1"/>
      <w:numFmt w:val="decimal"/>
      <w:lvlText w:val="%4."/>
      <w:lvlJc w:val="left"/>
      <w:pPr>
        <w:ind w:left="4646" w:hanging="360"/>
      </w:pPr>
    </w:lvl>
    <w:lvl w:ilvl="4" w:tplc="04210019">
      <w:start w:val="1"/>
      <w:numFmt w:val="lowerLetter"/>
      <w:lvlText w:val="%5."/>
      <w:lvlJc w:val="left"/>
      <w:pPr>
        <w:ind w:left="5366" w:hanging="360"/>
      </w:pPr>
    </w:lvl>
    <w:lvl w:ilvl="5" w:tplc="0421001B">
      <w:start w:val="1"/>
      <w:numFmt w:val="lowerRoman"/>
      <w:lvlText w:val="%6."/>
      <w:lvlJc w:val="right"/>
      <w:pPr>
        <w:ind w:left="6086" w:hanging="180"/>
      </w:pPr>
    </w:lvl>
    <w:lvl w:ilvl="6" w:tplc="0421000F">
      <w:start w:val="1"/>
      <w:numFmt w:val="decimal"/>
      <w:lvlText w:val="%7."/>
      <w:lvlJc w:val="left"/>
      <w:pPr>
        <w:ind w:left="6806" w:hanging="360"/>
      </w:pPr>
    </w:lvl>
    <w:lvl w:ilvl="7" w:tplc="04210019">
      <w:start w:val="1"/>
      <w:numFmt w:val="lowerLetter"/>
      <w:lvlText w:val="%8."/>
      <w:lvlJc w:val="left"/>
      <w:pPr>
        <w:ind w:left="7526" w:hanging="360"/>
      </w:pPr>
    </w:lvl>
    <w:lvl w:ilvl="8" w:tplc="0421001B">
      <w:start w:val="1"/>
      <w:numFmt w:val="lowerRoman"/>
      <w:lvlText w:val="%9."/>
      <w:lvlJc w:val="right"/>
      <w:pPr>
        <w:ind w:left="8246" w:hanging="180"/>
      </w:pPr>
    </w:lvl>
  </w:abstractNum>
  <w:abstractNum w:abstractNumId="6">
    <w:nsid w:val="141C3929"/>
    <w:multiLevelType w:val="hybridMultilevel"/>
    <w:tmpl w:val="8ACC4D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861ABB"/>
    <w:multiLevelType w:val="hybridMultilevel"/>
    <w:tmpl w:val="1B2CCAD0"/>
    <w:lvl w:ilvl="0" w:tplc="C4D23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2E73B4"/>
    <w:multiLevelType w:val="hybridMultilevel"/>
    <w:tmpl w:val="988E114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495ACB"/>
    <w:multiLevelType w:val="hybridMultilevel"/>
    <w:tmpl w:val="2B3CF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21703"/>
    <w:multiLevelType w:val="hybridMultilevel"/>
    <w:tmpl w:val="DE74BEAE"/>
    <w:lvl w:ilvl="0" w:tplc="04090017">
      <w:start w:val="1"/>
      <w:numFmt w:val="lowerLetter"/>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1">
    <w:nsid w:val="1D9E5CA8"/>
    <w:multiLevelType w:val="hybridMultilevel"/>
    <w:tmpl w:val="331E64AE"/>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F414A4E"/>
    <w:multiLevelType w:val="hybridMultilevel"/>
    <w:tmpl w:val="E1C27E3A"/>
    <w:lvl w:ilvl="0" w:tplc="24CAD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0075812"/>
    <w:multiLevelType w:val="hybridMultilevel"/>
    <w:tmpl w:val="E7E24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0C27814"/>
    <w:multiLevelType w:val="hybridMultilevel"/>
    <w:tmpl w:val="70C6EE16"/>
    <w:lvl w:ilvl="0" w:tplc="46BAC246">
      <w:start w:val="1"/>
      <w:numFmt w:val="lowerLetter"/>
      <w:lvlText w:val="%1."/>
      <w:lvlJc w:val="left"/>
      <w:pPr>
        <w:ind w:left="4500" w:hanging="360"/>
      </w:pPr>
      <w:rPr>
        <w:rFonts w:ascii="Times New Roman" w:eastAsiaTheme="minorHAnsi" w:hAnsi="Times New Roman" w:cs="Times New Roman"/>
      </w:rPr>
    </w:lvl>
    <w:lvl w:ilvl="1" w:tplc="04090019">
      <w:start w:val="1"/>
      <w:numFmt w:val="lowerLetter"/>
      <w:lvlText w:val="%2."/>
      <w:lvlJc w:val="left"/>
      <w:pPr>
        <w:ind w:left="5220" w:hanging="360"/>
      </w:pPr>
    </w:lvl>
    <w:lvl w:ilvl="2" w:tplc="0409001B">
      <w:start w:val="1"/>
      <w:numFmt w:val="lowerRoman"/>
      <w:lvlText w:val="%3."/>
      <w:lvlJc w:val="right"/>
      <w:pPr>
        <w:ind w:left="5940" w:hanging="180"/>
      </w:pPr>
    </w:lvl>
    <w:lvl w:ilvl="3" w:tplc="0409000F">
      <w:start w:val="1"/>
      <w:numFmt w:val="decimal"/>
      <w:lvlText w:val="%4."/>
      <w:lvlJc w:val="left"/>
      <w:pPr>
        <w:ind w:left="6660" w:hanging="360"/>
      </w:pPr>
    </w:lvl>
    <w:lvl w:ilvl="4" w:tplc="04090019">
      <w:start w:val="1"/>
      <w:numFmt w:val="lowerLetter"/>
      <w:lvlText w:val="%5."/>
      <w:lvlJc w:val="left"/>
      <w:pPr>
        <w:ind w:left="7380" w:hanging="360"/>
      </w:pPr>
    </w:lvl>
    <w:lvl w:ilvl="5" w:tplc="0409001B">
      <w:start w:val="1"/>
      <w:numFmt w:val="lowerRoman"/>
      <w:lvlText w:val="%6."/>
      <w:lvlJc w:val="right"/>
      <w:pPr>
        <w:ind w:left="8100" w:hanging="180"/>
      </w:pPr>
    </w:lvl>
    <w:lvl w:ilvl="6" w:tplc="0409000F">
      <w:start w:val="1"/>
      <w:numFmt w:val="decimal"/>
      <w:lvlText w:val="%7."/>
      <w:lvlJc w:val="left"/>
      <w:pPr>
        <w:ind w:left="8820" w:hanging="360"/>
      </w:pPr>
    </w:lvl>
    <w:lvl w:ilvl="7" w:tplc="04090019">
      <w:start w:val="1"/>
      <w:numFmt w:val="lowerLetter"/>
      <w:lvlText w:val="%8."/>
      <w:lvlJc w:val="left"/>
      <w:pPr>
        <w:ind w:left="9540" w:hanging="360"/>
      </w:pPr>
    </w:lvl>
    <w:lvl w:ilvl="8" w:tplc="0409001B">
      <w:start w:val="1"/>
      <w:numFmt w:val="lowerRoman"/>
      <w:lvlText w:val="%9."/>
      <w:lvlJc w:val="right"/>
      <w:pPr>
        <w:ind w:left="10260" w:hanging="180"/>
      </w:pPr>
    </w:lvl>
  </w:abstractNum>
  <w:abstractNum w:abstractNumId="15">
    <w:nsid w:val="25863B8C"/>
    <w:multiLevelType w:val="hybridMultilevel"/>
    <w:tmpl w:val="451EF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F37D73"/>
    <w:multiLevelType w:val="hybridMultilevel"/>
    <w:tmpl w:val="50B463FC"/>
    <w:lvl w:ilvl="0" w:tplc="5FD4B3E8">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7">
    <w:nsid w:val="2A7D447F"/>
    <w:multiLevelType w:val="hybridMultilevel"/>
    <w:tmpl w:val="5E846CA4"/>
    <w:lvl w:ilvl="0" w:tplc="7B14331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2AC45105"/>
    <w:multiLevelType w:val="hybridMultilevel"/>
    <w:tmpl w:val="601A3D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337EE2"/>
    <w:multiLevelType w:val="hybridMultilevel"/>
    <w:tmpl w:val="BBD8D748"/>
    <w:lvl w:ilvl="0" w:tplc="A2C62764">
      <w:start w:val="1"/>
      <w:numFmt w:val="decimal"/>
      <w:lvlText w:val="%1)"/>
      <w:lvlJc w:val="left"/>
      <w:pPr>
        <w:ind w:left="1637"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2C93416F"/>
    <w:multiLevelType w:val="hybridMultilevel"/>
    <w:tmpl w:val="21DEA7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185D81"/>
    <w:multiLevelType w:val="hybridMultilevel"/>
    <w:tmpl w:val="EC7E386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F8D6EC8"/>
    <w:multiLevelType w:val="hybridMultilevel"/>
    <w:tmpl w:val="FBF22B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08D3B05"/>
    <w:multiLevelType w:val="hybridMultilevel"/>
    <w:tmpl w:val="4AB2E9CE"/>
    <w:lvl w:ilvl="0" w:tplc="1F623CCC">
      <w:start w:val="1"/>
      <w:numFmt w:val="decimal"/>
      <w:lvlText w:val="%1."/>
      <w:lvlJc w:val="left"/>
      <w:pPr>
        <w:ind w:left="4760" w:hanging="360"/>
      </w:pPr>
      <w:rPr>
        <w:rFonts w:ascii="Times New Roman" w:eastAsiaTheme="minorHAnsi" w:hAnsi="Times New Roman" w:cs="Times New Roman"/>
        <w:b w:val="0"/>
      </w:rPr>
    </w:lvl>
    <w:lvl w:ilvl="1" w:tplc="04090019">
      <w:start w:val="1"/>
      <w:numFmt w:val="lowerLetter"/>
      <w:lvlText w:val="%2."/>
      <w:lvlJc w:val="left"/>
      <w:pPr>
        <w:ind w:left="5480" w:hanging="360"/>
      </w:pPr>
    </w:lvl>
    <w:lvl w:ilvl="2" w:tplc="0409001B">
      <w:start w:val="1"/>
      <w:numFmt w:val="lowerRoman"/>
      <w:lvlText w:val="%3."/>
      <w:lvlJc w:val="right"/>
      <w:pPr>
        <w:ind w:left="6200" w:hanging="180"/>
      </w:pPr>
    </w:lvl>
    <w:lvl w:ilvl="3" w:tplc="0409000F">
      <w:start w:val="1"/>
      <w:numFmt w:val="decimal"/>
      <w:lvlText w:val="%4."/>
      <w:lvlJc w:val="left"/>
      <w:pPr>
        <w:ind w:left="6920" w:hanging="360"/>
      </w:pPr>
    </w:lvl>
    <w:lvl w:ilvl="4" w:tplc="04090019">
      <w:start w:val="1"/>
      <w:numFmt w:val="lowerLetter"/>
      <w:lvlText w:val="%5."/>
      <w:lvlJc w:val="left"/>
      <w:pPr>
        <w:ind w:left="7640" w:hanging="360"/>
      </w:pPr>
    </w:lvl>
    <w:lvl w:ilvl="5" w:tplc="0409001B">
      <w:start w:val="1"/>
      <w:numFmt w:val="lowerRoman"/>
      <w:lvlText w:val="%6."/>
      <w:lvlJc w:val="right"/>
      <w:pPr>
        <w:ind w:left="8360" w:hanging="180"/>
      </w:pPr>
    </w:lvl>
    <w:lvl w:ilvl="6" w:tplc="0409000F">
      <w:start w:val="1"/>
      <w:numFmt w:val="decimal"/>
      <w:lvlText w:val="%7."/>
      <w:lvlJc w:val="left"/>
      <w:pPr>
        <w:ind w:left="9080" w:hanging="360"/>
      </w:pPr>
    </w:lvl>
    <w:lvl w:ilvl="7" w:tplc="04090019">
      <w:start w:val="1"/>
      <w:numFmt w:val="lowerLetter"/>
      <w:lvlText w:val="%8."/>
      <w:lvlJc w:val="left"/>
      <w:pPr>
        <w:ind w:left="9800" w:hanging="360"/>
      </w:pPr>
    </w:lvl>
    <w:lvl w:ilvl="8" w:tplc="0409001B">
      <w:start w:val="1"/>
      <w:numFmt w:val="lowerRoman"/>
      <w:lvlText w:val="%9."/>
      <w:lvlJc w:val="right"/>
      <w:pPr>
        <w:ind w:left="10520" w:hanging="180"/>
      </w:pPr>
    </w:lvl>
  </w:abstractNum>
  <w:abstractNum w:abstractNumId="24">
    <w:nsid w:val="31D74F4B"/>
    <w:multiLevelType w:val="hybridMultilevel"/>
    <w:tmpl w:val="2DA67FD0"/>
    <w:lvl w:ilvl="0" w:tplc="0B8E858A">
      <w:start w:val="2"/>
      <w:numFmt w:val="decimal"/>
      <w:lvlText w:val="%1."/>
      <w:lvlJc w:val="left"/>
      <w:pPr>
        <w:ind w:left="1080" w:hanging="360"/>
      </w:pPr>
      <w:rPr>
        <w:rFonts w:hint="default"/>
      </w:rPr>
    </w:lvl>
    <w:lvl w:ilvl="1" w:tplc="C58883AC">
      <w:start w:val="1"/>
      <w:numFmt w:val="lowerLetter"/>
      <w:lvlText w:val="%2."/>
      <w:lvlJc w:val="left"/>
      <w:pPr>
        <w:ind w:left="1800" w:hanging="360"/>
      </w:pPr>
      <w:rPr>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D11C67"/>
    <w:multiLevelType w:val="hybridMultilevel"/>
    <w:tmpl w:val="C0F4FFBC"/>
    <w:lvl w:ilvl="0" w:tplc="6DCC9CA6">
      <w:start w:val="1"/>
      <w:numFmt w:val="decimal"/>
      <w:lvlText w:val="%1)"/>
      <w:lvlJc w:val="left"/>
      <w:pPr>
        <w:ind w:left="3870" w:hanging="360"/>
      </w:pPr>
      <w:rPr>
        <w:rFonts w:ascii="Times New Roman" w:eastAsiaTheme="minorHAnsi" w:hAnsi="Times New Roman" w:cs="Times New Roman"/>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start w:val="1"/>
      <w:numFmt w:val="lowerLetter"/>
      <w:lvlText w:val="%5."/>
      <w:lvlJc w:val="left"/>
      <w:pPr>
        <w:ind w:left="6660" w:hanging="360"/>
      </w:pPr>
    </w:lvl>
    <w:lvl w:ilvl="5" w:tplc="0409001B">
      <w:start w:val="1"/>
      <w:numFmt w:val="lowerRoman"/>
      <w:lvlText w:val="%6."/>
      <w:lvlJc w:val="right"/>
      <w:pPr>
        <w:ind w:left="7380" w:hanging="180"/>
      </w:pPr>
    </w:lvl>
    <w:lvl w:ilvl="6" w:tplc="0409000F">
      <w:start w:val="1"/>
      <w:numFmt w:val="decimal"/>
      <w:lvlText w:val="%7."/>
      <w:lvlJc w:val="left"/>
      <w:pPr>
        <w:ind w:left="8100" w:hanging="360"/>
      </w:pPr>
    </w:lvl>
    <w:lvl w:ilvl="7" w:tplc="04090019">
      <w:start w:val="1"/>
      <w:numFmt w:val="lowerLetter"/>
      <w:lvlText w:val="%8."/>
      <w:lvlJc w:val="left"/>
      <w:pPr>
        <w:ind w:left="8820" w:hanging="360"/>
      </w:pPr>
    </w:lvl>
    <w:lvl w:ilvl="8" w:tplc="0409001B">
      <w:start w:val="1"/>
      <w:numFmt w:val="lowerRoman"/>
      <w:lvlText w:val="%9."/>
      <w:lvlJc w:val="right"/>
      <w:pPr>
        <w:ind w:left="9540" w:hanging="180"/>
      </w:pPr>
    </w:lvl>
  </w:abstractNum>
  <w:abstractNum w:abstractNumId="26">
    <w:nsid w:val="3D8E4310"/>
    <w:multiLevelType w:val="hybridMultilevel"/>
    <w:tmpl w:val="53E84A32"/>
    <w:lvl w:ilvl="0" w:tplc="6C44E21E">
      <w:start w:val="1"/>
      <w:numFmt w:val="lowerLetter"/>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27">
    <w:nsid w:val="3E352D68"/>
    <w:multiLevelType w:val="hybridMultilevel"/>
    <w:tmpl w:val="3D7066EC"/>
    <w:lvl w:ilvl="0" w:tplc="1FB49D2C">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8">
    <w:nsid w:val="3E5751A4"/>
    <w:multiLevelType w:val="hybridMultilevel"/>
    <w:tmpl w:val="C59A518C"/>
    <w:lvl w:ilvl="0" w:tplc="C4B03F3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3E90607C"/>
    <w:multiLevelType w:val="hybridMultilevel"/>
    <w:tmpl w:val="62220E42"/>
    <w:lvl w:ilvl="0" w:tplc="133E93A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nsid w:val="3FD050A8"/>
    <w:multiLevelType w:val="hybridMultilevel"/>
    <w:tmpl w:val="07B2878A"/>
    <w:lvl w:ilvl="0" w:tplc="18664A96">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01A74A5"/>
    <w:multiLevelType w:val="hybridMultilevel"/>
    <w:tmpl w:val="DA44F53A"/>
    <w:lvl w:ilvl="0" w:tplc="E64A48F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428525F1"/>
    <w:multiLevelType w:val="hybridMultilevel"/>
    <w:tmpl w:val="628E5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A33214"/>
    <w:multiLevelType w:val="hybridMultilevel"/>
    <w:tmpl w:val="F626A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0A427D"/>
    <w:multiLevelType w:val="hybridMultilevel"/>
    <w:tmpl w:val="32F41424"/>
    <w:lvl w:ilvl="0" w:tplc="EE62C7F2">
      <w:start w:val="1"/>
      <w:numFmt w:val="lowerLetter"/>
      <w:lvlText w:val="%1."/>
      <w:lvlJc w:val="left"/>
      <w:pPr>
        <w:ind w:left="1779" w:hanging="360"/>
      </w:pPr>
      <w:rPr>
        <w:rFonts w:hint="default"/>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477508FB"/>
    <w:multiLevelType w:val="hybridMultilevel"/>
    <w:tmpl w:val="3070C698"/>
    <w:lvl w:ilvl="0" w:tplc="17C40D8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47E57037"/>
    <w:multiLevelType w:val="hybridMultilevel"/>
    <w:tmpl w:val="C3A87FCA"/>
    <w:lvl w:ilvl="0" w:tplc="DFA082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nsid w:val="48C86F5B"/>
    <w:multiLevelType w:val="hybridMultilevel"/>
    <w:tmpl w:val="F3B86FBA"/>
    <w:lvl w:ilvl="0" w:tplc="D1DEE52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49155F0D"/>
    <w:multiLevelType w:val="hybridMultilevel"/>
    <w:tmpl w:val="F79E0CBA"/>
    <w:lvl w:ilvl="0" w:tplc="6EE817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F87631"/>
    <w:multiLevelType w:val="hybridMultilevel"/>
    <w:tmpl w:val="9D2AE62A"/>
    <w:lvl w:ilvl="0" w:tplc="7444E89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49F90ACC"/>
    <w:multiLevelType w:val="hybridMultilevel"/>
    <w:tmpl w:val="27344948"/>
    <w:lvl w:ilvl="0" w:tplc="B68EF26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nsid w:val="500F0FE0"/>
    <w:multiLevelType w:val="hybridMultilevel"/>
    <w:tmpl w:val="865AD5B4"/>
    <w:lvl w:ilvl="0" w:tplc="19AE835A">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520B48F3"/>
    <w:multiLevelType w:val="hybridMultilevel"/>
    <w:tmpl w:val="8D9649A8"/>
    <w:lvl w:ilvl="0" w:tplc="0590DD9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2582E08"/>
    <w:multiLevelType w:val="hybridMultilevel"/>
    <w:tmpl w:val="0480DC26"/>
    <w:lvl w:ilvl="0" w:tplc="485E9240">
      <w:start w:val="1"/>
      <w:numFmt w:val="decimal"/>
      <w:lvlText w:val="%1)"/>
      <w:lvlJc w:val="left"/>
      <w:pPr>
        <w:ind w:left="1980" w:hanging="360"/>
      </w:pPr>
      <w:rPr>
        <w:rFonts w:ascii="Times New Roman" w:eastAsiaTheme="minorHAnsi" w:hAnsi="Times New Roman" w:cs="Times New Roman"/>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44">
    <w:nsid w:val="545A51AC"/>
    <w:multiLevelType w:val="hybridMultilevel"/>
    <w:tmpl w:val="F44E1E48"/>
    <w:lvl w:ilvl="0" w:tplc="B022B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5A441C9"/>
    <w:multiLevelType w:val="hybridMultilevel"/>
    <w:tmpl w:val="9012794C"/>
    <w:lvl w:ilvl="0" w:tplc="011E1E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nsid w:val="593463EB"/>
    <w:multiLevelType w:val="hybridMultilevel"/>
    <w:tmpl w:val="CC509C7A"/>
    <w:lvl w:ilvl="0" w:tplc="664C031A">
      <w:start w:val="1"/>
      <w:numFmt w:val="decimal"/>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7">
    <w:nsid w:val="59FE21E2"/>
    <w:multiLevelType w:val="hybridMultilevel"/>
    <w:tmpl w:val="AB988C52"/>
    <w:lvl w:ilvl="0" w:tplc="89ECA25C">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A0070CF"/>
    <w:multiLevelType w:val="hybridMultilevel"/>
    <w:tmpl w:val="2444D1EA"/>
    <w:lvl w:ilvl="0" w:tplc="B1B4FDC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nsid w:val="604A3684"/>
    <w:multiLevelType w:val="hybridMultilevel"/>
    <w:tmpl w:val="14FEA84A"/>
    <w:lvl w:ilvl="0" w:tplc="BACCB7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3EB0DA2"/>
    <w:multiLevelType w:val="hybridMultilevel"/>
    <w:tmpl w:val="C95C4B98"/>
    <w:lvl w:ilvl="0" w:tplc="6F72F8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641E179D"/>
    <w:multiLevelType w:val="hybridMultilevel"/>
    <w:tmpl w:val="BD88895E"/>
    <w:lvl w:ilvl="0" w:tplc="F30E19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568033F"/>
    <w:multiLevelType w:val="hybridMultilevel"/>
    <w:tmpl w:val="F36ACA46"/>
    <w:lvl w:ilvl="0" w:tplc="7A0C8190">
      <w:start w:val="1"/>
      <w:numFmt w:val="decimal"/>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3">
    <w:nsid w:val="65826F61"/>
    <w:multiLevelType w:val="hybridMultilevel"/>
    <w:tmpl w:val="FB08174E"/>
    <w:lvl w:ilvl="0" w:tplc="1200E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6935A46"/>
    <w:multiLevelType w:val="hybridMultilevel"/>
    <w:tmpl w:val="E9BC685C"/>
    <w:lvl w:ilvl="0" w:tplc="7E50338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5">
    <w:nsid w:val="6720024D"/>
    <w:multiLevelType w:val="hybridMultilevel"/>
    <w:tmpl w:val="AF468186"/>
    <w:lvl w:ilvl="0" w:tplc="92EC011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nsid w:val="686E1AD3"/>
    <w:multiLevelType w:val="hybridMultilevel"/>
    <w:tmpl w:val="2284690E"/>
    <w:lvl w:ilvl="0" w:tplc="EBB4E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BCF3C08"/>
    <w:multiLevelType w:val="hybridMultilevel"/>
    <w:tmpl w:val="86D4D5B4"/>
    <w:lvl w:ilvl="0" w:tplc="599AE38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nsid w:val="6BDB7AD2"/>
    <w:multiLevelType w:val="hybridMultilevel"/>
    <w:tmpl w:val="5EF2FD68"/>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CF11AAE"/>
    <w:multiLevelType w:val="hybridMultilevel"/>
    <w:tmpl w:val="83F8214C"/>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0">
    <w:nsid w:val="6EC132FE"/>
    <w:multiLevelType w:val="hybridMultilevel"/>
    <w:tmpl w:val="91E8F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6EDC2C8C"/>
    <w:multiLevelType w:val="hybridMultilevel"/>
    <w:tmpl w:val="C74074F8"/>
    <w:lvl w:ilvl="0" w:tplc="B3845B44">
      <w:start w:val="1"/>
      <w:numFmt w:val="decimal"/>
      <w:lvlText w:val="%1)"/>
      <w:lvlJc w:val="left"/>
      <w:pPr>
        <w:ind w:left="2520" w:hanging="360"/>
      </w:pPr>
      <w:rPr>
        <w:rFonts w:ascii="Times New Roman" w:eastAsiaTheme="minorHAnsi" w:hAnsi="Times New Roman" w:cstheme="minorBidi"/>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nsid w:val="70E00B20"/>
    <w:multiLevelType w:val="hybridMultilevel"/>
    <w:tmpl w:val="747C1582"/>
    <w:lvl w:ilvl="0" w:tplc="F6E0A4BA">
      <w:start w:val="1"/>
      <w:numFmt w:val="decimal"/>
      <w:lvlText w:val="%1."/>
      <w:lvlJc w:val="left"/>
      <w:pPr>
        <w:ind w:left="1260" w:hanging="360"/>
      </w:pPr>
      <w:rPr>
        <w:b/>
      </w:rPr>
    </w:lvl>
    <w:lvl w:ilvl="1" w:tplc="9CB8C5AC">
      <w:start w:val="1"/>
      <w:numFmt w:val="lowerLetter"/>
      <w:lvlText w:val="%2."/>
      <w:lvlJc w:val="left"/>
      <w:pPr>
        <w:ind w:left="1920" w:hanging="360"/>
      </w:pPr>
      <w:rPr>
        <w:b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3">
    <w:nsid w:val="717E47C2"/>
    <w:multiLevelType w:val="hybridMultilevel"/>
    <w:tmpl w:val="0A5E2D0E"/>
    <w:lvl w:ilvl="0" w:tplc="D256EA9C">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2B9632E"/>
    <w:multiLevelType w:val="hybridMultilevel"/>
    <w:tmpl w:val="0E38C500"/>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307290F"/>
    <w:multiLevelType w:val="hybridMultilevel"/>
    <w:tmpl w:val="1980B8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3B077A2"/>
    <w:multiLevelType w:val="hybridMultilevel"/>
    <w:tmpl w:val="4A74A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BF26F4"/>
    <w:multiLevelType w:val="hybridMultilevel"/>
    <w:tmpl w:val="A0C66AF4"/>
    <w:lvl w:ilvl="0" w:tplc="66289758">
      <w:start w:val="1"/>
      <w:numFmt w:val="lowerLetter"/>
      <w:lvlText w:val="%1."/>
      <w:lvlJc w:val="left"/>
      <w:pPr>
        <w:ind w:left="2700" w:hanging="360"/>
      </w:pPr>
      <w:rPr>
        <w:b w:val="0"/>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8">
    <w:nsid w:val="74D152CC"/>
    <w:multiLevelType w:val="hybridMultilevel"/>
    <w:tmpl w:val="35A8DCB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4FD59F6"/>
    <w:multiLevelType w:val="hybridMultilevel"/>
    <w:tmpl w:val="2CEE039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74972C1"/>
    <w:multiLevelType w:val="hybridMultilevel"/>
    <w:tmpl w:val="9D3CB5C8"/>
    <w:lvl w:ilvl="0" w:tplc="9A868B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796F6831"/>
    <w:multiLevelType w:val="hybridMultilevel"/>
    <w:tmpl w:val="B16E346E"/>
    <w:lvl w:ilvl="0" w:tplc="0409000F">
      <w:start w:val="1"/>
      <w:numFmt w:val="decimal"/>
      <w:lvlText w:val="%1."/>
      <w:lvlJc w:val="left"/>
      <w:pPr>
        <w:ind w:left="1080" w:hanging="360"/>
      </w:pPr>
      <w:rPr>
        <w:rFonts w:hint="default"/>
      </w:rPr>
    </w:lvl>
    <w:lvl w:ilvl="1" w:tplc="0D0007FA">
      <w:start w:val="1"/>
      <w:numFmt w:val="lowerLetter"/>
      <w:lvlText w:val="%2."/>
      <w:lvlJc w:val="left"/>
      <w:pPr>
        <w:ind w:left="1800" w:hanging="360"/>
      </w:pPr>
      <w:rPr>
        <w:rFonts w:ascii="Times New Roman" w:eastAsiaTheme="minorHAnsi" w:hAnsi="Times New Roman" w:cstheme="minorBidi"/>
      </w:rPr>
    </w:lvl>
    <w:lvl w:ilvl="2" w:tplc="78CA7814">
      <w:start w:val="1"/>
      <w:numFmt w:val="decimal"/>
      <w:lvlText w:val="%3)"/>
      <w:lvlJc w:val="left"/>
      <w:pPr>
        <w:ind w:left="2700" w:hanging="360"/>
      </w:pPr>
      <w:rPr>
        <w:rFonts w:hint="default"/>
      </w:rPr>
    </w:lvl>
    <w:lvl w:ilvl="3" w:tplc="A6B037A4">
      <w:start w:val="3"/>
      <w:numFmt w:val="upperLetter"/>
      <w:lvlText w:val="%4."/>
      <w:lvlJc w:val="left"/>
      <w:pPr>
        <w:ind w:left="3240" w:hanging="360"/>
      </w:pPr>
      <w:rPr>
        <w:rFonts w:hint="default"/>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A597741"/>
    <w:multiLevelType w:val="hybridMultilevel"/>
    <w:tmpl w:val="C0D2EEBA"/>
    <w:lvl w:ilvl="0" w:tplc="535E96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E3C1C9C"/>
    <w:multiLevelType w:val="hybridMultilevel"/>
    <w:tmpl w:val="E6003CD6"/>
    <w:lvl w:ilvl="0" w:tplc="04090019">
      <w:start w:val="1"/>
      <w:numFmt w:val="lowerLetter"/>
      <w:lvlText w:val="%1."/>
      <w:lvlJc w:val="left"/>
      <w:pPr>
        <w:ind w:left="1530" w:hanging="360"/>
      </w:pPr>
      <w:rPr>
        <w:rFonts w:hint="default"/>
      </w:rPr>
    </w:lvl>
    <w:lvl w:ilvl="1" w:tplc="192886AA">
      <w:start w:val="1"/>
      <w:numFmt w:val="lowerLetter"/>
      <w:lvlText w:val="%2."/>
      <w:lvlJc w:val="left"/>
      <w:pPr>
        <w:ind w:left="2250" w:hanging="360"/>
      </w:pPr>
      <w:rPr>
        <w:rFonts w:ascii="Times New Roman" w:eastAsiaTheme="minorHAnsi" w:hAnsi="Times New Roman" w:cstheme="minorBidi"/>
      </w:rPr>
    </w:lvl>
    <w:lvl w:ilvl="2" w:tplc="AF54DC82">
      <w:start w:val="1"/>
      <w:numFmt w:val="lowerLetter"/>
      <w:lvlText w:val="%3."/>
      <w:lvlJc w:val="left"/>
      <w:pPr>
        <w:ind w:left="3150" w:hanging="360"/>
      </w:pPr>
      <w:rPr>
        <w:rFonts w:ascii="Times New Roman" w:eastAsiaTheme="minorHAnsi" w:hAnsi="Times New Roman" w:cs="Times New Roman"/>
      </w:rPr>
    </w:lvl>
    <w:lvl w:ilvl="3" w:tplc="6694C2F0">
      <w:start w:val="1"/>
      <w:numFmt w:val="decimal"/>
      <w:lvlText w:val="%4."/>
      <w:lvlJc w:val="left"/>
      <w:pPr>
        <w:ind w:left="3690" w:hanging="360"/>
      </w:pPr>
      <w:rPr>
        <w:rFonts w:hint="default"/>
      </w:rPr>
    </w:lvl>
    <w:lvl w:ilvl="4" w:tplc="67DCCAAE">
      <w:start w:val="1"/>
      <w:numFmt w:val="lowerLetter"/>
      <w:lvlText w:val="%5)"/>
      <w:lvlJc w:val="left"/>
      <w:pPr>
        <w:ind w:left="4410" w:hanging="360"/>
      </w:pPr>
      <w:rPr>
        <w:rFonts w:hint="default"/>
      </w:r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4">
    <w:nsid w:val="7E490F1E"/>
    <w:multiLevelType w:val="hybridMultilevel"/>
    <w:tmpl w:val="36B2BD86"/>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5"/>
  </w:num>
  <w:num w:numId="2">
    <w:abstractNumId w:val="21"/>
  </w:num>
  <w:num w:numId="3">
    <w:abstractNumId w:val="68"/>
  </w:num>
  <w:num w:numId="4">
    <w:abstractNumId w:val="18"/>
  </w:num>
  <w:num w:numId="5">
    <w:abstractNumId w:val="32"/>
  </w:num>
  <w:num w:numId="6">
    <w:abstractNumId w:val="4"/>
  </w:num>
  <w:num w:numId="7">
    <w:abstractNumId w:val="7"/>
  </w:num>
  <w:num w:numId="8">
    <w:abstractNumId w:val="49"/>
  </w:num>
  <w:num w:numId="9">
    <w:abstractNumId w:val="44"/>
  </w:num>
  <w:num w:numId="10">
    <w:abstractNumId w:val="33"/>
  </w:num>
  <w:num w:numId="11">
    <w:abstractNumId w:val="53"/>
  </w:num>
  <w:num w:numId="12">
    <w:abstractNumId w:val="47"/>
  </w:num>
  <w:num w:numId="13">
    <w:abstractNumId w:val="30"/>
  </w:num>
  <w:num w:numId="14">
    <w:abstractNumId w:val="70"/>
  </w:num>
  <w:num w:numId="15">
    <w:abstractNumId w:val="73"/>
  </w:num>
  <w:num w:numId="16">
    <w:abstractNumId w:val="28"/>
  </w:num>
  <w:num w:numId="17">
    <w:abstractNumId w:val="35"/>
  </w:num>
  <w:num w:numId="18">
    <w:abstractNumId w:val="61"/>
  </w:num>
  <w:num w:numId="19">
    <w:abstractNumId w:val="46"/>
  </w:num>
  <w:num w:numId="20">
    <w:abstractNumId w:val="65"/>
  </w:num>
  <w:num w:numId="21">
    <w:abstractNumId w:val="71"/>
  </w:num>
  <w:num w:numId="22">
    <w:abstractNumId w:val="41"/>
  </w:num>
  <w:num w:numId="23">
    <w:abstractNumId w:val="38"/>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num>
  <w:num w:numId="34">
    <w:abstractNumId w:val="13"/>
  </w:num>
  <w:num w:numId="35">
    <w:abstractNumId w:val="74"/>
  </w:num>
  <w:num w:numId="36">
    <w:abstractNumId w:val="11"/>
  </w:num>
  <w:num w:numId="37">
    <w:abstractNumId w:val="59"/>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37"/>
  </w:num>
  <w:num w:numId="55">
    <w:abstractNumId w:val="0"/>
  </w:num>
  <w:num w:numId="56">
    <w:abstractNumId w:val="48"/>
  </w:num>
  <w:num w:numId="57">
    <w:abstractNumId w:val="63"/>
  </w:num>
  <w:num w:numId="58">
    <w:abstractNumId w:val="3"/>
  </w:num>
  <w:num w:numId="59">
    <w:abstractNumId w:val="12"/>
  </w:num>
  <w:num w:numId="60">
    <w:abstractNumId w:val="58"/>
  </w:num>
  <w:num w:numId="61">
    <w:abstractNumId w:val="69"/>
  </w:num>
  <w:num w:numId="62">
    <w:abstractNumId w:val="10"/>
  </w:num>
  <w:num w:numId="63">
    <w:abstractNumId w:val="64"/>
  </w:num>
  <w:num w:numId="64">
    <w:abstractNumId w:val="8"/>
  </w:num>
  <w:num w:numId="65">
    <w:abstractNumId w:val="2"/>
  </w:num>
  <w:num w:numId="66">
    <w:abstractNumId w:val="34"/>
  </w:num>
  <w:num w:numId="67">
    <w:abstractNumId w:val="72"/>
  </w:num>
  <w:num w:numId="68">
    <w:abstractNumId w:val="9"/>
  </w:num>
  <w:num w:numId="69">
    <w:abstractNumId w:val="56"/>
  </w:num>
  <w:num w:numId="70">
    <w:abstractNumId w:val="42"/>
  </w:num>
  <w:num w:numId="71">
    <w:abstractNumId w:val="50"/>
  </w:num>
  <w:num w:numId="72">
    <w:abstractNumId w:val="51"/>
  </w:num>
  <w:num w:numId="73">
    <w:abstractNumId w:val="66"/>
  </w:num>
  <w:num w:numId="74">
    <w:abstractNumId w:val="6"/>
  </w:num>
  <w:num w:numId="75">
    <w:abstractNumId w:val="2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4D"/>
    <w:rsid w:val="000018B6"/>
    <w:rsid w:val="000069F7"/>
    <w:rsid w:val="00017351"/>
    <w:rsid w:val="000253AD"/>
    <w:rsid w:val="000276C0"/>
    <w:rsid w:val="000277E8"/>
    <w:rsid w:val="0003059D"/>
    <w:rsid w:val="00033F24"/>
    <w:rsid w:val="0003619A"/>
    <w:rsid w:val="00036997"/>
    <w:rsid w:val="0004190E"/>
    <w:rsid w:val="00041985"/>
    <w:rsid w:val="00044948"/>
    <w:rsid w:val="00061185"/>
    <w:rsid w:val="00065E4A"/>
    <w:rsid w:val="00085190"/>
    <w:rsid w:val="000877ED"/>
    <w:rsid w:val="0009200B"/>
    <w:rsid w:val="000A5695"/>
    <w:rsid w:val="000B0FCE"/>
    <w:rsid w:val="000B6EDF"/>
    <w:rsid w:val="000C0406"/>
    <w:rsid w:val="000D57BF"/>
    <w:rsid w:val="000D5CB7"/>
    <w:rsid w:val="000E5930"/>
    <w:rsid w:val="001046CF"/>
    <w:rsid w:val="0010480C"/>
    <w:rsid w:val="00105252"/>
    <w:rsid w:val="00106E3A"/>
    <w:rsid w:val="00113D7E"/>
    <w:rsid w:val="00121ADB"/>
    <w:rsid w:val="00135CD5"/>
    <w:rsid w:val="0015543E"/>
    <w:rsid w:val="001561D4"/>
    <w:rsid w:val="001744A8"/>
    <w:rsid w:val="001779AF"/>
    <w:rsid w:val="00183432"/>
    <w:rsid w:val="0019163E"/>
    <w:rsid w:val="0019197A"/>
    <w:rsid w:val="001A673E"/>
    <w:rsid w:val="001B0D55"/>
    <w:rsid w:val="001B684F"/>
    <w:rsid w:val="001C11E7"/>
    <w:rsid w:val="001C52EC"/>
    <w:rsid w:val="001D39F3"/>
    <w:rsid w:val="001D3E81"/>
    <w:rsid w:val="001E424F"/>
    <w:rsid w:val="001E6E9C"/>
    <w:rsid w:val="001F0A44"/>
    <w:rsid w:val="001F1C38"/>
    <w:rsid w:val="001F407F"/>
    <w:rsid w:val="001F4842"/>
    <w:rsid w:val="001F6777"/>
    <w:rsid w:val="00203C62"/>
    <w:rsid w:val="00203DD0"/>
    <w:rsid w:val="00203F5A"/>
    <w:rsid w:val="0020676E"/>
    <w:rsid w:val="00206F42"/>
    <w:rsid w:val="00211195"/>
    <w:rsid w:val="00216718"/>
    <w:rsid w:val="002179A1"/>
    <w:rsid w:val="002274BB"/>
    <w:rsid w:val="002311CD"/>
    <w:rsid w:val="0023246E"/>
    <w:rsid w:val="002468D6"/>
    <w:rsid w:val="00253CD6"/>
    <w:rsid w:val="00253D6B"/>
    <w:rsid w:val="002544B4"/>
    <w:rsid w:val="00254A6B"/>
    <w:rsid w:val="00255456"/>
    <w:rsid w:val="0025645E"/>
    <w:rsid w:val="002675F3"/>
    <w:rsid w:val="00270A08"/>
    <w:rsid w:val="00280A39"/>
    <w:rsid w:val="00283B43"/>
    <w:rsid w:val="0028446A"/>
    <w:rsid w:val="002879BC"/>
    <w:rsid w:val="00292398"/>
    <w:rsid w:val="00293871"/>
    <w:rsid w:val="002955E7"/>
    <w:rsid w:val="002A06C4"/>
    <w:rsid w:val="002A3455"/>
    <w:rsid w:val="002A64A1"/>
    <w:rsid w:val="002C51C3"/>
    <w:rsid w:val="002C6175"/>
    <w:rsid w:val="002C6F85"/>
    <w:rsid w:val="002C7DA9"/>
    <w:rsid w:val="002E22D6"/>
    <w:rsid w:val="002E3EAE"/>
    <w:rsid w:val="002E5470"/>
    <w:rsid w:val="00301D9F"/>
    <w:rsid w:val="00307D89"/>
    <w:rsid w:val="0031120E"/>
    <w:rsid w:val="00322F30"/>
    <w:rsid w:val="003235E1"/>
    <w:rsid w:val="003239A7"/>
    <w:rsid w:val="003251E0"/>
    <w:rsid w:val="003256E3"/>
    <w:rsid w:val="00331611"/>
    <w:rsid w:val="003368B5"/>
    <w:rsid w:val="0033745F"/>
    <w:rsid w:val="0034619E"/>
    <w:rsid w:val="003548DB"/>
    <w:rsid w:val="003665B4"/>
    <w:rsid w:val="00371BF5"/>
    <w:rsid w:val="003A5885"/>
    <w:rsid w:val="003B27BF"/>
    <w:rsid w:val="003B2ABC"/>
    <w:rsid w:val="003B67D3"/>
    <w:rsid w:val="003D4CE0"/>
    <w:rsid w:val="003D7262"/>
    <w:rsid w:val="003E1ACC"/>
    <w:rsid w:val="003E55C9"/>
    <w:rsid w:val="003E56FE"/>
    <w:rsid w:val="0040042E"/>
    <w:rsid w:val="00403451"/>
    <w:rsid w:val="00404B02"/>
    <w:rsid w:val="00407B6C"/>
    <w:rsid w:val="00421081"/>
    <w:rsid w:val="00434AAB"/>
    <w:rsid w:val="00435218"/>
    <w:rsid w:val="00436369"/>
    <w:rsid w:val="004406F8"/>
    <w:rsid w:val="0044397C"/>
    <w:rsid w:val="00444192"/>
    <w:rsid w:val="00446392"/>
    <w:rsid w:val="0045311B"/>
    <w:rsid w:val="00456B41"/>
    <w:rsid w:val="004622AD"/>
    <w:rsid w:val="0046318C"/>
    <w:rsid w:val="004663D5"/>
    <w:rsid w:val="00471D81"/>
    <w:rsid w:val="00473CA5"/>
    <w:rsid w:val="00474787"/>
    <w:rsid w:val="00484359"/>
    <w:rsid w:val="00490AAE"/>
    <w:rsid w:val="00491B2A"/>
    <w:rsid w:val="004927BD"/>
    <w:rsid w:val="00495E9A"/>
    <w:rsid w:val="004B3034"/>
    <w:rsid w:val="004C0B3A"/>
    <w:rsid w:val="004C264D"/>
    <w:rsid w:val="004C41FE"/>
    <w:rsid w:val="004C7D45"/>
    <w:rsid w:val="004D09A8"/>
    <w:rsid w:val="004D3AED"/>
    <w:rsid w:val="004E0C45"/>
    <w:rsid w:val="004E28E8"/>
    <w:rsid w:val="004E6836"/>
    <w:rsid w:val="004F3277"/>
    <w:rsid w:val="005035AC"/>
    <w:rsid w:val="005048DD"/>
    <w:rsid w:val="00512C4D"/>
    <w:rsid w:val="00513CD1"/>
    <w:rsid w:val="00515627"/>
    <w:rsid w:val="00516E02"/>
    <w:rsid w:val="00517D1E"/>
    <w:rsid w:val="00531B92"/>
    <w:rsid w:val="005344EB"/>
    <w:rsid w:val="005413BF"/>
    <w:rsid w:val="005415B8"/>
    <w:rsid w:val="005445F3"/>
    <w:rsid w:val="005622D8"/>
    <w:rsid w:val="00566F1B"/>
    <w:rsid w:val="005717DA"/>
    <w:rsid w:val="00574368"/>
    <w:rsid w:val="00575E9B"/>
    <w:rsid w:val="00581E7E"/>
    <w:rsid w:val="0058360D"/>
    <w:rsid w:val="00592B6A"/>
    <w:rsid w:val="0059510C"/>
    <w:rsid w:val="005A1F31"/>
    <w:rsid w:val="005A290B"/>
    <w:rsid w:val="005B3EA3"/>
    <w:rsid w:val="005B523D"/>
    <w:rsid w:val="005B5AE6"/>
    <w:rsid w:val="005C0B85"/>
    <w:rsid w:val="005F164D"/>
    <w:rsid w:val="005F38EF"/>
    <w:rsid w:val="005F5699"/>
    <w:rsid w:val="00600414"/>
    <w:rsid w:val="006225F4"/>
    <w:rsid w:val="00627D8B"/>
    <w:rsid w:val="0064653C"/>
    <w:rsid w:val="00647350"/>
    <w:rsid w:val="006544AF"/>
    <w:rsid w:val="00660EC5"/>
    <w:rsid w:val="00664B40"/>
    <w:rsid w:val="006650BF"/>
    <w:rsid w:val="00671953"/>
    <w:rsid w:val="00672D35"/>
    <w:rsid w:val="006746EA"/>
    <w:rsid w:val="006753D2"/>
    <w:rsid w:val="00676677"/>
    <w:rsid w:val="00696E9B"/>
    <w:rsid w:val="00697220"/>
    <w:rsid w:val="006A04EA"/>
    <w:rsid w:val="006B1D9E"/>
    <w:rsid w:val="006B541D"/>
    <w:rsid w:val="006C16AD"/>
    <w:rsid w:val="006C32DE"/>
    <w:rsid w:val="006C3480"/>
    <w:rsid w:val="006C5925"/>
    <w:rsid w:val="006D08D7"/>
    <w:rsid w:val="006D479E"/>
    <w:rsid w:val="006D79A9"/>
    <w:rsid w:val="006E5413"/>
    <w:rsid w:val="006F12D6"/>
    <w:rsid w:val="006F32B6"/>
    <w:rsid w:val="007006F1"/>
    <w:rsid w:val="007113A8"/>
    <w:rsid w:val="00714445"/>
    <w:rsid w:val="007200D1"/>
    <w:rsid w:val="007232D0"/>
    <w:rsid w:val="00732AA5"/>
    <w:rsid w:val="0074219F"/>
    <w:rsid w:val="00751315"/>
    <w:rsid w:val="00753B59"/>
    <w:rsid w:val="00762832"/>
    <w:rsid w:val="00765E47"/>
    <w:rsid w:val="00767344"/>
    <w:rsid w:val="0077504D"/>
    <w:rsid w:val="00781966"/>
    <w:rsid w:val="0078371E"/>
    <w:rsid w:val="007933A6"/>
    <w:rsid w:val="007938A1"/>
    <w:rsid w:val="00794265"/>
    <w:rsid w:val="007A2EBD"/>
    <w:rsid w:val="007B7370"/>
    <w:rsid w:val="007C27D0"/>
    <w:rsid w:val="007E498E"/>
    <w:rsid w:val="007F42BE"/>
    <w:rsid w:val="00802728"/>
    <w:rsid w:val="008113BA"/>
    <w:rsid w:val="0081709C"/>
    <w:rsid w:val="0082282D"/>
    <w:rsid w:val="00823F01"/>
    <w:rsid w:val="008271FC"/>
    <w:rsid w:val="00831BEA"/>
    <w:rsid w:val="0083753F"/>
    <w:rsid w:val="008428DB"/>
    <w:rsid w:val="00851737"/>
    <w:rsid w:val="0085306F"/>
    <w:rsid w:val="00866557"/>
    <w:rsid w:val="00870BD9"/>
    <w:rsid w:val="00872FB2"/>
    <w:rsid w:val="00883DE2"/>
    <w:rsid w:val="00885A62"/>
    <w:rsid w:val="008A735C"/>
    <w:rsid w:val="008B34F5"/>
    <w:rsid w:val="008B4AC4"/>
    <w:rsid w:val="008B5475"/>
    <w:rsid w:val="008C47F5"/>
    <w:rsid w:val="008D1892"/>
    <w:rsid w:val="008D1C33"/>
    <w:rsid w:val="008D32B9"/>
    <w:rsid w:val="008D4EC0"/>
    <w:rsid w:val="008E2F5E"/>
    <w:rsid w:val="008F0B07"/>
    <w:rsid w:val="008F13B4"/>
    <w:rsid w:val="00905CBD"/>
    <w:rsid w:val="009107E1"/>
    <w:rsid w:val="009111AE"/>
    <w:rsid w:val="0091230F"/>
    <w:rsid w:val="00917ABE"/>
    <w:rsid w:val="009230D8"/>
    <w:rsid w:val="009331BF"/>
    <w:rsid w:val="00934989"/>
    <w:rsid w:val="00937382"/>
    <w:rsid w:val="0094723F"/>
    <w:rsid w:val="00953993"/>
    <w:rsid w:val="00960F9C"/>
    <w:rsid w:val="009645FD"/>
    <w:rsid w:val="00967701"/>
    <w:rsid w:val="00981EFF"/>
    <w:rsid w:val="00990A2C"/>
    <w:rsid w:val="00996036"/>
    <w:rsid w:val="00997AD3"/>
    <w:rsid w:val="009A59FD"/>
    <w:rsid w:val="009A716A"/>
    <w:rsid w:val="009B6A1E"/>
    <w:rsid w:val="009C20EE"/>
    <w:rsid w:val="009C555E"/>
    <w:rsid w:val="009C7004"/>
    <w:rsid w:val="009D2B80"/>
    <w:rsid w:val="009D3423"/>
    <w:rsid w:val="009E1014"/>
    <w:rsid w:val="009E4B8A"/>
    <w:rsid w:val="009E60E8"/>
    <w:rsid w:val="009F4055"/>
    <w:rsid w:val="00A1194D"/>
    <w:rsid w:val="00A1488E"/>
    <w:rsid w:val="00A15801"/>
    <w:rsid w:val="00A15E2D"/>
    <w:rsid w:val="00A3256C"/>
    <w:rsid w:val="00A331DF"/>
    <w:rsid w:val="00A33D27"/>
    <w:rsid w:val="00A46391"/>
    <w:rsid w:val="00A618CD"/>
    <w:rsid w:val="00A620A5"/>
    <w:rsid w:val="00A635E0"/>
    <w:rsid w:val="00A63FF3"/>
    <w:rsid w:val="00A67C6F"/>
    <w:rsid w:val="00A73555"/>
    <w:rsid w:val="00A77633"/>
    <w:rsid w:val="00A825FC"/>
    <w:rsid w:val="00A83430"/>
    <w:rsid w:val="00A859BF"/>
    <w:rsid w:val="00A9116A"/>
    <w:rsid w:val="00AA21C6"/>
    <w:rsid w:val="00AA67CB"/>
    <w:rsid w:val="00AA6D1F"/>
    <w:rsid w:val="00AB6E9C"/>
    <w:rsid w:val="00AB7768"/>
    <w:rsid w:val="00AC07F9"/>
    <w:rsid w:val="00AC1ACC"/>
    <w:rsid w:val="00AD0A6B"/>
    <w:rsid w:val="00AD206A"/>
    <w:rsid w:val="00AD2983"/>
    <w:rsid w:val="00AD5C06"/>
    <w:rsid w:val="00AE6CED"/>
    <w:rsid w:val="00AF1F3F"/>
    <w:rsid w:val="00AF5C53"/>
    <w:rsid w:val="00AF5FF7"/>
    <w:rsid w:val="00AF7263"/>
    <w:rsid w:val="00B00DC6"/>
    <w:rsid w:val="00B1091F"/>
    <w:rsid w:val="00B112F6"/>
    <w:rsid w:val="00B14025"/>
    <w:rsid w:val="00B3699B"/>
    <w:rsid w:val="00B54183"/>
    <w:rsid w:val="00B60D68"/>
    <w:rsid w:val="00B710F7"/>
    <w:rsid w:val="00B81AF2"/>
    <w:rsid w:val="00B86641"/>
    <w:rsid w:val="00B93F1F"/>
    <w:rsid w:val="00B9428B"/>
    <w:rsid w:val="00B94688"/>
    <w:rsid w:val="00B948D3"/>
    <w:rsid w:val="00BA123C"/>
    <w:rsid w:val="00BA4C39"/>
    <w:rsid w:val="00BB756B"/>
    <w:rsid w:val="00BC7822"/>
    <w:rsid w:val="00BD7F5D"/>
    <w:rsid w:val="00BE2D84"/>
    <w:rsid w:val="00BE79CD"/>
    <w:rsid w:val="00C00FFA"/>
    <w:rsid w:val="00C03412"/>
    <w:rsid w:val="00C04BA6"/>
    <w:rsid w:val="00C109D8"/>
    <w:rsid w:val="00C10D9A"/>
    <w:rsid w:val="00C151F9"/>
    <w:rsid w:val="00C161B1"/>
    <w:rsid w:val="00C22577"/>
    <w:rsid w:val="00C24E73"/>
    <w:rsid w:val="00C32CF4"/>
    <w:rsid w:val="00C34E73"/>
    <w:rsid w:val="00C37C42"/>
    <w:rsid w:val="00C42EC8"/>
    <w:rsid w:val="00C45AFB"/>
    <w:rsid w:val="00C54CA7"/>
    <w:rsid w:val="00C5697C"/>
    <w:rsid w:val="00C74961"/>
    <w:rsid w:val="00C74DD1"/>
    <w:rsid w:val="00C776C5"/>
    <w:rsid w:val="00C80CDA"/>
    <w:rsid w:val="00C86E5C"/>
    <w:rsid w:val="00CF0914"/>
    <w:rsid w:val="00CF2772"/>
    <w:rsid w:val="00CF298B"/>
    <w:rsid w:val="00CF5433"/>
    <w:rsid w:val="00D026C3"/>
    <w:rsid w:val="00D032E7"/>
    <w:rsid w:val="00D05BA6"/>
    <w:rsid w:val="00D06F94"/>
    <w:rsid w:val="00D30994"/>
    <w:rsid w:val="00D330F9"/>
    <w:rsid w:val="00D454C7"/>
    <w:rsid w:val="00D5000B"/>
    <w:rsid w:val="00D519BD"/>
    <w:rsid w:val="00D538BD"/>
    <w:rsid w:val="00D53AE1"/>
    <w:rsid w:val="00D541AD"/>
    <w:rsid w:val="00D54C50"/>
    <w:rsid w:val="00D56ED3"/>
    <w:rsid w:val="00D607E2"/>
    <w:rsid w:val="00D61EBF"/>
    <w:rsid w:val="00D6356E"/>
    <w:rsid w:val="00D65277"/>
    <w:rsid w:val="00D712E8"/>
    <w:rsid w:val="00D734C7"/>
    <w:rsid w:val="00D73997"/>
    <w:rsid w:val="00D81CF3"/>
    <w:rsid w:val="00D83BF4"/>
    <w:rsid w:val="00D85A8C"/>
    <w:rsid w:val="00D9331E"/>
    <w:rsid w:val="00DA2C2F"/>
    <w:rsid w:val="00DA3E6A"/>
    <w:rsid w:val="00DA6971"/>
    <w:rsid w:val="00DA7F06"/>
    <w:rsid w:val="00DB27FA"/>
    <w:rsid w:val="00DB52EE"/>
    <w:rsid w:val="00DB6C74"/>
    <w:rsid w:val="00DC31F3"/>
    <w:rsid w:val="00DD1B68"/>
    <w:rsid w:val="00DD3059"/>
    <w:rsid w:val="00DD3632"/>
    <w:rsid w:val="00DE07C1"/>
    <w:rsid w:val="00DE1D90"/>
    <w:rsid w:val="00DE20B2"/>
    <w:rsid w:val="00DE60F0"/>
    <w:rsid w:val="00DF1000"/>
    <w:rsid w:val="00DF1BEE"/>
    <w:rsid w:val="00DF6B04"/>
    <w:rsid w:val="00E00C4A"/>
    <w:rsid w:val="00E04AD3"/>
    <w:rsid w:val="00E0648F"/>
    <w:rsid w:val="00E07796"/>
    <w:rsid w:val="00E11F8B"/>
    <w:rsid w:val="00E15626"/>
    <w:rsid w:val="00E32C1B"/>
    <w:rsid w:val="00E33C4E"/>
    <w:rsid w:val="00E34659"/>
    <w:rsid w:val="00E4043F"/>
    <w:rsid w:val="00E4353F"/>
    <w:rsid w:val="00E57A9B"/>
    <w:rsid w:val="00E621C5"/>
    <w:rsid w:val="00E62C8A"/>
    <w:rsid w:val="00E62F5D"/>
    <w:rsid w:val="00E678F6"/>
    <w:rsid w:val="00E720A4"/>
    <w:rsid w:val="00E72222"/>
    <w:rsid w:val="00E814C7"/>
    <w:rsid w:val="00E92A7B"/>
    <w:rsid w:val="00E92DB6"/>
    <w:rsid w:val="00EA570F"/>
    <w:rsid w:val="00EA6D27"/>
    <w:rsid w:val="00EA71B3"/>
    <w:rsid w:val="00EB138B"/>
    <w:rsid w:val="00EB4CBD"/>
    <w:rsid w:val="00ED1FC1"/>
    <w:rsid w:val="00ED7999"/>
    <w:rsid w:val="00ED7B04"/>
    <w:rsid w:val="00EE3991"/>
    <w:rsid w:val="00EE4C53"/>
    <w:rsid w:val="00EE4D46"/>
    <w:rsid w:val="00EF2026"/>
    <w:rsid w:val="00EF4B44"/>
    <w:rsid w:val="00EF67BE"/>
    <w:rsid w:val="00F009E2"/>
    <w:rsid w:val="00F1399A"/>
    <w:rsid w:val="00F13B4D"/>
    <w:rsid w:val="00F13ECD"/>
    <w:rsid w:val="00F1498A"/>
    <w:rsid w:val="00F16F26"/>
    <w:rsid w:val="00F27B22"/>
    <w:rsid w:val="00F40C4B"/>
    <w:rsid w:val="00F40FF9"/>
    <w:rsid w:val="00F467E4"/>
    <w:rsid w:val="00F47D85"/>
    <w:rsid w:val="00F57D25"/>
    <w:rsid w:val="00F6328F"/>
    <w:rsid w:val="00F70003"/>
    <w:rsid w:val="00F7108D"/>
    <w:rsid w:val="00F72547"/>
    <w:rsid w:val="00F748E2"/>
    <w:rsid w:val="00F77B4F"/>
    <w:rsid w:val="00F86DE0"/>
    <w:rsid w:val="00F95AF0"/>
    <w:rsid w:val="00FA05BC"/>
    <w:rsid w:val="00FA2733"/>
    <w:rsid w:val="00FC5DA1"/>
    <w:rsid w:val="00FD2485"/>
    <w:rsid w:val="00FE02A7"/>
    <w:rsid w:val="00FE4F87"/>
    <w:rsid w:val="00FE77E9"/>
    <w:rsid w:val="00FF2292"/>
    <w:rsid w:val="00FF64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0B"/>
  </w:style>
  <w:style w:type="paragraph" w:styleId="Heading1">
    <w:name w:val="heading 1"/>
    <w:basedOn w:val="Normal"/>
    <w:next w:val="Normal"/>
    <w:link w:val="Heading1Char"/>
    <w:uiPriority w:val="9"/>
    <w:qFormat/>
    <w:rsid w:val="00D5000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D5000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5000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5000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5000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5000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5000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5000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5000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00B"/>
    <w:rPr>
      <w:smallCaps/>
      <w:spacing w:val="5"/>
      <w:sz w:val="36"/>
      <w:szCs w:val="36"/>
    </w:rPr>
  </w:style>
  <w:style w:type="character" w:customStyle="1" w:styleId="Heading2Char">
    <w:name w:val="Heading 2 Char"/>
    <w:basedOn w:val="DefaultParagraphFont"/>
    <w:link w:val="Heading2"/>
    <w:uiPriority w:val="9"/>
    <w:semiHidden/>
    <w:rsid w:val="00D5000B"/>
    <w:rPr>
      <w:smallCaps/>
      <w:sz w:val="28"/>
      <w:szCs w:val="28"/>
    </w:rPr>
  </w:style>
  <w:style w:type="character" w:customStyle="1" w:styleId="Heading3Char">
    <w:name w:val="Heading 3 Char"/>
    <w:basedOn w:val="DefaultParagraphFont"/>
    <w:link w:val="Heading3"/>
    <w:uiPriority w:val="9"/>
    <w:semiHidden/>
    <w:rsid w:val="00D5000B"/>
    <w:rPr>
      <w:i/>
      <w:iCs/>
      <w:smallCaps/>
      <w:spacing w:val="5"/>
      <w:sz w:val="26"/>
      <w:szCs w:val="26"/>
    </w:rPr>
  </w:style>
  <w:style w:type="character" w:customStyle="1" w:styleId="Heading4Char">
    <w:name w:val="Heading 4 Char"/>
    <w:basedOn w:val="DefaultParagraphFont"/>
    <w:link w:val="Heading4"/>
    <w:uiPriority w:val="9"/>
    <w:semiHidden/>
    <w:rsid w:val="00D5000B"/>
    <w:rPr>
      <w:b/>
      <w:bCs/>
      <w:spacing w:val="5"/>
      <w:sz w:val="24"/>
      <w:szCs w:val="24"/>
    </w:rPr>
  </w:style>
  <w:style w:type="character" w:customStyle="1" w:styleId="Heading5Char">
    <w:name w:val="Heading 5 Char"/>
    <w:basedOn w:val="DefaultParagraphFont"/>
    <w:link w:val="Heading5"/>
    <w:uiPriority w:val="9"/>
    <w:semiHidden/>
    <w:rsid w:val="00D5000B"/>
    <w:rPr>
      <w:i/>
      <w:iCs/>
      <w:sz w:val="24"/>
      <w:szCs w:val="24"/>
    </w:rPr>
  </w:style>
  <w:style w:type="character" w:customStyle="1" w:styleId="Heading6Char">
    <w:name w:val="Heading 6 Char"/>
    <w:basedOn w:val="DefaultParagraphFont"/>
    <w:link w:val="Heading6"/>
    <w:uiPriority w:val="9"/>
    <w:semiHidden/>
    <w:rsid w:val="00D5000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5000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5000B"/>
    <w:rPr>
      <w:b/>
      <w:bCs/>
      <w:color w:val="7F7F7F" w:themeColor="text1" w:themeTint="80"/>
      <w:sz w:val="20"/>
      <w:szCs w:val="20"/>
    </w:rPr>
  </w:style>
  <w:style w:type="character" w:customStyle="1" w:styleId="Heading9Char">
    <w:name w:val="Heading 9 Char"/>
    <w:basedOn w:val="DefaultParagraphFont"/>
    <w:link w:val="Heading9"/>
    <w:uiPriority w:val="9"/>
    <w:semiHidden/>
    <w:rsid w:val="00D5000B"/>
    <w:rPr>
      <w:b/>
      <w:bCs/>
      <w:i/>
      <w:iCs/>
      <w:color w:val="7F7F7F" w:themeColor="text1" w:themeTint="80"/>
      <w:sz w:val="18"/>
      <w:szCs w:val="18"/>
    </w:rPr>
  </w:style>
  <w:style w:type="paragraph" w:styleId="Title">
    <w:name w:val="Title"/>
    <w:basedOn w:val="Normal"/>
    <w:next w:val="Normal"/>
    <w:link w:val="TitleChar"/>
    <w:uiPriority w:val="10"/>
    <w:qFormat/>
    <w:rsid w:val="00D5000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5000B"/>
    <w:rPr>
      <w:smallCaps/>
      <w:sz w:val="52"/>
      <w:szCs w:val="52"/>
    </w:rPr>
  </w:style>
  <w:style w:type="paragraph" w:styleId="Subtitle">
    <w:name w:val="Subtitle"/>
    <w:basedOn w:val="Normal"/>
    <w:next w:val="Normal"/>
    <w:link w:val="SubtitleChar"/>
    <w:uiPriority w:val="11"/>
    <w:qFormat/>
    <w:rsid w:val="00D5000B"/>
    <w:rPr>
      <w:i/>
      <w:iCs/>
      <w:smallCaps/>
      <w:spacing w:val="10"/>
      <w:sz w:val="28"/>
      <w:szCs w:val="28"/>
    </w:rPr>
  </w:style>
  <w:style w:type="character" w:customStyle="1" w:styleId="SubtitleChar">
    <w:name w:val="Subtitle Char"/>
    <w:basedOn w:val="DefaultParagraphFont"/>
    <w:link w:val="Subtitle"/>
    <w:uiPriority w:val="11"/>
    <w:rsid w:val="00D5000B"/>
    <w:rPr>
      <w:i/>
      <w:iCs/>
      <w:smallCaps/>
      <w:spacing w:val="10"/>
      <w:sz w:val="28"/>
      <w:szCs w:val="28"/>
    </w:rPr>
  </w:style>
  <w:style w:type="character" w:styleId="Strong">
    <w:name w:val="Strong"/>
    <w:uiPriority w:val="22"/>
    <w:qFormat/>
    <w:rsid w:val="00D5000B"/>
    <w:rPr>
      <w:b/>
      <w:bCs/>
    </w:rPr>
  </w:style>
  <w:style w:type="character" w:styleId="Emphasis">
    <w:name w:val="Emphasis"/>
    <w:uiPriority w:val="20"/>
    <w:qFormat/>
    <w:rsid w:val="00D5000B"/>
    <w:rPr>
      <w:b/>
      <w:bCs/>
      <w:i/>
      <w:iCs/>
      <w:spacing w:val="10"/>
    </w:rPr>
  </w:style>
  <w:style w:type="paragraph" w:styleId="NoSpacing">
    <w:name w:val="No Spacing"/>
    <w:basedOn w:val="Normal"/>
    <w:uiPriority w:val="1"/>
    <w:qFormat/>
    <w:rsid w:val="00D5000B"/>
    <w:pPr>
      <w:spacing w:after="0" w:line="240" w:lineRule="auto"/>
    </w:pPr>
  </w:style>
  <w:style w:type="paragraph" w:styleId="ListParagraph">
    <w:name w:val="List Paragraph"/>
    <w:basedOn w:val="Normal"/>
    <w:uiPriority w:val="34"/>
    <w:qFormat/>
    <w:rsid w:val="00D5000B"/>
    <w:pPr>
      <w:ind w:left="720"/>
      <w:contextualSpacing/>
    </w:pPr>
  </w:style>
  <w:style w:type="paragraph" w:styleId="Quote">
    <w:name w:val="Quote"/>
    <w:basedOn w:val="Normal"/>
    <w:next w:val="Normal"/>
    <w:link w:val="QuoteChar"/>
    <w:uiPriority w:val="29"/>
    <w:qFormat/>
    <w:rsid w:val="00D5000B"/>
    <w:rPr>
      <w:i/>
      <w:iCs/>
    </w:rPr>
  </w:style>
  <w:style w:type="character" w:customStyle="1" w:styleId="QuoteChar">
    <w:name w:val="Quote Char"/>
    <w:basedOn w:val="DefaultParagraphFont"/>
    <w:link w:val="Quote"/>
    <w:uiPriority w:val="29"/>
    <w:rsid w:val="00D5000B"/>
    <w:rPr>
      <w:i/>
      <w:iCs/>
    </w:rPr>
  </w:style>
  <w:style w:type="paragraph" w:styleId="IntenseQuote">
    <w:name w:val="Intense Quote"/>
    <w:basedOn w:val="Normal"/>
    <w:next w:val="Normal"/>
    <w:link w:val="IntenseQuoteChar"/>
    <w:uiPriority w:val="30"/>
    <w:qFormat/>
    <w:rsid w:val="00D5000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5000B"/>
    <w:rPr>
      <w:i/>
      <w:iCs/>
    </w:rPr>
  </w:style>
  <w:style w:type="character" w:styleId="SubtleEmphasis">
    <w:name w:val="Subtle Emphasis"/>
    <w:uiPriority w:val="19"/>
    <w:qFormat/>
    <w:rsid w:val="00D5000B"/>
    <w:rPr>
      <w:i/>
      <w:iCs/>
    </w:rPr>
  </w:style>
  <w:style w:type="character" w:styleId="IntenseEmphasis">
    <w:name w:val="Intense Emphasis"/>
    <w:uiPriority w:val="21"/>
    <w:qFormat/>
    <w:rsid w:val="00D5000B"/>
    <w:rPr>
      <w:b/>
      <w:bCs/>
      <w:i/>
      <w:iCs/>
    </w:rPr>
  </w:style>
  <w:style w:type="character" w:styleId="SubtleReference">
    <w:name w:val="Subtle Reference"/>
    <w:basedOn w:val="DefaultParagraphFont"/>
    <w:uiPriority w:val="31"/>
    <w:qFormat/>
    <w:rsid w:val="00D5000B"/>
    <w:rPr>
      <w:smallCaps/>
    </w:rPr>
  </w:style>
  <w:style w:type="character" w:styleId="IntenseReference">
    <w:name w:val="Intense Reference"/>
    <w:uiPriority w:val="32"/>
    <w:qFormat/>
    <w:rsid w:val="00D5000B"/>
    <w:rPr>
      <w:b/>
      <w:bCs/>
      <w:smallCaps/>
    </w:rPr>
  </w:style>
  <w:style w:type="character" w:styleId="BookTitle">
    <w:name w:val="Book Title"/>
    <w:basedOn w:val="DefaultParagraphFont"/>
    <w:uiPriority w:val="33"/>
    <w:qFormat/>
    <w:rsid w:val="00D5000B"/>
    <w:rPr>
      <w:i/>
      <w:iCs/>
      <w:smallCaps/>
      <w:spacing w:val="5"/>
    </w:rPr>
  </w:style>
  <w:style w:type="paragraph" w:styleId="TOCHeading">
    <w:name w:val="TOC Heading"/>
    <w:basedOn w:val="Heading1"/>
    <w:next w:val="Normal"/>
    <w:uiPriority w:val="39"/>
    <w:semiHidden/>
    <w:unhideWhenUsed/>
    <w:qFormat/>
    <w:rsid w:val="00D5000B"/>
    <w:pPr>
      <w:outlineLvl w:val="9"/>
    </w:pPr>
    <w:rPr>
      <w:lang w:bidi="en-US"/>
    </w:rPr>
  </w:style>
  <w:style w:type="paragraph" w:styleId="Header">
    <w:name w:val="header"/>
    <w:basedOn w:val="Normal"/>
    <w:link w:val="HeaderChar"/>
    <w:uiPriority w:val="99"/>
    <w:unhideWhenUsed/>
    <w:rsid w:val="00775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04D"/>
  </w:style>
  <w:style w:type="paragraph" w:styleId="Footer">
    <w:name w:val="footer"/>
    <w:basedOn w:val="Normal"/>
    <w:link w:val="FooterChar"/>
    <w:uiPriority w:val="99"/>
    <w:unhideWhenUsed/>
    <w:rsid w:val="00775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4D"/>
  </w:style>
  <w:style w:type="paragraph" w:styleId="BalloonText">
    <w:name w:val="Balloon Text"/>
    <w:basedOn w:val="Normal"/>
    <w:link w:val="BalloonTextChar"/>
    <w:uiPriority w:val="99"/>
    <w:semiHidden/>
    <w:unhideWhenUsed/>
    <w:rsid w:val="001E6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9C"/>
    <w:rPr>
      <w:rFonts w:ascii="Tahoma" w:hAnsi="Tahoma" w:cs="Tahoma"/>
      <w:sz w:val="16"/>
      <w:szCs w:val="16"/>
    </w:rPr>
  </w:style>
  <w:style w:type="table" w:styleId="TableGrid">
    <w:name w:val="Table Grid"/>
    <w:basedOn w:val="TableNormal"/>
    <w:uiPriority w:val="59"/>
    <w:rsid w:val="00EF4B44"/>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F67BE"/>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EF67BE"/>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F67BE"/>
    <w:rPr>
      <w:vertAlign w:val="superscript"/>
    </w:rPr>
  </w:style>
  <w:style w:type="character" w:styleId="Hyperlink">
    <w:name w:val="Hyperlink"/>
    <w:basedOn w:val="DefaultParagraphFont"/>
    <w:uiPriority w:val="99"/>
    <w:unhideWhenUsed/>
    <w:rsid w:val="00EF67BE"/>
    <w:rPr>
      <w:color w:val="E68200" w:themeColor="hyperlink"/>
      <w:u w:val="single"/>
    </w:rPr>
  </w:style>
  <w:style w:type="paragraph" w:customStyle="1" w:styleId="Default">
    <w:name w:val="Default"/>
    <w:rsid w:val="00EF67B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0B"/>
  </w:style>
  <w:style w:type="paragraph" w:styleId="Heading1">
    <w:name w:val="heading 1"/>
    <w:basedOn w:val="Normal"/>
    <w:next w:val="Normal"/>
    <w:link w:val="Heading1Char"/>
    <w:uiPriority w:val="9"/>
    <w:qFormat/>
    <w:rsid w:val="00D5000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D5000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5000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5000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5000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5000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5000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5000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5000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00B"/>
    <w:rPr>
      <w:smallCaps/>
      <w:spacing w:val="5"/>
      <w:sz w:val="36"/>
      <w:szCs w:val="36"/>
    </w:rPr>
  </w:style>
  <w:style w:type="character" w:customStyle="1" w:styleId="Heading2Char">
    <w:name w:val="Heading 2 Char"/>
    <w:basedOn w:val="DefaultParagraphFont"/>
    <w:link w:val="Heading2"/>
    <w:uiPriority w:val="9"/>
    <w:semiHidden/>
    <w:rsid w:val="00D5000B"/>
    <w:rPr>
      <w:smallCaps/>
      <w:sz w:val="28"/>
      <w:szCs w:val="28"/>
    </w:rPr>
  </w:style>
  <w:style w:type="character" w:customStyle="1" w:styleId="Heading3Char">
    <w:name w:val="Heading 3 Char"/>
    <w:basedOn w:val="DefaultParagraphFont"/>
    <w:link w:val="Heading3"/>
    <w:uiPriority w:val="9"/>
    <w:semiHidden/>
    <w:rsid w:val="00D5000B"/>
    <w:rPr>
      <w:i/>
      <w:iCs/>
      <w:smallCaps/>
      <w:spacing w:val="5"/>
      <w:sz w:val="26"/>
      <w:szCs w:val="26"/>
    </w:rPr>
  </w:style>
  <w:style w:type="character" w:customStyle="1" w:styleId="Heading4Char">
    <w:name w:val="Heading 4 Char"/>
    <w:basedOn w:val="DefaultParagraphFont"/>
    <w:link w:val="Heading4"/>
    <w:uiPriority w:val="9"/>
    <w:semiHidden/>
    <w:rsid w:val="00D5000B"/>
    <w:rPr>
      <w:b/>
      <w:bCs/>
      <w:spacing w:val="5"/>
      <w:sz w:val="24"/>
      <w:szCs w:val="24"/>
    </w:rPr>
  </w:style>
  <w:style w:type="character" w:customStyle="1" w:styleId="Heading5Char">
    <w:name w:val="Heading 5 Char"/>
    <w:basedOn w:val="DefaultParagraphFont"/>
    <w:link w:val="Heading5"/>
    <w:uiPriority w:val="9"/>
    <w:semiHidden/>
    <w:rsid w:val="00D5000B"/>
    <w:rPr>
      <w:i/>
      <w:iCs/>
      <w:sz w:val="24"/>
      <w:szCs w:val="24"/>
    </w:rPr>
  </w:style>
  <w:style w:type="character" w:customStyle="1" w:styleId="Heading6Char">
    <w:name w:val="Heading 6 Char"/>
    <w:basedOn w:val="DefaultParagraphFont"/>
    <w:link w:val="Heading6"/>
    <w:uiPriority w:val="9"/>
    <w:semiHidden/>
    <w:rsid w:val="00D5000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5000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5000B"/>
    <w:rPr>
      <w:b/>
      <w:bCs/>
      <w:color w:val="7F7F7F" w:themeColor="text1" w:themeTint="80"/>
      <w:sz w:val="20"/>
      <w:szCs w:val="20"/>
    </w:rPr>
  </w:style>
  <w:style w:type="character" w:customStyle="1" w:styleId="Heading9Char">
    <w:name w:val="Heading 9 Char"/>
    <w:basedOn w:val="DefaultParagraphFont"/>
    <w:link w:val="Heading9"/>
    <w:uiPriority w:val="9"/>
    <w:semiHidden/>
    <w:rsid w:val="00D5000B"/>
    <w:rPr>
      <w:b/>
      <w:bCs/>
      <w:i/>
      <w:iCs/>
      <w:color w:val="7F7F7F" w:themeColor="text1" w:themeTint="80"/>
      <w:sz w:val="18"/>
      <w:szCs w:val="18"/>
    </w:rPr>
  </w:style>
  <w:style w:type="paragraph" w:styleId="Title">
    <w:name w:val="Title"/>
    <w:basedOn w:val="Normal"/>
    <w:next w:val="Normal"/>
    <w:link w:val="TitleChar"/>
    <w:uiPriority w:val="10"/>
    <w:qFormat/>
    <w:rsid w:val="00D5000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5000B"/>
    <w:rPr>
      <w:smallCaps/>
      <w:sz w:val="52"/>
      <w:szCs w:val="52"/>
    </w:rPr>
  </w:style>
  <w:style w:type="paragraph" w:styleId="Subtitle">
    <w:name w:val="Subtitle"/>
    <w:basedOn w:val="Normal"/>
    <w:next w:val="Normal"/>
    <w:link w:val="SubtitleChar"/>
    <w:uiPriority w:val="11"/>
    <w:qFormat/>
    <w:rsid w:val="00D5000B"/>
    <w:rPr>
      <w:i/>
      <w:iCs/>
      <w:smallCaps/>
      <w:spacing w:val="10"/>
      <w:sz w:val="28"/>
      <w:szCs w:val="28"/>
    </w:rPr>
  </w:style>
  <w:style w:type="character" w:customStyle="1" w:styleId="SubtitleChar">
    <w:name w:val="Subtitle Char"/>
    <w:basedOn w:val="DefaultParagraphFont"/>
    <w:link w:val="Subtitle"/>
    <w:uiPriority w:val="11"/>
    <w:rsid w:val="00D5000B"/>
    <w:rPr>
      <w:i/>
      <w:iCs/>
      <w:smallCaps/>
      <w:spacing w:val="10"/>
      <w:sz w:val="28"/>
      <w:szCs w:val="28"/>
    </w:rPr>
  </w:style>
  <w:style w:type="character" w:styleId="Strong">
    <w:name w:val="Strong"/>
    <w:uiPriority w:val="22"/>
    <w:qFormat/>
    <w:rsid w:val="00D5000B"/>
    <w:rPr>
      <w:b/>
      <w:bCs/>
    </w:rPr>
  </w:style>
  <w:style w:type="character" w:styleId="Emphasis">
    <w:name w:val="Emphasis"/>
    <w:uiPriority w:val="20"/>
    <w:qFormat/>
    <w:rsid w:val="00D5000B"/>
    <w:rPr>
      <w:b/>
      <w:bCs/>
      <w:i/>
      <w:iCs/>
      <w:spacing w:val="10"/>
    </w:rPr>
  </w:style>
  <w:style w:type="paragraph" w:styleId="NoSpacing">
    <w:name w:val="No Spacing"/>
    <w:basedOn w:val="Normal"/>
    <w:uiPriority w:val="1"/>
    <w:qFormat/>
    <w:rsid w:val="00D5000B"/>
    <w:pPr>
      <w:spacing w:after="0" w:line="240" w:lineRule="auto"/>
    </w:pPr>
  </w:style>
  <w:style w:type="paragraph" w:styleId="ListParagraph">
    <w:name w:val="List Paragraph"/>
    <w:basedOn w:val="Normal"/>
    <w:uiPriority w:val="34"/>
    <w:qFormat/>
    <w:rsid w:val="00D5000B"/>
    <w:pPr>
      <w:ind w:left="720"/>
      <w:contextualSpacing/>
    </w:pPr>
  </w:style>
  <w:style w:type="paragraph" w:styleId="Quote">
    <w:name w:val="Quote"/>
    <w:basedOn w:val="Normal"/>
    <w:next w:val="Normal"/>
    <w:link w:val="QuoteChar"/>
    <w:uiPriority w:val="29"/>
    <w:qFormat/>
    <w:rsid w:val="00D5000B"/>
    <w:rPr>
      <w:i/>
      <w:iCs/>
    </w:rPr>
  </w:style>
  <w:style w:type="character" w:customStyle="1" w:styleId="QuoteChar">
    <w:name w:val="Quote Char"/>
    <w:basedOn w:val="DefaultParagraphFont"/>
    <w:link w:val="Quote"/>
    <w:uiPriority w:val="29"/>
    <w:rsid w:val="00D5000B"/>
    <w:rPr>
      <w:i/>
      <w:iCs/>
    </w:rPr>
  </w:style>
  <w:style w:type="paragraph" w:styleId="IntenseQuote">
    <w:name w:val="Intense Quote"/>
    <w:basedOn w:val="Normal"/>
    <w:next w:val="Normal"/>
    <w:link w:val="IntenseQuoteChar"/>
    <w:uiPriority w:val="30"/>
    <w:qFormat/>
    <w:rsid w:val="00D5000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5000B"/>
    <w:rPr>
      <w:i/>
      <w:iCs/>
    </w:rPr>
  </w:style>
  <w:style w:type="character" w:styleId="SubtleEmphasis">
    <w:name w:val="Subtle Emphasis"/>
    <w:uiPriority w:val="19"/>
    <w:qFormat/>
    <w:rsid w:val="00D5000B"/>
    <w:rPr>
      <w:i/>
      <w:iCs/>
    </w:rPr>
  </w:style>
  <w:style w:type="character" w:styleId="IntenseEmphasis">
    <w:name w:val="Intense Emphasis"/>
    <w:uiPriority w:val="21"/>
    <w:qFormat/>
    <w:rsid w:val="00D5000B"/>
    <w:rPr>
      <w:b/>
      <w:bCs/>
      <w:i/>
      <w:iCs/>
    </w:rPr>
  </w:style>
  <w:style w:type="character" w:styleId="SubtleReference">
    <w:name w:val="Subtle Reference"/>
    <w:basedOn w:val="DefaultParagraphFont"/>
    <w:uiPriority w:val="31"/>
    <w:qFormat/>
    <w:rsid w:val="00D5000B"/>
    <w:rPr>
      <w:smallCaps/>
    </w:rPr>
  </w:style>
  <w:style w:type="character" w:styleId="IntenseReference">
    <w:name w:val="Intense Reference"/>
    <w:uiPriority w:val="32"/>
    <w:qFormat/>
    <w:rsid w:val="00D5000B"/>
    <w:rPr>
      <w:b/>
      <w:bCs/>
      <w:smallCaps/>
    </w:rPr>
  </w:style>
  <w:style w:type="character" w:styleId="BookTitle">
    <w:name w:val="Book Title"/>
    <w:basedOn w:val="DefaultParagraphFont"/>
    <w:uiPriority w:val="33"/>
    <w:qFormat/>
    <w:rsid w:val="00D5000B"/>
    <w:rPr>
      <w:i/>
      <w:iCs/>
      <w:smallCaps/>
      <w:spacing w:val="5"/>
    </w:rPr>
  </w:style>
  <w:style w:type="paragraph" w:styleId="TOCHeading">
    <w:name w:val="TOC Heading"/>
    <w:basedOn w:val="Heading1"/>
    <w:next w:val="Normal"/>
    <w:uiPriority w:val="39"/>
    <w:semiHidden/>
    <w:unhideWhenUsed/>
    <w:qFormat/>
    <w:rsid w:val="00D5000B"/>
    <w:pPr>
      <w:outlineLvl w:val="9"/>
    </w:pPr>
    <w:rPr>
      <w:lang w:bidi="en-US"/>
    </w:rPr>
  </w:style>
  <w:style w:type="paragraph" w:styleId="Header">
    <w:name w:val="header"/>
    <w:basedOn w:val="Normal"/>
    <w:link w:val="HeaderChar"/>
    <w:uiPriority w:val="99"/>
    <w:unhideWhenUsed/>
    <w:rsid w:val="00775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04D"/>
  </w:style>
  <w:style w:type="paragraph" w:styleId="Footer">
    <w:name w:val="footer"/>
    <w:basedOn w:val="Normal"/>
    <w:link w:val="FooterChar"/>
    <w:uiPriority w:val="99"/>
    <w:unhideWhenUsed/>
    <w:rsid w:val="00775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4D"/>
  </w:style>
  <w:style w:type="paragraph" w:styleId="BalloonText">
    <w:name w:val="Balloon Text"/>
    <w:basedOn w:val="Normal"/>
    <w:link w:val="BalloonTextChar"/>
    <w:uiPriority w:val="99"/>
    <w:semiHidden/>
    <w:unhideWhenUsed/>
    <w:rsid w:val="001E6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9C"/>
    <w:rPr>
      <w:rFonts w:ascii="Tahoma" w:hAnsi="Tahoma" w:cs="Tahoma"/>
      <w:sz w:val="16"/>
      <w:szCs w:val="16"/>
    </w:rPr>
  </w:style>
  <w:style w:type="table" w:styleId="TableGrid">
    <w:name w:val="Table Grid"/>
    <w:basedOn w:val="TableNormal"/>
    <w:uiPriority w:val="59"/>
    <w:rsid w:val="00EF4B44"/>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F67BE"/>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EF67BE"/>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F67BE"/>
    <w:rPr>
      <w:vertAlign w:val="superscript"/>
    </w:rPr>
  </w:style>
  <w:style w:type="character" w:styleId="Hyperlink">
    <w:name w:val="Hyperlink"/>
    <w:basedOn w:val="DefaultParagraphFont"/>
    <w:uiPriority w:val="99"/>
    <w:unhideWhenUsed/>
    <w:rsid w:val="00EF67BE"/>
    <w:rPr>
      <w:color w:val="E68200" w:themeColor="hyperlink"/>
      <w:u w:val="single"/>
    </w:rPr>
  </w:style>
  <w:style w:type="paragraph" w:customStyle="1" w:styleId="Default">
    <w:name w:val="Default"/>
    <w:rsid w:val="00EF67B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bi.go.id/id/publikasi/laporan-keuangan/bank/umum%20%20%20syariah/Default.aspx" TargetMode="External"/><Relationship Id="rId3" Type="http://schemas.microsoft.com/office/2007/relationships/stylesWithEffects" Target="stylesWithEffects.xml"/><Relationship Id="rId21" Type="http://schemas.openxmlformats.org/officeDocument/2006/relationships/hyperlink" Target="http://www.bankmuamalat"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google.co.id/laporan-perekonomian-indones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jpeg"/><Relationship Id="rId10" Type="http://schemas.openxmlformats.org/officeDocument/2006/relationships/image" Target="media/image3.jpg"/><Relationship Id="rId19" Type="http://schemas.openxmlformats.org/officeDocument/2006/relationships/hyperlink" Target="http://www.bankmuamalat.co.id/dewan-pengawas-syariah"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yperlink" Target="https://id.m.wikipedia.org/wiki/pengerti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ankmuamalat.co.id/dewan-pengawas-syariah" TargetMode="External"/><Relationship Id="rId2" Type="http://schemas.openxmlformats.org/officeDocument/2006/relationships/hyperlink" Target="http://www.bankmuamalat" TargetMode="External"/><Relationship Id="rId1" Type="http://schemas.openxmlformats.org/officeDocument/2006/relationships/hyperlink" Target="https://id.m.wikipedia.org/wiki/pengertian" TargetMode="External"/><Relationship Id="rId5" Type="http://schemas.openxmlformats.org/officeDocument/2006/relationships/hyperlink" Target="https://www.bi.go.id/id/publikasi/laporan-keuangan/bank/umum-syariah/Default.aspx" TargetMode="External"/><Relationship Id="rId4" Type="http://schemas.openxmlformats.org/officeDocument/2006/relationships/hyperlink" Target="http://www.bankmuamala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138</Pages>
  <Words>20388</Words>
  <Characters>116212</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2019-10-01T18:53:00Z</cp:lastPrinted>
  <dcterms:created xsi:type="dcterms:W3CDTF">2019-10-25T02:26:00Z</dcterms:created>
  <dcterms:modified xsi:type="dcterms:W3CDTF">2019-10-25T02:26:00Z</dcterms:modified>
</cp:coreProperties>
</file>